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北美快餐行业市场发展分析及趋势预测与发展战略研究报告(2025-2030版)</w:t>
      </w:r>
    </w:p>
    <w:p>
      <w:pPr>
        <w:spacing w:after="150"/>
      </w:pPr>
      <w:r>
        <w:rPr>
          <w:b w:val="1"/>
          <w:bCs w:val="1"/>
        </w:rPr>
        <w:t xml:space="preserve">报告简介</w:t>
      </w:r>
    </w:p>
    <w:p>
      <w:pPr>
        <w:spacing w:after="150"/>
      </w:pPr>
      <w:r>
        <w:rPr/>
        <w:t xml:space="preserve">快餐是一种以快速制作、标准化流程和便捷服务为特点的餐饮形式。它通常提供标准化的菜品，制作过程简单快捷，能够在短时间内满足消费者快速用餐的需求。快餐店的选址多在人流量大的区域，如商业中心、交通枢纽等，以便消费者能够快速购买到食品。其菜品多以汉堡、炸鸡、披萨等为主，这些食品便于快速制作和包装，适合外带或在店内快速用餐。快餐行业注重效率和规模经济，通过标准化的供应链和运营模式降低成本，提高利润空间。</w:t>
      </w:r>
    </w:p>
    <w:p>
      <w:pPr>
        <w:spacing w:after="150"/>
      </w:pPr>
      <w:r>
        <w:rPr/>
        <w:t xml:space="preserve">随着生活节奏的加快，消费者对于便捷餐饮的需求持续增长，快餐作为一种能够快速满足饮食需求的餐饮形式，受到越来越多消费者的青睐。此外，随着健康意识的提升，快餐行业也在不断推出更加健康、营养的菜品，以适应消费者对健康饮食的追求。同时，外卖服务的普及为快餐行业带来了新的增长点，消费者可以通过手机应用轻松下单，享受送货上门的服务，进一步扩大了快餐的消费场景和市场份额。</w:t>
      </w:r>
    </w:p>
    <w:p>
      <w:pPr>
        <w:spacing w:after="150"/>
      </w:pPr>
      <w:r>
        <w:rPr/>
        <w:t xml:space="preserve">北美快餐行业呈现出多元化和创新化的发展趋势。一方面，快餐品牌在菜品上不断创新，融合不同地域的美食元素，推出更多个性化和多样化的菜品，以满足不同消费者的口味偏好。另一方面，快餐企业也在积极拓展数字化渠道，通过线上平台和社交媒体进行品牌推广和营销，提升品牌知名度和用户粘性。此外，可持续发展也成为快餐行业的重要发展方向，企业在食材采购、包装材料和运营流程等方面更加注重环保和可持续性，以适应社会对环境保护的关注和要求。</w:t>
      </w:r>
    </w:p>
    <w:p>
      <w:pPr>
        <w:spacing w:after="150"/>
      </w:pPr>
      <w:r>
        <w:rPr/>
        <w:t xml:space="preserve">本研究咨询报告由北京中道泰和信息咨询有限公司领衔撰写，在大量周密的市场调研基础上，主要依据了全国及海外多种相关报刊杂志的基础信息以及专业研究单位等公布和提供的大量资料。对北美快餐行业作了详尽深入的分析，是企业进行市场研究工作时不可或缺的重要参考资料，同时也可作为金融机构进行信贷分析、证券分析、投资分析等研究工作时的参考依据。 本报告也可以用于专精特新“小巨人”申请申报。</w:t>
      </w:r>
    </w:p>
    <w:p>
      <w:pPr>
        <w:spacing w:after="150"/>
      </w:pPr>
      <w:r>
        <w:rPr>
          <w:b w:val="1"/>
          <w:bCs w:val="1"/>
        </w:rPr>
        <w:t xml:space="preserve">报告目录</w:t>
      </w:r>
    </w:p>
    <w:p>
      <w:pPr>
        <w:spacing w:before="75" w:after="0"/>
      </w:pPr>
      <w:r>
        <w:rPr>
          <w:b w:val="1"/>
          <w:bCs w:val="1"/>
        </w:rPr>
        <w:t xml:space="preserve">第一章 北美快餐行业概述</w:t>
      </w:r>
    </w:p>
    <w:p>
      <w:pPr>
        <w:spacing w:before="75" w:after="0"/>
      </w:pPr>
      <w:r>
        <w:rPr/>
        <w:t xml:space="preserve">第一节 快餐行业定义与分类</w:t>
      </w:r>
    </w:p>
    <w:p>
      <w:pPr>
        <w:spacing w:before="75" w:after="0"/>
      </w:pPr>
      <w:r>
        <w:rPr/>
        <w:t xml:space="preserve">一、快餐的定义</w:t>
      </w:r>
    </w:p>
    <w:p>
      <w:pPr>
        <w:spacing w:before="75" w:after="0"/>
      </w:pPr>
      <w:r>
        <w:rPr/>
        <w:t xml:space="preserve">二、快餐的分类</w:t>
      </w:r>
    </w:p>
    <w:p>
      <w:pPr>
        <w:spacing w:before="75" w:after="0"/>
      </w:pPr>
      <w:r>
        <w:rPr/>
        <w:t xml:space="preserve">三、快餐行业特征</w:t>
      </w:r>
    </w:p>
    <w:p>
      <w:pPr>
        <w:spacing w:before="75" w:after="0"/>
      </w:pPr>
      <w:r>
        <w:rPr/>
        <w:t xml:space="preserve">第二节 北美快餐市场规模</w:t>
      </w:r>
    </w:p>
    <w:p>
      <w:pPr>
        <w:spacing w:before="75" w:after="0"/>
      </w:pPr>
      <w:r>
        <w:rPr/>
        <w:t xml:space="preserve">一、历史规模回顾</w:t>
      </w:r>
    </w:p>
    <w:p>
      <w:pPr>
        <w:spacing w:before="75" w:after="0"/>
      </w:pPr>
      <w:r>
        <w:rPr/>
        <w:t xml:space="preserve">二、当前市场体量</w:t>
      </w:r>
    </w:p>
    <w:p>
      <w:pPr>
        <w:spacing w:before="75" w:after="0"/>
      </w:pPr>
      <w:r>
        <w:rPr/>
        <w:t xml:space="preserve">三、规模增长态势</w:t>
      </w:r>
    </w:p>
    <w:p>
      <w:pPr>
        <w:spacing w:before="75" w:after="0"/>
      </w:pPr>
      <w:r>
        <w:rPr/>
        <w:t xml:space="preserve">第三节 北美快餐行业发展阶段</w:t>
      </w:r>
    </w:p>
    <w:p>
      <w:pPr>
        <w:spacing w:before="75" w:after="0"/>
      </w:pPr>
      <w:r>
        <w:rPr/>
        <w:t xml:space="preserve">一、起步阶段特征</w:t>
      </w:r>
    </w:p>
    <w:p>
      <w:pPr>
        <w:spacing w:before="75" w:after="0"/>
      </w:pPr>
      <w:r>
        <w:rPr/>
        <w:t xml:space="preserve">二、成长阶段发展</w:t>
      </w:r>
    </w:p>
    <w:p>
      <w:pPr>
        <w:spacing w:before="75" w:after="0"/>
      </w:pPr>
      <w:r>
        <w:rPr/>
        <w:t xml:space="preserve">三、成熟阶段现状</w:t>
      </w:r>
    </w:p>
    <w:p>
      <w:pPr>
        <w:spacing w:before="75" w:after="0"/>
      </w:pPr>
      <w:r>
        <w:rPr/>
        <w:t xml:space="preserve">第四节 北美快餐行业产业链结构</w:t>
      </w:r>
    </w:p>
    <w:p>
      <w:pPr>
        <w:spacing w:before="75" w:after="0"/>
      </w:pPr>
      <w:r>
        <w:rPr/>
        <w:t xml:space="preserve">一、上游供应环节</w:t>
      </w:r>
    </w:p>
    <w:p>
      <w:pPr>
        <w:spacing w:before="75" w:after="0"/>
      </w:pPr>
      <w:r>
        <w:rPr/>
        <w:t xml:space="preserve">二、中游加工与配送</w:t>
      </w:r>
    </w:p>
    <w:p>
      <w:pPr>
        <w:spacing w:before="75" w:after="0"/>
      </w:pPr>
      <w:r>
        <w:rPr/>
        <w:t xml:space="preserve">三、下游销售与消费</w:t>
      </w:r>
    </w:p>
    <w:p>
      <w:pPr>
        <w:spacing w:before="75" w:after="0"/>
      </w:pPr>
      <w:r>
        <w:rPr>
          <w:b w:val="1"/>
          <w:bCs w:val="1"/>
        </w:rPr>
        <w:t xml:space="preserve">第二章 北美快餐行业发展环境分析</w:t>
      </w:r>
    </w:p>
    <w:p>
      <w:pPr>
        <w:spacing w:before="75" w:after="0"/>
      </w:pPr>
      <w:r>
        <w:rPr/>
        <w:t xml:space="preserve">第一节 经济环境</w:t>
      </w:r>
    </w:p>
    <w:p>
      <w:pPr>
        <w:spacing w:before="75" w:after="0"/>
      </w:pPr>
      <w:r>
        <w:rPr/>
        <w:t xml:space="preserve">一、北美地区经济增长趋势</w:t>
      </w:r>
    </w:p>
    <w:p>
      <w:pPr>
        <w:spacing w:before="75" w:after="0"/>
      </w:pPr>
      <w:r>
        <w:rPr/>
        <w:t xml:space="preserve">二、通货膨胀对快餐行业的影响</w:t>
      </w:r>
    </w:p>
    <w:p>
      <w:pPr>
        <w:spacing w:before="75" w:after="0"/>
      </w:pPr>
      <w:r>
        <w:rPr/>
        <w:t xml:space="preserve">三、消费者收入与快餐消费能力</w:t>
      </w:r>
    </w:p>
    <w:p>
      <w:pPr>
        <w:spacing w:before="75" w:after="0"/>
      </w:pPr>
      <w:r>
        <w:rPr/>
        <w:t xml:space="preserve">四、经济波动下的快餐市场表现</w:t>
      </w:r>
    </w:p>
    <w:p>
      <w:pPr>
        <w:spacing w:before="75" w:after="0"/>
      </w:pPr>
      <w:r>
        <w:rPr/>
        <w:t xml:space="preserve">第二节 政策环境</w:t>
      </w:r>
    </w:p>
    <w:p>
      <w:pPr>
        <w:spacing w:before="75" w:after="0"/>
      </w:pPr>
      <w:r>
        <w:rPr/>
        <w:t xml:space="preserve">一、环保法规对快餐行业的要求</w:t>
      </w:r>
    </w:p>
    <w:p>
      <w:pPr>
        <w:spacing w:before="75" w:after="0"/>
      </w:pPr>
      <w:r>
        <w:rPr/>
        <w:t xml:space="preserve">二、税收政策对快餐企业的影响</w:t>
      </w:r>
    </w:p>
    <w:p>
      <w:pPr>
        <w:spacing w:before="75" w:after="0"/>
      </w:pPr>
      <w:r>
        <w:rPr/>
        <w:t xml:space="preserve">三、食品安全监管政策</w:t>
      </w:r>
    </w:p>
    <w:p>
      <w:pPr>
        <w:spacing w:before="75" w:after="0"/>
      </w:pPr>
      <w:r>
        <w:rPr/>
        <w:t xml:space="preserve">四、劳动法规对快餐行业的约束</w:t>
      </w:r>
    </w:p>
    <w:p>
      <w:pPr>
        <w:spacing w:before="75" w:after="0"/>
      </w:pPr>
      <w:r>
        <w:rPr/>
        <w:t xml:space="preserve">第三节 社会环境</w:t>
      </w:r>
    </w:p>
    <w:p>
      <w:pPr>
        <w:spacing w:before="75" w:after="0"/>
      </w:pPr>
      <w:r>
        <w:rPr/>
        <w:t xml:space="preserve">一、人口结构变化与快餐消费</w:t>
      </w:r>
    </w:p>
    <w:p>
      <w:pPr>
        <w:spacing w:before="75" w:after="0"/>
      </w:pPr>
      <w:r>
        <w:rPr/>
        <w:t xml:space="preserve">二、消费观念转变对快餐需求的影响</w:t>
      </w:r>
    </w:p>
    <w:p>
      <w:pPr>
        <w:spacing w:before="75" w:after="0"/>
      </w:pPr>
      <w:r>
        <w:rPr/>
        <w:t xml:space="preserve">三、生活节奏加快与快餐市场增长</w:t>
      </w:r>
    </w:p>
    <w:p>
      <w:pPr>
        <w:spacing w:before="75" w:after="0"/>
      </w:pPr>
      <w:r>
        <w:rPr/>
        <w:t xml:space="preserve">四、社会文化差异对快餐品类的偏好</w:t>
      </w:r>
    </w:p>
    <w:p>
      <w:pPr>
        <w:spacing w:before="75" w:after="0"/>
      </w:pPr>
      <w:r>
        <w:rPr/>
        <w:t xml:space="preserve">第四节 技术环境</w:t>
      </w:r>
    </w:p>
    <w:p>
      <w:pPr>
        <w:spacing w:before="75" w:after="0"/>
      </w:pPr>
      <w:r>
        <w:rPr/>
        <w:t xml:space="preserve">一、自动化技术在快餐行业的应用</w:t>
      </w:r>
    </w:p>
    <w:p>
      <w:pPr>
        <w:spacing w:before="75" w:after="0"/>
      </w:pPr>
      <w:r>
        <w:rPr/>
        <w:t xml:space="preserve">二、数字化技术提升快餐服务体验</w:t>
      </w:r>
    </w:p>
    <w:p>
      <w:pPr>
        <w:spacing w:before="75" w:after="0"/>
      </w:pPr>
      <w:r>
        <w:rPr/>
        <w:t xml:space="preserve">三、冷链物流技术保障快餐食材供应</w:t>
      </w:r>
    </w:p>
    <w:p>
      <w:pPr>
        <w:spacing w:before="75" w:after="0"/>
      </w:pPr>
      <w:r>
        <w:rPr/>
        <w:t xml:space="preserve">四、大数据技术助力快餐企业营销</w:t>
      </w:r>
    </w:p>
    <w:p>
      <w:pPr>
        <w:spacing w:before="75" w:after="0"/>
      </w:pPr>
      <w:r>
        <w:rPr>
          <w:b w:val="1"/>
          <w:bCs w:val="1"/>
        </w:rPr>
        <w:t xml:space="preserve">第三章 北美快餐消费者行为分析</w:t>
      </w:r>
    </w:p>
    <w:p>
      <w:pPr>
        <w:spacing w:before="75" w:after="0"/>
      </w:pPr>
      <w:r>
        <w:rPr/>
        <w:t xml:space="preserve">第一节 消费者需求偏好</w:t>
      </w:r>
    </w:p>
    <w:p>
      <w:pPr>
        <w:spacing w:before="75" w:after="0"/>
      </w:pPr>
      <w:r>
        <w:rPr/>
        <w:t xml:space="preserve">一、口味偏好与地域差异</w:t>
      </w:r>
    </w:p>
    <w:p>
      <w:pPr>
        <w:spacing w:before="75" w:after="0"/>
      </w:pPr>
      <w:r>
        <w:rPr/>
        <w:t xml:space="preserve">二、健康饮食需求对快餐选择的影响</w:t>
      </w:r>
    </w:p>
    <w:p>
      <w:pPr>
        <w:spacing w:before="75" w:after="0"/>
      </w:pPr>
      <w:r>
        <w:rPr/>
        <w:t xml:space="preserve">三、便捷性与快餐消费频率</w:t>
      </w:r>
    </w:p>
    <w:p>
      <w:pPr>
        <w:spacing w:before="75" w:after="0"/>
      </w:pPr>
      <w:r>
        <w:rPr/>
        <w:t xml:space="preserve">四、价格敏感度与快餐品牌选择</w:t>
      </w:r>
    </w:p>
    <w:p>
      <w:pPr>
        <w:spacing w:before="75" w:after="0"/>
      </w:pPr>
      <w:r>
        <w:rPr/>
        <w:t xml:space="preserve">第二节 消费者决策因素</w:t>
      </w:r>
    </w:p>
    <w:p>
      <w:pPr>
        <w:spacing w:before="75" w:after="0"/>
      </w:pPr>
      <w:r>
        <w:rPr/>
        <w:t xml:space="preserve">一、品牌知名度与消费者信任</w:t>
      </w:r>
    </w:p>
    <w:p>
      <w:pPr>
        <w:spacing w:before="75" w:after="0"/>
      </w:pPr>
      <w:r>
        <w:rPr/>
        <w:t xml:space="preserve">二、产品质量与口碑影响</w:t>
      </w:r>
    </w:p>
    <w:p>
      <w:pPr>
        <w:spacing w:before="75" w:after="0"/>
      </w:pPr>
      <w:r>
        <w:rPr/>
        <w:t xml:space="preserve">三、促销活动与购买决策</w:t>
      </w:r>
    </w:p>
    <w:p>
      <w:pPr>
        <w:spacing w:before="75" w:after="0"/>
      </w:pPr>
      <w:r>
        <w:rPr/>
        <w:t xml:space="preserve">四、社交媒体对消费者选择的引导</w:t>
      </w:r>
    </w:p>
    <w:p>
      <w:pPr>
        <w:spacing w:before="75" w:after="0"/>
      </w:pPr>
      <w:r>
        <w:rPr/>
        <w:t xml:space="preserve">第三节 消费者满意度</w:t>
      </w:r>
    </w:p>
    <w:p>
      <w:pPr>
        <w:spacing w:before="75" w:after="0"/>
      </w:pPr>
      <w:r>
        <w:rPr/>
        <w:t xml:space="preserve">一、产品口感与消费者满意度</w:t>
      </w:r>
    </w:p>
    <w:p>
      <w:pPr>
        <w:spacing w:before="75" w:after="0"/>
      </w:pPr>
      <w:r>
        <w:rPr/>
        <w:t xml:space="preserve">二、服务质量与消费体验评价</w:t>
      </w:r>
    </w:p>
    <w:p>
      <w:pPr>
        <w:spacing w:before="75" w:after="0"/>
      </w:pPr>
      <w:r>
        <w:rPr/>
        <w:t xml:space="preserve">三、就餐环境与满意度关联</w:t>
      </w:r>
    </w:p>
    <w:p>
      <w:pPr>
        <w:spacing w:before="75" w:after="0"/>
      </w:pPr>
      <w:r>
        <w:rPr/>
        <w:t xml:space="preserve">四、消费者投诉与反馈处理</w:t>
      </w:r>
    </w:p>
    <w:p>
      <w:pPr>
        <w:spacing w:before="75" w:after="0"/>
      </w:pPr>
      <w:r>
        <w:rPr/>
        <w:t xml:space="preserve">第四节 消费者忠诚度</w:t>
      </w:r>
    </w:p>
    <w:p>
      <w:pPr>
        <w:spacing w:before="75" w:after="0"/>
      </w:pPr>
      <w:r>
        <w:rPr/>
        <w:t xml:space="preserve">一、会员制度对消费者忠诚度的影响</w:t>
      </w:r>
    </w:p>
    <w:p>
      <w:pPr>
        <w:spacing w:before="75" w:after="0"/>
      </w:pPr>
      <w:r>
        <w:rPr/>
        <w:t xml:space="preserve">二、品牌文化与消费者情感共鸣</w:t>
      </w:r>
    </w:p>
    <w:p>
      <w:pPr>
        <w:spacing w:before="75" w:after="0"/>
      </w:pPr>
      <w:r>
        <w:rPr/>
        <w:t xml:space="preserve">三、消费习惯与品牌忠诚度培养</w:t>
      </w:r>
    </w:p>
    <w:p>
      <w:pPr>
        <w:spacing w:before="75" w:after="0"/>
      </w:pPr>
      <w:r>
        <w:rPr/>
        <w:t xml:space="preserve">四、竞争对手策略对消费者忠诚度的挑战</w:t>
      </w:r>
    </w:p>
    <w:p>
      <w:pPr>
        <w:spacing w:before="75" w:after="0"/>
      </w:pPr>
      <w:r>
        <w:rPr>
          <w:b w:val="1"/>
          <w:bCs w:val="1"/>
        </w:rPr>
        <w:t xml:space="preserve">第四章 北美快餐行业竞争格局分析</w:t>
      </w:r>
    </w:p>
    <w:p>
      <w:pPr>
        <w:spacing w:before="75" w:after="0"/>
      </w:pPr>
      <w:r>
        <w:rPr/>
        <w:t xml:space="preserve">第一节 市场竞争态势</w:t>
      </w:r>
    </w:p>
    <w:p>
      <w:pPr>
        <w:spacing w:before="75" w:after="0"/>
      </w:pPr>
      <w:r>
        <w:rPr/>
        <w:t xml:space="preserve">一、现有企业竞争激烈程度</w:t>
      </w:r>
    </w:p>
    <w:p>
      <w:pPr>
        <w:spacing w:before="75" w:after="0"/>
      </w:pPr>
      <w:r>
        <w:rPr/>
        <w:t xml:space="preserve">二、潜在进入者威胁分析</w:t>
      </w:r>
    </w:p>
    <w:p>
      <w:pPr>
        <w:spacing w:before="75" w:after="0"/>
      </w:pPr>
      <w:r>
        <w:rPr/>
        <w:t xml:space="preserve">三、替代品威胁评估</w:t>
      </w:r>
    </w:p>
    <w:p>
      <w:pPr>
        <w:spacing w:before="75" w:after="0"/>
      </w:pPr>
      <w:r>
        <w:rPr/>
        <w:t xml:space="preserve">四、供应商与购买者议价能力</w:t>
      </w:r>
    </w:p>
    <w:p>
      <w:pPr>
        <w:spacing w:before="75" w:after="0"/>
      </w:pPr>
      <w:r>
        <w:rPr/>
        <w:t xml:space="preserve">第二节 主要竞争品牌分析</w:t>
      </w:r>
    </w:p>
    <w:p>
      <w:pPr>
        <w:spacing w:before="75" w:after="0"/>
      </w:pPr>
      <w:r>
        <w:rPr/>
        <w:t xml:space="preserve">一、品牌市场份额对比</w:t>
      </w:r>
    </w:p>
    <w:p>
      <w:pPr>
        <w:spacing w:before="75" w:after="0"/>
      </w:pPr>
      <w:r>
        <w:rPr/>
        <w:t xml:space="preserve">二、品牌竞争策略差异</w:t>
      </w:r>
    </w:p>
    <w:p>
      <w:pPr>
        <w:spacing w:before="75" w:after="0"/>
      </w:pPr>
      <w:r>
        <w:rPr/>
        <w:t xml:space="preserve">三、品牌特色与竞争优势</w:t>
      </w:r>
    </w:p>
    <w:p>
      <w:pPr>
        <w:spacing w:before="75" w:after="0"/>
      </w:pPr>
      <w:r>
        <w:rPr/>
        <w:t xml:space="preserve">四、品牌市场定位与目标客户</w:t>
      </w:r>
    </w:p>
    <w:p>
      <w:pPr>
        <w:spacing w:before="75" w:after="0"/>
      </w:pPr>
      <w:r>
        <w:rPr/>
        <w:t xml:space="preserve">第三节 竞争策略分析</w:t>
      </w:r>
    </w:p>
    <w:p>
      <w:pPr>
        <w:spacing w:before="75" w:after="0"/>
      </w:pPr>
      <w:r>
        <w:rPr/>
        <w:t xml:space="preserve">一、价格竞争策略</w:t>
      </w:r>
    </w:p>
    <w:p>
      <w:pPr>
        <w:spacing w:before="75" w:after="0"/>
      </w:pPr>
      <w:r>
        <w:rPr/>
        <w:t xml:space="preserve">二、产品差异化竞争策略</w:t>
      </w:r>
    </w:p>
    <w:p>
      <w:pPr>
        <w:spacing w:before="75" w:after="0"/>
      </w:pPr>
      <w:r>
        <w:rPr/>
        <w:t xml:space="preserve">三、服务竞争策略</w:t>
      </w:r>
    </w:p>
    <w:p>
      <w:pPr>
        <w:spacing w:before="75" w:after="0"/>
      </w:pPr>
      <w:r>
        <w:rPr/>
        <w:t xml:space="preserve">四、营销渠道竞争策略</w:t>
      </w:r>
    </w:p>
    <w:p>
      <w:pPr>
        <w:spacing w:before="75" w:after="0"/>
      </w:pPr>
      <w:r>
        <w:rPr/>
        <w:t xml:space="preserve">第四节 竞争趋势预测</w:t>
      </w:r>
    </w:p>
    <w:p>
      <w:pPr>
        <w:spacing w:before="75" w:after="0"/>
      </w:pPr>
      <w:r>
        <w:rPr/>
        <w:t xml:space="preserve">一、未来竞争焦点变化</w:t>
      </w:r>
    </w:p>
    <w:p>
      <w:pPr>
        <w:spacing w:before="75" w:after="0"/>
      </w:pPr>
      <w:r>
        <w:rPr/>
        <w:t xml:space="preserve">二、新兴竞争力量崛起</w:t>
      </w:r>
    </w:p>
    <w:p>
      <w:pPr>
        <w:spacing w:before="75" w:after="0"/>
      </w:pPr>
      <w:r>
        <w:rPr/>
        <w:t xml:space="preserve">三、竞争格局演变趋势</w:t>
      </w:r>
    </w:p>
    <w:p>
      <w:pPr>
        <w:spacing w:before="75" w:after="0"/>
      </w:pPr>
      <w:r>
        <w:rPr/>
        <w:t xml:space="preserve">四、应对竞争的策略建议</w:t>
      </w:r>
    </w:p>
    <w:p>
      <w:pPr>
        <w:spacing w:before="75" w:after="0"/>
      </w:pPr>
      <w:r>
        <w:rPr>
          <w:b w:val="1"/>
          <w:bCs w:val="1"/>
        </w:rPr>
        <w:t xml:space="preserve">第五章 北美快餐行业供应链分析</w:t>
      </w:r>
    </w:p>
    <w:p>
      <w:pPr>
        <w:spacing w:before="75" w:after="0"/>
      </w:pPr>
      <w:r>
        <w:rPr/>
        <w:t xml:space="preserve">第一节 供应链结构与流程</w:t>
      </w:r>
    </w:p>
    <w:p>
      <w:pPr>
        <w:spacing w:before="75" w:after="0"/>
      </w:pPr>
      <w:r>
        <w:rPr/>
        <w:t xml:space="preserve">一、食材采购环节</w:t>
      </w:r>
    </w:p>
    <w:p>
      <w:pPr>
        <w:spacing w:before="75" w:after="0"/>
      </w:pPr>
      <w:r>
        <w:rPr/>
        <w:t xml:space="preserve">二、加工与配送流程</w:t>
      </w:r>
    </w:p>
    <w:p>
      <w:pPr>
        <w:spacing w:before="75" w:after="0"/>
      </w:pPr>
      <w:r>
        <w:rPr/>
        <w:t xml:space="preserve">三、库存管理与控制</w:t>
      </w:r>
    </w:p>
    <w:p>
      <w:pPr>
        <w:spacing w:before="75" w:after="0"/>
      </w:pPr>
      <w:r>
        <w:rPr/>
        <w:t xml:space="preserve">四、供应链协同合作模式</w:t>
      </w:r>
    </w:p>
    <w:p>
      <w:pPr>
        <w:spacing w:before="75" w:after="0"/>
      </w:pPr>
      <w:r>
        <w:rPr/>
        <w:t xml:space="preserve">第二节 食材供应安全与质量</w:t>
      </w:r>
    </w:p>
    <w:p>
      <w:pPr>
        <w:spacing w:before="75" w:after="0"/>
      </w:pPr>
      <w:r>
        <w:rPr/>
        <w:t xml:space="preserve">一、食材源头管控措施</w:t>
      </w:r>
    </w:p>
    <w:p>
      <w:pPr>
        <w:spacing w:before="75" w:after="0"/>
      </w:pPr>
      <w:r>
        <w:rPr/>
        <w:t xml:space="preserve">二、食品质量检测标准与方法</w:t>
      </w:r>
    </w:p>
    <w:p>
      <w:pPr>
        <w:spacing w:before="75" w:after="0"/>
      </w:pPr>
      <w:r>
        <w:rPr/>
        <w:t xml:space="preserve">三、供应链追溯体系建设</w:t>
      </w:r>
    </w:p>
    <w:p>
      <w:pPr>
        <w:spacing w:before="75" w:after="0"/>
      </w:pPr>
      <w:r>
        <w:rPr/>
        <w:t xml:space="preserve">四、应对食材供应风险的策略</w:t>
      </w:r>
    </w:p>
    <w:p>
      <w:pPr>
        <w:spacing w:before="75" w:after="0"/>
      </w:pPr>
      <w:r>
        <w:rPr/>
        <w:t xml:space="preserve">第三节 供应链成本管理</w:t>
      </w:r>
    </w:p>
    <w:p>
      <w:pPr>
        <w:spacing w:before="75" w:after="0"/>
      </w:pPr>
      <w:r>
        <w:rPr/>
        <w:t xml:space="preserve">一、采购成本控制策略</w:t>
      </w:r>
    </w:p>
    <w:p>
      <w:pPr>
        <w:spacing w:before="75" w:after="0"/>
      </w:pPr>
      <w:r>
        <w:rPr/>
        <w:t xml:space="preserve">二、物流配送成本优化</w:t>
      </w:r>
    </w:p>
    <w:p>
      <w:pPr>
        <w:spacing w:before="75" w:after="0"/>
      </w:pPr>
      <w:r>
        <w:rPr/>
        <w:t xml:space="preserve">三、库存成本降低方法</w:t>
      </w:r>
    </w:p>
    <w:p>
      <w:pPr>
        <w:spacing w:before="75" w:after="0"/>
      </w:pPr>
      <w:r>
        <w:rPr/>
        <w:t xml:space="preserve">四、供应链成本对快餐价格的影响</w:t>
      </w:r>
    </w:p>
    <w:p>
      <w:pPr>
        <w:spacing w:before="75" w:after="0"/>
      </w:pPr>
      <w:r>
        <w:rPr/>
        <w:t xml:space="preserve">第四节 供应链数字化转型</w:t>
      </w:r>
    </w:p>
    <w:p>
      <w:pPr>
        <w:spacing w:before="75" w:after="0"/>
      </w:pPr>
      <w:r>
        <w:rPr/>
        <w:t xml:space="preserve">一、数字化技术在供应链中的应用</w:t>
      </w:r>
    </w:p>
    <w:p>
      <w:pPr>
        <w:spacing w:before="75" w:after="0"/>
      </w:pPr>
      <w:r>
        <w:rPr/>
        <w:t xml:space="preserve">二、供应链可视化与透明度提升</w:t>
      </w:r>
    </w:p>
    <w:p>
      <w:pPr>
        <w:spacing w:before="75" w:after="0"/>
      </w:pPr>
      <w:r>
        <w:rPr/>
        <w:t xml:space="preserve">三、数据驱动的供应链决策</w:t>
      </w:r>
    </w:p>
    <w:p>
      <w:pPr>
        <w:spacing w:before="75" w:after="0"/>
      </w:pPr>
      <w:r>
        <w:rPr/>
        <w:t xml:space="preserve">四、数字化供应链的优势与挑战</w:t>
      </w:r>
    </w:p>
    <w:p>
      <w:pPr>
        <w:spacing w:before="75" w:after="0"/>
      </w:pPr>
      <w:r>
        <w:rPr>
          <w:b w:val="1"/>
          <w:bCs w:val="1"/>
        </w:rPr>
        <w:t xml:space="preserve">第六章 北美快餐行业数字化发展分析</w:t>
      </w:r>
    </w:p>
    <w:p>
      <w:pPr>
        <w:spacing w:before="75" w:after="0"/>
      </w:pPr>
      <w:r>
        <w:rPr/>
        <w:t xml:space="preserve">第一节 数字化营销渠道</w:t>
      </w:r>
    </w:p>
    <w:p>
      <w:pPr>
        <w:spacing w:before="75" w:after="0"/>
      </w:pPr>
      <w:r>
        <w:rPr/>
        <w:t xml:space="preserve">一、社交媒体营销</w:t>
      </w:r>
    </w:p>
    <w:p>
      <w:pPr>
        <w:spacing w:before="75" w:after="0"/>
      </w:pPr>
      <w:r>
        <w:rPr/>
        <w:t xml:space="preserve">二、在线外卖平台营销</w:t>
      </w:r>
    </w:p>
    <w:p>
      <w:pPr>
        <w:spacing w:before="75" w:after="0"/>
      </w:pPr>
      <w:r>
        <w:rPr/>
        <w:t xml:space="preserve">三、移动应用营销</w:t>
      </w:r>
    </w:p>
    <w:p>
      <w:pPr>
        <w:spacing w:before="75" w:after="0"/>
      </w:pPr>
      <w:r>
        <w:rPr/>
        <w:t xml:space="preserve">四、搜索引擎营销</w:t>
      </w:r>
    </w:p>
    <w:p>
      <w:pPr>
        <w:spacing w:before="75" w:after="0"/>
      </w:pPr>
      <w:r>
        <w:rPr/>
        <w:t xml:space="preserve">第二节 数字化点餐与支付</w:t>
      </w:r>
    </w:p>
    <w:p>
      <w:pPr>
        <w:spacing w:before="75" w:after="0"/>
      </w:pPr>
      <w:r>
        <w:rPr/>
        <w:t xml:space="preserve">一、自助点餐系统应用</w:t>
      </w:r>
    </w:p>
    <w:p>
      <w:pPr>
        <w:spacing w:before="75" w:after="0"/>
      </w:pPr>
      <w:r>
        <w:rPr/>
        <w:t xml:space="preserve">二、移动支付方式普及</w:t>
      </w:r>
    </w:p>
    <w:p>
      <w:pPr>
        <w:spacing w:before="75" w:after="0"/>
      </w:pPr>
      <w:r>
        <w:rPr/>
        <w:t xml:space="preserve">三、点餐与支付的便捷性提升</w:t>
      </w:r>
    </w:p>
    <w:p>
      <w:pPr>
        <w:spacing w:before="75" w:after="0"/>
      </w:pPr>
      <w:r>
        <w:rPr/>
        <w:t xml:space="preserve">四、数字化点餐与支付的安全保障</w:t>
      </w:r>
    </w:p>
    <w:p>
      <w:pPr>
        <w:spacing w:before="75" w:after="0"/>
      </w:pPr>
      <w:r>
        <w:rPr/>
        <w:t xml:space="preserve">第三节 数字化运营管理</w:t>
      </w:r>
    </w:p>
    <w:p>
      <w:pPr>
        <w:spacing w:before="75" w:after="0"/>
      </w:pPr>
      <w:r>
        <w:rPr/>
        <w:t xml:space="preserve">一、餐厅管理系统智能化</w:t>
      </w:r>
    </w:p>
    <w:p>
      <w:pPr>
        <w:spacing w:before="75" w:after="0"/>
      </w:pPr>
      <w:r>
        <w:rPr/>
        <w:t xml:space="preserve">二、数据分析在运营决策中的应用</w:t>
      </w:r>
    </w:p>
    <w:p>
      <w:pPr>
        <w:spacing w:before="75" w:after="0"/>
      </w:pPr>
      <w:r>
        <w:rPr/>
        <w:t xml:space="preserve">三、员工管理数字化工具</w:t>
      </w:r>
    </w:p>
    <w:p>
      <w:pPr>
        <w:spacing w:before="75" w:after="0"/>
      </w:pPr>
      <w:r>
        <w:rPr/>
        <w:t xml:space="preserve">四、数字化运营对效率与成本的影响</w:t>
      </w:r>
    </w:p>
    <w:p>
      <w:pPr>
        <w:spacing w:before="75" w:after="0"/>
      </w:pPr>
      <w:r>
        <w:rPr/>
        <w:t xml:space="preserve">第四节 数字化服务体验</w:t>
      </w:r>
    </w:p>
    <w:p>
      <w:pPr>
        <w:spacing w:before="75" w:after="0"/>
      </w:pPr>
      <w:r>
        <w:rPr/>
        <w:t xml:space="preserve">一、个性化推荐服务</w:t>
      </w:r>
    </w:p>
    <w:p>
      <w:pPr>
        <w:spacing w:before="75" w:after="0"/>
      </w:pPr>
      <w:r>
        <w:rPr/>
        <w:t xml:space="preserve">二、线上线下融合的消费体验</w:t>
      </w:r>
    </w:p>
    <w:p>
      <w:pPr>
        <w:spacing w:before="75" w:after="0"/>
      </w:pPr>
      <w:r>
        <w:rPr/>
        <w:t xml:space="preserve">三、客户关系管理数字化</w:t>
      </w:r>
    </w:p>
    <w:p>
      <w:pPr>
        <w:spacing w:before="75" w:after="0"/>
      </w:pPr>
      <w:r>
        <w:rPr/>
        <w:t xml:space="preserve">四、数字化服务对消费者忠诚度的提升</w:t>
      </w:r>
    </w:p>
    <w:p>
      <w:pPr>
        <w:spacing w:before="75" w:after="0"/>
      </w:pPr>
      <w:r>
        <w:rPr>
          <w:b w:val="1"/>
          <w:bCs w:val="1"/>
        </w:rPr>
        <w:t xml:space="preserve">第七章 北美快餐行业可持续发展分析</w:t>
      </w:r>
    </w:p>
    <w:p>
      <w:pPr>
        <w:spacing w:before="75" w:after="0"/>
      </w:pPr>
      <w:r>
        <w:rPr/>
        <w:t xml:space="preserve">第一节 环保包装与废弃物管理</w:t>
      </w:r>
    </w:p>
    <w:p>
      <w:pPr>
        <w:spacing w:before="75" w:after="0"/>
      </w:pPr>
      <w:r>
        <w:rPr/>
        <w:t xml:space="preserve">一、环保包装材料的选择与应用</w:t>
      </w:r>
    </w:p>
    <w:p>
      <w:pPr>
        <w:spacing w:before="75" w:after="0"/>
      </w:pPr>
      <w:r>
        <w:rPr/>
        <w:t xml:space="preserve">二、包装废弃物的回收与再利用</w:t>
      </w:r>
    </w:p>
    <w:p>
      <w:pPr>
        <w:spacing w:before="75" w:after="0"/>
      </w:pPr>
      <w:r>
        <w:rPr/>
        <w:t xml:space="preserve">三、减少一次性包装的策略</w:t>
      </w:r>
    </w:p>
    <w:p>
      <w:pPr>
        <w:spacing w:before="75" w:after="0"/>
      </w:pPr>
      <w:r>
        <w:rPr/>
        <w:t xml:space="preserve">四、环保包装对品牌形象的影响</w:t>
      </w:r>
    </w:p>
    <w:p>
      <w:pPr>
        <w:spacing w:before="75" w:after="0"/>
      </w:pPr>
      <w:r>
        <w:rPr/>
        <w:t xml:space="preserve">第二节 碳排放与能源管理</w:t>
      </w:r>
    </w:p>
    <w:p>
      <w:pPr>
        <w:spacing w:before="75" w:after="0"/>
      </w:pPr>
      <w:r>
        <w:rPr/>
        <w:t xml:space="preserve">一、快餐企业碳排放现状与目标</w:t>
      </w:r>
    </w:p>
    <w:p>
      <w:pPr>
        <w:spacing w:before="75" w:after="0"/>
      </w:pPr>
      <w:r>
        <w:rPr/>
        <w:t xml:space="preserve">二、节能减排措施与技术应用</w:t>
      </w:r>
    </w:p>
    <w:p>
      <w:pPr>
        <w:spacing w:before="75" w:after="0"/>
      </w:pPr>
      <w:r>
        <w:rPr/>
        <w:t xml:space="preserve">三、清洁能源的使用与推广</w:t>
      </w:r>
    </w:p>
    <w:p>
      <w:pPr>
        <w:spacing w:before="75" w:after="0"/>
      </w:pPr>
      <w:r>
        <w:rPr/>
        <w:t xml:space="preserve">四、碳排放管理对企业成本与竞争力的影响</w:t>
      </w:r>
    </w:p>
    <w:p>
      <w:pPr>
        <w:spacing w:before="75" w:after="0"/>
      </w:pPr>
      <w:r>
        <w:rPr/>
        <w:t xml:space="preserve">第三节 循环经济与可持续供应链</w:t>
      </w:r>
    </w:p>
    <w:p>
      <w:pPr>
        <w:spacing w:before="75" w:after="0"/>
      </w:pPr>
      <w:r>
        <w:rPr/>
        <w:t xml:space="preserve">一、循环经济理念在快餐行业的实践</w:t>
      </w:r>
    </w:p>
    <w:p>
      <w:pPr>
        <w:spacing w:before="75" w:after="0"/>
      </w:pPr>
      <w:r>
        <w:rPr/>
        <w:t xml:space="preserve">二、可持续供应链的构建与优化</w:t>
      </w:r>
    </w:p>
    <w:p>
      <w:pPr>
        <w:spacing w:before="75" w:after="0"/>
      </w:pPr>
      <w:r>
        <w:rPr/>
        <w:t xml:space="preserve">三、与供应商的可持续合作模式</w:t>
      </w:r>
    </w:p>
    <w:p>
      <w:pPr>
        <w:spacing w:before="75" w:after="0"/>
      </w:pPr>
      <w:r>
        <w:rPr/>
        <w:t xml:space="preserve">四、循环经济对快餐行业发展的意义</w:t>
      </w:r>
    </w:p>
    <w:p>
      <w:pPr>
        <w:spacing w:before="75" w:after="0"/>
      </w:pPr>
      <w:r>
        <w:rPr/>
        <w:t xml:space="preserve">第四节 企业社会责任与可持续发展</w:t>
      </w:r>
    </w:p>
    <w:p>
      <w:pPr>
        <w:spacing w:before="75" w:after="0"/>
      </w:pPr>
      <w:r>
        <w:rPr/>
        <w:t xml:space="preserve">一、企业社会责任的内涵与实践</w:t>
      </w:r>
    </w:p>
    <w:p>
      <w:pPr>
        <w:spacing w:before="75" w:after="0"/>
      </w:pPr>
      <w:r>
        <w:rPr/>
        <w:t xml:space="preserve">二、可持续发展对企业声誉的影响</w:t>
      </w:r>
    </w:p>
    <w:p>
      <w:pPr>
        <w:spacing w:before="75" w:after="0"/>
      </w:pPr>
      <w:r>
        <w:rPr/>
        <w:t xml:space="preserve">三、消费者对企业社会责任的关注度</w:t>
      </w:r>
    </w:p>
    <w:p>
      <w:pPr>
        <w:spacing w:before="75" w:after="0"/>
      </w:pPr>
      <w:r>
        <w:rPr/>
        <w:t xml:space="preserve">四、快餐企业可持续发展的未来趋势</w:t>
      </w:r>
    </w:p>
    <w:p>
      <w:pPr>
        <w:spacing w:before="75" w:after="0"/>
      </w:pPr>
      <w:r>
        <w:rPr>
          <w:b w:val="1"/>
          <w:bCs w:val="1"/>
        </w:rPr>
        <w:t xml:space="preserve">第八章 北美快餐区域市场分析</w:t>
      </w:r>
    </w:p>
    <w:p>
      <w:pPr>
        <w:spacing w:before="75" w:after="0"/>
      </w:pPr>
      <w:r>
        <w:rPr/>
        <w:t xml:space="preserve">第一节 美国快餐市场</w:t>
      </w:r>
    </w:p>
    <w:p>
      <w:pPr>
        <w:spacing w:before="75" w:after="0"/>
      </w:pPr>
      <w:r>
        <w:rPr/>
        <w:t xml:space="preserve">一、市场规模与增长趋势</w:t>
      </w:r>
    </w:p>
    <w:p>
      <w:pPr>
        <w:spacing w:before="75" w:after="0"/>
      </w:pPr>
      <w:r>
        <w:rPr/>
        <w:t xml:space="preserve">二、区域消费差异与特色</w:t>
      </w:r>
    </w:p>
    <w:p>
      <w:pPr>
        <w:spacing w:before="75" w:after="0"/>
      </w:pPr>
      <w:r>
        <w:rPr/>
        <w:t xml:space="preserve">三、主要城市快餐市场竞争格局</w:t>
      </w:r>
    </w:p>
    <w:p>
      <w:pPr>
        <w:spacing w:before="75" w:after="0"/>
      </w:pPr>
      <w:r>
        <w:rPr/>
        <w:t xml:space="preserve">四、美国快餐市场发展趋势预测</w:t>
      </w:r>
    </w:p>
    <w:p>
      <w:pPr>
        <w:spacing w:before="75" w:after="0"/>
      </w:pPr>
      <w:r>
        <w:rPr/>
        <w:t xml:space="preserve">第二节 加拿大快餐市场</w:t>
      </w:r>
    </w:p>
    <w:p>
      <w:pPr>
        <w:spacing w:before="75" w:after="0"/>
      </w:pPr>
      <w:r>
        <w:rPr/>
        <w:t xml:space="preserve">一、市场规模与现状</w:t>
      </w:r>
    </w:p>
    <w:p>
      <w:pPr>
        <w:spacing w:before="75" w:after="0"/>
      </w:pPr>
      <w:r>
        <w:rPr/>
        <w:t xml:space="preserve">二、消费习惯与偏好</w:t>
      </w:r>
    </w:p>
    <w:p>
      <w:pPr>
        <w:spacing w:before="75" w:after="0"/>
      </w:pPr>
      <w:r>
        <w:rPr/>
        <w:t xml:space="preserve">三、本土快餐品牌与国际品牌竞争</w:t>
      </w:r>
    </w:p>
    <w:p>
      <w:pPr>
        <w:spacing w:before="75" w:after="0"/>
      </w:pPr>
      <w:r>
        <w:rPr/>
        <w:t xml:space="preserve">四、加拿大快餐市场未来发展方向</w:t>
      </w:r>
    </w:p>
    <w:p>
      <w:pPr>
        <w:spacing w:before="75" w:after="0"/>
      </w:pPr>
      <w:r>
        <w:rPr/>
        <w:t xml:space="preserve">第三节 墨西哥快餐市场</w:t>
      </w:r>
    </w:p>
    <w:p>
      <w:pPr>
        <w:spacing w:before="75" w:after="0"/>
      </w:pPr>
      <w:r>
        <w:rPr/>
        <w:t xml:space="preserve">一、市场规模与潜力</w:t>
      </w:r>
    </w:p>
    <w:p>
      <w:pPr>
        <w:spacing w:before="75" w:after="0"/>
      </w:pPr>
      <w:r>
        <w:rPr/>
        <w:t xml:space="preserve">二、特色快餐品类与文化</w:t>
      </w:r>
    </w:p>
    <w:p>
      <w:pPr>
        <w:spacing w:before="75" w:after="0"/>
      </w:pPr>
      <w:r>
        <w:rPr/>
        <w:t xml:space="preserve">三、市场竞争态势与格局</w:t>
      </w:r>
    </w:p>
    <w:p>
      <w:pPr>
        <w:spacing w:before="75" w:after="0"/>
      </w:pPr>
      <w:r>
        <w:rPr/>
        <w:t xml:space="preserve">四、墨西哥快餐市场的机遇与挑战</w:t>
      </w:r>
    </w:p>
    <w:p>
      <w:pPr>
        <w:spacing w:before="75" w:after="0"/>
      </w:pPr>
      <w:r>
        <w:rPr/>
        <w:t xml:space="preserve">第四节 其他北美地区快餐市场</w:t>
      </w:r>
    </w:p>
    <w:p>
      <w:pPr>
        <w:spacing w:before="75" w:after="0"/>
      </w:pPr>
      <w:r>
        <w:rPr/>
        <w:t xml:space="preserve">一、市场概况与特点</w:t>
      </w:r>
    </w:p>
    <w:p>
      <w:pPr>
        <w:spacing w:before="75" w:after="0"/>
      </w:pPr>
      <w:r>
        <w:rPr/>
        <w:t xml:space="preserve">二、区域发展差异与影响因素</w:t>
      </w:r>
    </w:p>
    <w:p>
      <w:pPr>
        <w:spacing w:before="75" w:after="0"/>
      </w:pPr>
      <w:r>
        <w:rPr/>
        <w:t xml:space="preserve">三、未来市场发展前景与趋势</w:t>
      </w:r>
    </w:p>
    <w:p>
      <w:pPr>
        <w:spacing w:before="75" w:after="0"/>
      </w:pPr>
      <w:r>
        <w:rPr/>
        <w:t xml:space="preserve">四、对北美快餐行业整体的影响</w:t>
      </w:r>
    </w:p>
    <w:p>
      <w:pPr>
        <w:spacing w:before="75" w:after="0"/>
      </w:pPr>
      <w:r>
        <w:rPr>
          <w:b w:val="1"/>
          <w:bCs w:val="1"/>
        </w:rPr>
        <w:t xml:space="preserve">第九章 北美快餐新兴品牌分析</w:t>
      </w:r>
    </w:p>
    <w:p>
      <w:pPr>
        <w:spacing w:before="75" w:after="0"/>
      </w:pPr>
      <w:r>
        <w:rPr/>
        <w:t xml:space="preserve">第一节 新兴品牌发展现状</w:t>
      </w:r>
    </w:p>
    <w:p>
      <w:pPr>
        <w:spacing w:before="75" w:after="0"/>
      </w:pPr>
      <w:r>
        <w:rPr/>
        <w:t xml:space="preserve">一、新兴品牌数量与市场份额</w:t>
      </w:r>
    </w:p>
    <w:p>
      <w:pPr>
        <w:spacing w:before="75" w:after="0"/>
      </w:pPr>
      <w:r>
        <w:rPr/>
        <w:t xml:space="preserve">二、新兴品牌的崛起原因分析</w:t>
      </w:r>
    </w:p>
    <w:p>
      <w:pPr>
        <w:spacing w:before="75" w:after="0"/>
      </w:pPr>
      <w:r>
        <w:rPr/>
        <w:t xml:space="preserve">三、新兴品牌的发展模式与特点</w:t>
      </w:r>
    </w:p>
    <w:p>
      <w:pPr>
        <w:spacing w:before="75" w:after="0"/>
      </w:pPr>
      <w:r>
        <w:rPr/>
        <w:t xml:space="preserve">四、新兴品牌对传统品牌的冲击</w:t>
      </w:r>
    </w:p>
    <w:p>
      <w:pPr>
        <w:spacing w:before="75" w:after="0"/>
      </w:pPr>
      <w:r>
        <w:rPr/>
        <w:t xml:space="preserve">第二节 新兴品牌竞争优势</w:t>
      </w:r>
    </w:p>
    <w:p>
      <w:pPr>
        <w:spacing w:before="75" w:after="0"/>
      </w:pPr>
      <w:r>
        <w:rPr/>
        <w:t xml:space="preserve">一、产品创新与差异化优势</w:t>
      </w:r>
    </w:p>
    <w:p>
      <w:pPr>
        <w:spacing w:before="75" w:after="0"/>
      </w:pPr>
      <w:r>
        <w:rPr/>
        <w:t xml:space="preserve">二、营销策略与品牌传播优势</w:t>
      </w:r>
    </w:p>
    <w:p>
      <w:pPr>
        <w:spacing w:before="75" w:after="0"/>
      </w:pPr>
      <w:r>
        <w:rPr/>
        <w:t xml:space="preserve">三、数字化运营与服务体验优势</w:t>
      </w:r>
    </w:p>
    <w:p>
      <w:pPr>
        <w:spacing w:before="75" w:after="0"/>
      </w:pPr>
      <w:r>
        <w:rPr/>
        <w:t xml:space="preserve">四、目标客户定位与市场细分优势</w:t>
      </w:r>
    </w:p>
    <w:p>
      <w:pPr>
        <w:spacing w:before="75" w:after="0"/>
      </w:pPr>
      <w:r>
        <w:rPr/>
        <w:t xml:space="preserve">第三节 新兴品牌发展挑战</w:t>
      </w:r>
    </w:p>
    <w:p>
      <w:pPr>
        <w:spacing w:before="75" w:after="0"/>
      </w:pPr>
      <w:r>
        <w:rPr/>
        <w:t xml:space="preserve">一、品牌知名度与信任度建立</w:t>
      </w:r>
    </w:p>
    <w:p>
      <w:pPr>
        <w:spacing w:before="75" w:after="0"/>
      </w:pPr>
      <w:r>
        <w:rPr/>
        <w:t xml:space="preserve">二、供应链管理与成本控制</w:t>
      </w:r>
    </w:p>
    <w:p>
      <w:pPr>
        <w:spacing w:before="75" w:after="0"/>
      </w:pPr>
      <w:r>
        <w:rPr/>
        <w:t xml:space="preserve">三、市场竞争压力与生存空间</w:t>
      </w:r>
    </w:p>
    <w:p>
      <w:pPr>
        <w:spacing w:before="75" w:after="0"/>
      </w:pPr>
      <w:r>
        <w:rPr/>
        <w:t xml:space="preserve">四、扩张与可持续发展难题</w:t>
      </w:r>
    </w:p>
    <w:p>
      <w:pPr>
        <w:spacing w:before="75" w:after="0"/>
      </w:pPr>
      <w:r>
        <w:rPr/>
        <w:t xml:space="preserve">第四节 新兴品牌发展趋势</w:t>
      </w:r>
    </w:p>
    <w:p>
      <w:pPr>
        <w:spacing w:before="75" w:after="0"/>
      </w:pPr>
      <w:r>
        <w:rPr/>
        <w:t xml:space="preserve">一、未来发展方向与战略选择</w:t>
      </w:r>
    </w:p>
    <w:p>
      <w:pPr>
        <w:spacing w:before="75" w:after="0"/>
      </w:pPr>
      <w:r>
        <w:rPr/>
        <w:t xml:space="preserve">二、与传统品牌的合作与竞争关系</w:t>
      </w:r>
    </w:p>
    <w:p>
      <w:pPr>
        <w:spacing w:before="75" w:after="0"/>
      </w:pPr>
      <w:r>
        <w:rPr/>
        <w:t xml:space="preserve">三、新兴品牌的市场前景与潜力</w:t>
      </w:r>
    </w:p>
    <w:p>
      <w:pPr>
        <w:spacing w:before="75" w:after="0"/>
      </w:pPr>
      <w:r>
        <w:rPr/>
        <w:t xml:space="preserve">四、对北美快餐行业格局的影响</w:t>
      </w:r>
    </w:p>
    <w:p>
      <w:pPr>
        <w:spacing w:before="75" w:after="0"/>
      </w:pPr>
      <w:r>
        <w:rPr>
          <w:b w:val="1"/>
          <w:bCs w:val="1"/>
        </w:rPr>
        <w:t xml:space="preserve">第十章 北美快餐行业代表性企业分析</w:t>
      </w:r>
    </w:p>
    <w:p>
      <w:pPr>
        <w:spacing w:before="75" w:after="0"/>
      </w:pPr>
      <w:r>
        <w:rPr/>
        <w:t xml:space="preserve">第一节 麦当劳</w:t>
      </w:r>
    </w:p>
    <w:p>
      <w:pPr>
        <w:spacing w:before="75" w:after="0"/>
      </w:pPr>
      <w:r>
        <w:rPr/>
        <w:t xml:space="preserve">一、企业战略与发展规划</w:t>
      </w:r>
    </w:p>
    <w:p>
      <w:pPr>
        <w:spacing w:before="75" w:after="0"/>
      </w:pPr>
      <w:r>
        <w:rPr/>
        <w:t xml:space="preserve">二、产品体系与创新策略</w:t>
      </w:r>
    </w:p>
    <w:p>
      <w:pPr>
        <w:spacing w:before="75" w:after="0"/>
      </w:pPr>
      <w:r>
        <w:rPr/>
        <w:t xml:space="preserve">三、技术合作与数字化转型</w:t>
      </w:r>
    </w:p>
    <w:p>
      <w:pPr>
        <w:spacing w:before="75" w:after="0"/>
      </w:pPr>
      <w:r>
        <w:rPr/>
        <w:t xml:space="preserve">四、市场定位与竞争优势</w:t>
      </w:r>
    </w:p>
    <w:p>
      <w:pPr>
        <w:spacing w:before="75" w:after="0"/>
      </w:pPr>
      <w:r>
        <w:rPr/>
        <w:t xml:space="preserve">第二节 星巴克</w:t>
      </w:r>
    </w:p>
    <w:p>
      <w:pPr>
        <w:spacing w:before="75" w:after="0"/>
      </w:pPr>
      <w:r>
        <w:rPr/>
        <w:t xml:space="preserve">一、企业战略与品牌文化</w:t>
      </w:r>
    </w:p>
    <w:p>
      <w:pPr>
        <w:spacing w:before="75" w:after="0"/>
      </w:pPr>
      <w:r>
        <w:rPr/>
        <w:t xml:space="preserve">二、产品特色与创新方向</w:t>
      </w:r>
    </w:p>
    <w:p>
      <w:pPr>
        <w:spacing w:before="75" w:after="0"/>
      </w:pPr>
      <w:r>
        <w:rPr/>
        <w:t xml:space="preserve">三、技术应用与服务体验提升</w:t>
      </w:r>
    </w:p>
    <w:p>
      <w:pPr>
        <w:spacing w:before="75" w:after="0"/>
      </w:pPr>
      <w:r>
        <w:rPr/>
        <w:t xml:space="preserve">四、市场定位与目标客户群体</w:t>
      </w:r>
    </w:p>
    <w:p>
      <w:pPr>
        <w:spacing w:before="75" w:after="0"/>
      </w:pPr>
      <w:r>
        <w:rPr/>
        <w:t xml:space="preserve">第三节 chipotle</w:t>
      </w:r>
    </w:p>
    <w:p>
      <w:pPr>
        <w:spacing w:before="75" w:after="0"/>
      </w:pPr>
      <w:r>
        <w:rPr/>
        <w:t xml:space="preserve">一、企业战略与经营模式</w:t>
      </w:r>
    </w:p>
    <w:p>
      <w:pPr>
        <w:spacing w:before="75" w:after="0"/>
      </w:pPr>
      <w:r>
        <w:rPr/>
        <w:t xml:space="preserve">二、产品理念与食材选择</w:t>
      </w:r>
    </w:p>
    <w:p>
      <w:pPr>
        <w:spacing w:before="75" w:after="0"/>
      </w:pPr>
      <w:r>
        <w:rPr/>
        <w:t xml:space="preserve">三、技术合作与供应链优化</w:t>
      </w:r>
    </w:p>
    <w:p>
      <w:pPr>
        <w:spacing w:before="75" w:after="0"/>
      </w:pPr>
      <w:r>
        <w:rPr/>
        <w:t xml:space="preserve">四、市场定位与竞争策略</w:t>
      </w:r>
    </w:p>
    <w:p>
      <w:pPr>
        <w:spacing w:before="75" w:after="0"/>
      </w:pPr>
      <w:r>
        <w:rPr/>
        <w:t xml:space="preserve">第四节 shakeshack</w:t>
      </w:r>
    </w:p>
    <w:p>
      <w:pPr>
        <w:spacing w:before="75" w:after="0"/>
      </w:pPr>
      <w:r>
        <w:rPr/>
        <w:t xml:space="preserve">一、企业战略与品牌特色</w:t>
      </w:r>
    </w:p>
    <w:p>
      <w:pPr>
        <w:spacing w:before="75" w:after="0"/>
      </w:pPr>
      <w:r>
        <w:rPr/>
        <w:t xml:space="preserve">二、产品优势与创新举措</w:t>
      </w:r>
    </w:p>
    <w:p>
      <w:pPr>
        <w:spacing w:before="75" w:after="0"/>
      </w:pPr>
      <w:r>
        <w:rPr/>
        <w:t xml:space="preserve">三、技术应用与营销推广</w:t>
      </w:r>
    </w:p>
    <w:p>
      <w:pPr>
        <w:spacing w:before="75" w:after="0"/>
      </w:pPr>
      <w:r>
        <w:rPr/>
        <w:t xml:space="preserve">四、市场定位与发展前景</w:t>
      </w:r>
    </w:p>
    <w:p>
      <w:pPr>
        <w:spacing w:before="75" w:after="0"/>
      </w:pPr>
      <w:r>
        <w:rPr/>
        <w:t xml:space="preserve">第五节 beyondmeat</w:t>
      </w:r>
    </w:p>
    <w:p>
      <w:pPr>
        <w:spacing w:before="75" w:after="0"/>
      </w:pPr>
      <w:r>
        <w:rPr/>
        <w:t xml:space="preserve">一、企业战略与市场定位</w:t>
      </w:r>
    </w:p>
    <w:p>
      <w:pPr>
        <w:spacing w:before="75" w:after="0"/>
      </w:pPr>
      <w:r>
        <w:rPr/>
        <w:t xml:space="preserve">二、产品研发与创新能力</w:t>
      </w:r>
    </w:p>
    <w:p>
      <w:pPr>
        <w:spacing w:before="75" w:after="0"/>
      </w:pPr>
      <w:r>
        <w:rPr/>
        <w:t xml:space="preserve">三、技术合作与产业布局</w:t>
      </w:r>
    </w:p>
    <w:p>
      <w:pPr>
        <w:spacing w:before="75" w:after="0"/>
      </w:pPr>
      <w:r>
        <w:rPr/>
        <w:t xml:space="preserve">四、市场竞争与发展趋势</w:t>
      </w:r>
    </w:p>
    <w:p>
      <w:pPr>
        <w:spacing w:before="75" w:after="0"/>
      </w:pPr>
      <w:r>
        <w:rPr>
          <w:b w:val="1"/>
          <w:bCs w:val="1"/>
        </w:rPr>
        <w:t xml:space="preserve">第十一章 北美快餐行业国际化战略分析</w:t>
      </w:r>
    </w:p>
    <w:p>
      <w:pPr>
        <w:spacing w:before="75" w:after="0"/>
      </w:pPr>
      <w:r>
        <w:rPr/>
        <w:t xml:space="preserve">第一节 北美品牌海外扩张</w:t>
      </w:r>
    </w:p>
    <w:p>
      <w:pPr>
        <w:spacing w:before="75" w:after="0"/>
      </w:pPr>
      <w:r>
        <w:rPr/>
        <w:t xml:space="preserve">一、在亚洲市场的发展情况</w:t>
      </w:r>
    </w:p>
    <w:p>
      <w:pPr>
        <w:spacing w:before="75" w:after="0"/>
      </w:pPr>
      <w:r>
        <w:rPr/>
        <w:t xml:space="preserve">二、在欧洲市场的布局与竞争</w:t>
      </w:r>
    </w:p>
    <w:p>
      <w:pPr>
        <w:spacing w:before="75" w:after="0"/>
      </w:pPr>
      <w:r>
        <w:rPr/>
        <w:t xml:space="preserve">三、在其他地区的市场拓展策略</w:t>
      </w:r>
    </w:p>
    <w:p>
      <w:pPr>
        <w:spacing w:before="75" w:after="0"/>
      </w:pPr>
      <w:r>
        <w:rPr/>
        <w:t xml:space="preserve">四、海外扩张面临的挑战与应对</w:t>
      </w:r>
    </w:p>
    <w:p>
      <w:pPr>
        <w:spacing w:before="75" w:after="0"/>
      </w:pPr>
      <w:r>
        <w:rPr/>
        <w:t xml:space="preserve">第二节 国际品牌进入北美市场</w:t>
      </w:r>
    </w:p>
    <w:p>
      <w:pPr>
        <w:spacing w:before="75" w:after="0"/>
      </w:pPr>
      <w:r>
        <w:rPr/>
        <w:t xml:space="preserve">一、亚洲快餐品牌的进入与影响</w:t>
      </w:r>
    </w:p>
    <w:p>
      <w:pPr>
        <w:spacing w:before="75" w:after="0"/>
      </w:pPr>
      <w:r>
        <w:rPr/>
        <w:t xml:space="preserve">二、欧洲快餐品牌的竞争与发展</w:t>
      </w:r>
    </w:p>
    <w:p>
      <w:pPr>
        <w:spacing w:before="75" w:after="0"/>
      </w:pPr>
      <w:r>
        <w:rPr/>
        <w:t xml:space="preserve">三、其他地区品牌的市场份额与挑战</w:t>
      </w:r>
    </w:p>
    <w:p>
      <w:pPr>
        <w:spacing w:before="75" w:after="0"/>
      </w:pPr>
      <w:r>
        <w:rPr/>
        <w:t xml:space="preserve">四、国际品牌对北美快餐市场格局的改变</w:t>
      </w:r>
    </w:p>
    <w:p>
      <w:pPr>
        <w:spacing w:before="75" w:after="0"/>
      </w:pPr>
      <w:r>
        <w:rPr/>
        <w:t xml:space="preserve">第三节 国际化战略的影响因素</w:t>
      </w:r>
    </w:p>
    <w:p>
      <w:pPr>
        <w:spacing w:before="75" w:after="0"/>
      </w:pPr>
      <w:r>
        <w:rPr/>
        <w:t xml:space="preserve">一、文化差异与市场适应</w:t>
      </w:r>
    </w:p>
    <w:p>
      <w:pPr>
        <w:spacing w:before="75" w:after="0"/>
      </w:pPr>
      <w:r>
        <w:rPr/>
        <w:t xml:space="preserve">二、政策法规与市场准入</w:t>
      </w:r>
    </w:p>
    <w:p>
      <w:pPr>
        <w:spacing w:before="75" w:after="0"/>
      </w:pPr>
      <w:r>
        <w:rPr/>
        <w:t xml:space="preserve">三、供应链管理与成本控制</w:t>
      </w:r>
    </w:p>
    <w:p>
      <w:pPr>
        <w:spacing w:before="75" w:after="0"/>
      </w:pPr>
      <w:r>
        <w:rPr/>
        <w:t xml:space="preserve">四、品牌形象与本土化策略</w:t>
      </w:r>
    </w:p>
    <w:p>
      <w:pPr>
        <w:spacing w:before="75" w:after="0"/>
      </w:pPr>
      <w:r>
        <w:rPr/>
        <w:t xml:space="preserve">第四节 未来国际化发展趋势</w:t>
      </w:r>
    </w:p>
    <w:p>
      <w:pPr>
        <w:spacing w:before="75" w:after="0"/>
      </w:pPr>
      <w:r>
        <w:rPr/>
        <w:t xml:space="preserve">一、全球化背景下的发展机遇</w:t>
      </w:r>
    </w:p>
    <w:p>
      <w:pPr>
        <w:spacing w:before="75" w:after="0"/>
      </w:pPr>
      <w:r>
        <w:rPr/>
        <w:t xml:space="preserve">二、区域合作与市场融合趋势</w:t>
      </w:r>
    </w:p>
    <w:p>
      <w:pPr>
        <w:spacing w:before="75" w:after="0"/>
      </w:pPr>
      <w:r>
        <w:rPr/>
        <w:t xml:space="preserve">三、数字化技术对国际化战略的支持</w:t>
      </w:r>
    </w:p>
    <w:p>
      <w:pPr>
        <w:spacing w:before="75" w:after="0"/>
      </w:pPr>
      <w:r>
        <w:rPr/>
        <w:t xml:space="preserve">四、快餐行业国际化的发展方向与挑战</w:t>
      </w:r>
    </w:p>
    <w:p>
      <w:pPr>
        <w:spacing w:before="75" w:after="0"/>
      </w:pPr>
      <w:r>
        <w:rPr>
          <w:b w:val="1"/>
          <w:bCs w:val="1"/>
        </w:rPr>
        <w:t xml:space="preserve">第十二章 北美快餐行业未来发展趋势分析</w:t>
      </w:r>
    </w:p>
    <w:p>
      <w:pPr>
        <w:spacing w:before="75" w:after="0"/>
      </w:pPr>
      <w:r>
        <w:rPr/>
        <w:t xml:space="preserve">第一节 市场规模与增长趋势</w:t>
      </w:r>
    </w:p>
    <w:p>
      <w:pPr>
        <w:spacing w:before="75" w:after="0"/>
      </w:pPr>
      <w:r>
        <w:rPr/>
        <w:t xml:space="preserve">一、未来市场规模预测</w:t>
      </w:r>
    </w:p>
    <w:p>
      <w:pPr>
        <w:spacing w:before="75" w:after="0"/>
      </w:pPr>
      <w:r>
        <w:rPr/>
        <w:t xml:space="preserve">二、增长动力与驱动因素</w:t>
      </w:r>
    </w:p>
    <w:p>
      <w:pPr>
        <w:spacing w:before="75" w:after="0"/>
      </w:pPr>
      <w:r>
        <w:rPr/>
        <w:t xml:space="preserve">三、市场增长的区域差异</w:t>
      </w:r>
    </w:p>
    <w:p>
      <w:pPr>
        <w:spacing w:before="75" w:after="0"/>
      </w:pPr>
      <w:r>
        <w:rPr/>
        <w:t xml:space="preserve">四、市场规模增长的挑战与机遇</w:t>
      </w:r>
    </w:p>
    <w:p>
      <w:pPr>
        <w:spacing w:before="75" w:after="0"/>
      </w:pPr>
      <w:r>
        <w:rPr/>
        <w:t xml:space="preserve">第二节 产品与服务趋势</w:t>
      </w:r>
    </w:p>
    <w:p>
      <w:pPr>
        <w:spacing w:before="75" w:after="0"/>
      </w:pPr>
      <w:r>
        <w:rPr/>
        <w:t xml:space="preserve">一、健康化与个性化产品发展</w:t>
      </w:r>
    </w:p>
    <w:p>
      <w:pPr>
        <w:spacing w:before="75" w:after="0"/>
      </w:pPr>
      <w:r>
        <w:rPr/>
        <w:t xml:space="preserve">二、数字化服务体验升级</w:t>
      </w:r>
    </w:p>
    <w:p>
      <w:pPr>
        <w:spacing w:before="75" w:after="0"/>
      </w:pPr>
      <w:r>
        <w:rPr/>
        <w:t xml:space="preserve">三、产品与服务的融合创新</w:t>
      </w:r>
    </w:p>
    <w:p>
      <w:pPr>
        <w:spacing w:before="75" w:after="0"/>
      </w:pPr>
      <w:r>
        <w:rPr/>
        <w:t xml:space="preserve">四、快餐外卖市场的发展趋势</w:t>
      </w:r>
    </w:p>
    <w:p>
      <w:pPr>
        <w:spacing w:before="75" w:after="0"/>
      </w:pPr>
      <w:r>
        <w:rPr/>
        <w:t xml:space="preserve">第三节 技术应用趋势</w:t>
      </w:r>
    </w:p>
    <w:p>
      <w:pPr>
        <w:spacing w:before="75" w:after="0"/>
      </w:pPr>
      <w:r>
        <w:rPr/>
        <w:t xml:space="preserve">一、自动化与智能化技术普及</w:t>
      </w:r>
    </w:p>
    <w:p>
      <w:pPr>
        <w:spacing w:before="75" w:after="0"/>
      </w:pPr>
      <w:r>
        <w:rPr/>
        <w:t xml:space="preserve">二、大数据与人工智能应用深化</w:t>
      </w:r>
    </w:p>
    <w:p>
      <w:pPr>
        <w:spacing w:before="75" w:after="0"/>
      </w:pPr>
      <w:r>
        <w:rPr/>
        <w:t xml:space="preserve">三、区块链技术在供应链中的应用</w:t>
      </w:r>
    </w:p>
    <w:p>
      <w:pPr>
        <w:spacing w:before="75" w:after="0"/>
      </w:pPr>
      <w:r>
        <w:rPr/>
        <w:t xml:space="preserve">四、新技术对快餐行业的变革影响</w:t>
      </w:r>
    </w:p>
    <w:p>
      <w:pPr>
        <w:spacing w:before="75" w:after="0"/>
      </w:pPr>
      <w:r>
        <w:rPr/>
        <w:t xml:space="preserve">第四节 行业格局与竞争趋势</w:t>
      </w:r>
    </w:p>
    <w:p>
      <w:pPr>
        <w:spacing w:before="75" w:after="0"/>
      </w:pPr>
      <w:r>
        <w:rPr/>
        <w:t xml:space="preserve">一、新兴品牌与传统品牌竞争态势</w:t>
      </w:r>
    </w:p>
    <w:p>
      <w:pPr>
        <w:spacing w:before="75" w:after="0"/>
      </w:pPr>
      <w:r>
        <w:rPr/>
        <w:t xml:space="preserve">二、行业整合与并购趋势</w:t>
      </w:r>
    </w:p>
    <w:p>
      <w:pPr>
        <w:spacing w:before="75" w:after="0"/>
      </w:pPr>
      <w:r>
        <w:rPr/>
        <w:t xml:space="preserve">三、市场集中度变化趋势</w:t>
      </w:r>
    </w:p>
    <w:p>
      <w:pPr>
        <w:spacing w:before="75" w:after="0"/>
      </w:pPr>
      <w:r>
        <w:rPr/>
        <w:t xml:space="preserve">四、未来竞争格局的演变方向</w:t>
      </w:r>
    </w:p>
    <w:p>
      <w:pPr>
        <w:spacing w:before="75" w:after="0"/>
      </w:pPr>
      <w:r>
        <w:rPr>
          <w:b w:val="1"/>
          <w:bCs w:val="1"/>
        </w:rPr>
        <w:t xml:space="preserve">第十三章 北美快餐行业发展战略建议</w:t>
      </w:r>
    </w:p>
    <w:p>
      <w:pPr>
        <w:spacing w:before="75" w:after="0"/>
      </w:pPr>
      <w:r>
        <w:rPr/>
        <w:t xml:space="preserve">第一节 企业发展战略</w:t>
      </w:r>
    </w:p>
    <w:p>
      <w:pPr>
        <w:spacing w:before="75" w:after="0"/>
      </w:pPr>
      <w:r>
        <w:rPr/>
        <w:t xml:space="preserve">一、产品创新与差异化战略</w:t>
      </w:r>
    </w:p>
    <w:p>
      <w:pPr>
        <w:spacing w:before="75" w:after="0"/>
      </w:pPr>
      <w:r>
        <w:rPr/>
        <w:t xml:space="preserve">二、市场拓展与区域布局战略</w:t>
      </w:r>
    </w:p>
    <w:p>
      <w:pPr>
        <w:spacing w:before="75" w:after="0"/>
      </w:pPr>
      <w:r>
        <w:rPr/>
        <w:t xml:space="preserve">三、数字化转型与运营优化战略</w:t>
      </w:r>
    </w:p>
    <w:p>
      <w:pPr>
        <w:spacing w:before="75" w:after="0"/>
      </w:pPr>
      <w:r>
        <w:rPr/>
        <w:t xml:space="preserve">四、品牌建设与营销推广战略</w:t>
      </w:r>
    </w:p>
    <w:p>
      <w:pPr>
        <w:spacing w:before="75" w:after="0"/>
      </w:pPr>
      <w:r>
        <w:rPr/>
        <w:t xml:space="preserve">第二节 供应链战略</w:t>
      </w:r>
    </w:p>
    <w:p>
      <w:pPr>
        <w:spacing w:before="75" w:after="0"/>
      </w:pPr>
      <w:r>
        <w:rPr/>
        <w:t xml:space="preserve">一、可持续供应链构建战略</w:t>
      </w:r>
    </w:p>
    <w:p>
      <w:pPr>
        <w:spacing w:before="75" w:after="0"/>
      </w:pPr>
      <w:r>
        <w:rPr/>
        <w:t xml:space="preserve">二、供应链数字化升级战略</w:t>
      </w:r>
    </w:p>
    <w:p>
      <w:pPr>
        <w:spacing w:before="75" w:after="0"/>
      </w:pPr>
      <w:r>
        <w:rPr/>
        <w:t xml:space="preserve">三、供应链成本控制与风险管理战略</w:t>
      </w:r>
    </w:p>
    <w:p>
      <w:pPr>
        <w:spacing w:before="75" w:after="0"/>
      </w:pPr>
      <w:r>
        <w:rPr/>
        <w:t xml:space="preserve">四、供应链协同合作与创新战略</w:t>
      </w:r>
    </w:p>
    <w:p>
      <w:pPr>
        <w:spacing w:before="75" w:after="0"/>
      </w:pPr>
      <w:r>
        <w:rPr>
          <w:b w:val="1"/>
          <w:bCs w:val="1"/>
        </w:rPr>
        <w:t xml:space="preserve">图表目录</w:t>
      </w:r>
    </w:p>
    <w:p>
      <w:pPr>
        <w:spacing w:before="75" w:after="0"/>
      </w:pPr>
      <w:r>
        <w:rPr/>
        <w:t xml:space="preserve">图表：市场规模预测图表</w:t>
      </w:r>
    </w:p>
    <w:p>
      <w:pPr>
        <w:spacing w:before="75" w:after="0"/>
      </w:pPr>
      <w:r>
        <w:rPr/>
        <w:t xml:space="preserve">图表：消费者画像图表</w:t>
      </w:r>
    </w:p>
    <w:p>
      <w:pPr>
        <w:spacing w:before="75" w:after="0"/>
      </w:pPr>
      <w:r>
        <w:rPr/>
        <w:t xml:space="preserve">图表：产品结构图表</w:t>
      </w:r>
    </w:p>
    <w:p>
      <w:pPr>
        <w:spacing w:before="75" w:after="0"/>
      </w:pPr>
      <w:r>
        <w:rPr/>
        <w:t xml:space="preserve">图表：技术应用图表</w:t>
      </w:r>
    </w:p>
    <w:p>
      <w:pPr>
        <w:spacing w:before="75" w:after="0"/>
      </w:pPr>
      <w:r>
        <w:rPr/>
        <w:t xml:space="preserve">图表：碳排放数据图表</w:t>
      </w:r>
    </w:p>
    <w:p>
      <w:pPr>
        <w:spacing w:before="75" w:after="0"/>
      </w:pPr>
      <w:r>
        <w:rPr/>
        <w:t xml:space="preserve">图表：区域分布图表</w:t>
      </w:r>
    </w:p>
    <w:p>
      <w:pPr>
        <w:spacing w:before="75" w:after="0"/>
      </w:pPr>
      <w:r>
        <w:rPr/>
        <w:t xml:space="preserve">图表：品牌门店对比图表</w:t>
      </w:r>
    </w:p>
    <w:p>
      <w:pPr>
        <w:spacing w:before="75" w:after="0"/>
      </w:pPr>
      <w:r>
        <w:rPr/>
        <w:t xml:space="preserve">图表：融资情况图表</w:t>
      </w:r>
    </w:p>
    <w:p>
      <w:pPr>
        <w:spacing w:before="75" w:after="0"/>
      </w:pPr>
      <w:r>
        <w:rPr/>
        <w:t xml:space="preserve">图表：政策影响图表</w:t>
      </w:r>
    </w:p>
    <w:p>
      <w:pPr>
        <w:spacing w:before="75" w:after="0"/>
      </w:pPr>
      <w:r>
        <w:rPr/>
        <w:t xml:space="preserve">图表：替代品威胁图表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本文地址：https://www.51baogao.cn/baogao/20250421/2981020.shtml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21/2981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北美快餐行业市场发展分析及趋势预测与发展战略研究报告(2025-2030版)</dc:title>
  <dc:description>北美快餐行业市场发展分析及趋势预测与发展战略研究报告(2025-2030版)</dc:description>
  <dc:subject>北美快餐行业市场发展分析及趋势预测与发展战略研究报告(2025-2030版)</dc:subject>
  <cp:keywords>研究报告</cp:keywords>
  <cp:category>研究报告</cp:category>
  <cp:lastModifiedBy>北京中道泰和信息咨询有限公司</cp:lastModifiedBy>
  <dcterms:created xsi:type="dcterms:W3CDTF">2025-04-21T19:37:08+08:00</dcterms:created>
  <dcterms:modified xsi:type="dcterms:W3CDTF">2025-04-21T19:37:08+08:00</dcterms:modified>
</cp:coreProperties>
</file>

<file path=docProps/custom.xml><?xml version="1.0" encoding="utf-8"?>
<Properties xmlns="http://schemas.openxmlformats.org/officeDocument/2006/custom-properties" xmlns:vt="http://schemas.openxmlformats.org/officeDocument/2006/docPropsVTypes"/>
</file>