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“一带一路”背景下国内外建材行业发展分析及发展战略与风险应对研究报告(2026-2031版)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材行业是指围绕各类建筑材料展开的产业集合，包括原材料的开采、加工到最终产品的制造和销售。其主要产品种类丰富，涵盖水泥、玻璃、陶瓷、钢材、木材、涂料、防水材料等，广泛应用于建筑施工、装饰装修、基础设施建设等多个领域。</w:t>
      </w:r>
    </w:p>
    <w:p>
      <w:pPr>
        <w:spacing w:after="150"/>
      </w:pPr>
      <w:r>
        <w:rPr/>
        <w:t xml:space="preserve">近年来，建材行业在全球范围内保持增长，尤其是在亚洲、欧洲和北美等主要市场。中国作为世界上最大的建筑市场之一，建材市场规模庞大，并且在技术创新和产业升级方面取得了显著进展。尽管受到经济不稳定因素和环保政策调整的影响，建材行业总体仍保持增长。</w:t>
      </w:r>
    </w:p>
    <w:p>
      <w:pPr>
        <w:spacing w:after="150"/>
      </w:pPr>
      <w:r>
        <w:rPr/>
        <w:t xml:space="preserve">在全球经济格局深度调整与区域合作深化的背景下，“一带一路”倡议已成为推动国际产能合作、重塑全球产业链的重要纽带。建材行业作为基础设施建设的核心支撑，其发展动态与“一带一路”沿线国家的工业化、城镇化进程紧密交织。本报告以“一带一路”倡议为研究主线，结合国内外建材行业面临的政策环境、市场需求、技术创新及可持续发展挑战，构建多维度分析框架，旨在为行业参与者提供战略决策参考。</w:t>
      </w:r>
    </w:p>
    <w:p>
      <w:pPr>
        <w:spacing w:after="150"/>
      </w:pPr>
      <w:r>
        <w:rPr/>
        <w:t xml:space="preserve">从国际视角看，本报告聚焦“一带一路”沿线国家的建材市场特征、贸易壁垒与投资机遇，探讨区域供应链重构对行业格局的影响;从国内视角则剖析中国建材企业“走出去”的战略路径、技术输出模式及风险管控机制。报告通过产业链全景扫描，识别上游原材料供应、中游生产技术升级、下游应用场景拓展的关键节点，并结合绿色低碳转型趋势，提出建材行业在循环经济、智能建造等领域的创新方向。</w:t>
      </w:r>
    </w:p>
    <w:p>
      <w:pPr>
        <w:spacing w:after="150"/>
      </w:pPr>
      <w:r>
        <w:rPr/>
        <w:t xml:space="preserve">研究方法上，采用PEST模型解析宏观环境变量，运用SWOT工具评估企业竞争态势，并引入案例分析法验证理论框架的适用性。同时，结合中道泰和产业研究院在市场调研、产业规划领域的经验优势，本报告强调数据驱动与政策解读的结合，为行业参与者提供兼具前瞻性与实操性的解决方案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“一带一路”倡议与建材行业概述</w:t>
      </w:r>
    </w:p>
    <w:p>
      <w:pPr>
        <w:spacing w:before="75" w:after="0"/>
      </w:pPr>
      <w:r>
        <w:rPr/>
        <w:t xml:space="preserve">第一节  “一带一路”倡议背景与发展历程</w:t>
      </w:r>
    </w:p>
    <w:p>
      <w:pPr>
        <w:spacing w:before="75" w:after="0"/>
      </w:pPr>
      <w:r>
        <w:rPr/>
        <w:t xml:space="preserve">一、  倡议提出的背景</w:t>
      </w:r>
    </w:p>
    <w:p>
      <w:pPr>
        <w:spacing w:before="75" w:after="0"/>
      </w:pPr>
      <w:r>
        <w:rPr/>
        <w:t xml:space="preserve">二、  倡议的发展阶段</w:t>
      </w:r>
    </w:p>
    <w:p>
      <w:pPr>
        <w:spacing w:before="75" w:after="0"/>
      </w:pPr>
      <w:r>
        <w:rPr/>
        <w:t xml:space="preserve">第二节  建材行业在“一带一路”中的地位与作用</w:t>
      </w:r>
    </w:p>
    <w:p>
      <w:pPr>
        <w:spacing w:before="75" w:after="0"/>
      </w:pPr>
      <w:r>
        <w:rPr/>
        <w:t xml:space="preserve">一、  基础设施建设中的建材需求</w:t>
      </w:r>
    </w:p>
    <w:p>
      <w:pPr>
        <w:spacing w:before="75" w:after="0"/>
      </w:pPr>
      <w:r>
        <w:rPr/>
        <w:t xml:space="preserve">二、  建材行业对区域经济的带动作用</w:t>
      </w:r>
    </w:p>
    <w:p>
      <w:pPr>
        <w:spacing w:before="75" w:after="0"/>
      </w:pPr>
      <w:r>
        <w:rPr>
          <w:b w:val="1"/>
          <w:bCs w:val="1"/>
        </w:rPr>
        <w:t xml:space="preserve">第二章 国内外建材行业发展现状</w:t>
      </w:r>
    </w:p>
    <w:p>
      <w:pPr>
        <w:spacing w:before="75" w:after="0"/>
      </w:pPr>
      <w:r>
        <w:rPr/>
        <w:t xml:space="preserve">第一节  国际建材行业发展现状</w:t>
      </w:r>
    </w:p>
    <w:p>
      <w:pPr>
        <w:spacing w:before="75" w:after="0"/>
      </w:pPr>
      <w:r>
        <w:rPr/>
        <w:t xml:space="preserve">一、  主要国家和地区建材市场规模</w:t>
      </w:r>
    </w:p>
    <w:p>
      <w:pPr>
        <w:spacing w:before="75" w:after="0"/>
      </w:pPr>
      <w:r>
        <w:rPr/>
        <w:t xml:space="preserve">二、  国际建材行业技术发展水平</w:t>
      </w:r>
    </w:p>
    <w:p>
      <w:pPr>
        <w:spacing w:before="75" w:after="0"/>
      </w:pPr>
      <w:r>
        <w:rPr/>
        <w:t xml:space="preserve">第二节  国内建材行业发展现状</w:t>
      </w:r>
    </w:p>
    <w:p>
      <w:pPr>
        <w:spacing w:before="75" w:after="0"/>
      </w:pPr>
      <w:r>
        <w:rPr/>
        <w:t xml:space="preserve">一、  国内建材行业市场规模与增长趋势</w:t>
      </w:r>
    </w:p>
    <w:p>
      <w:pPr>
        <w:spacing w:before="75" w:after="0"/>
      </w:pPr>
      <w:r>
        <w:rPr/>
        <w:t xml:space="preserve">二、  国内建材行业区域发展差异</w:t>
      </w:r>
    </w:p>
    <w:p>
      <w:pPr>
        <w:spacing w:before="75" w:after="0"/>
      </w:pPr>
      <w:r>
        <w:rPr>
          <w:b w:val="1"/>
          <w:bCs w:val="1"/>
        </w:rPr>
        <w:t xml:space="preserve">第三章 “一带一路”沿线国家建材市场需求分析</w:t>
      </w:r>
    </w:p>
    <w:p>
      <w:pPr>
        <w:spacing w:before="75" w:after="0"/>
      </w:pPr>
      <w:r>
        <w:rPr/>
        <w:t xml:space="preserve">第一节  沿线国家基础设施建设规划与建材需求</w:t>
      </w:r>
    </w:p>
    <w:p>
      <w:pPr>
        <w:spacing w:before="75" w:after="0"/>
      </w:pPr>
      <w:r>
        <w:rPr/>
        <w:t xml:space="preserve">一、  交通基础设施建设需求</w:t>
      </w:r>
    </w:p>
    <w:p>
      <w:pPr>
        <w:spacing w:before="75" w:after="0"/>
      </w:pPr>
      <w:r>
        <w:rPr/>
        <w:t xml:space="preserve">二、  能源基础设施建设需求</w:t>
      </w:r>
    </w:p>
    <w:p>
      <w:pPr>
        <w:spacing w:before="75" w:after="0"/>
      </w:pPr>
      <w:r>
        <w:rPr/>
        <w:t xml:space="preserve">第二节  沿线国家房地产市场发展与建材需求</w:t>
      </w:r>
    </w:p>
    <w:p>
      <w:pPr>
        <w:spacing w:before="75" w:after="0"/>
      </w:pPr>
      <w:r>
        <w:rPr/>
        <w:t xml:space="preserve">一、  住宅建设需求</w:t>
      </w:r>
    </w:p>
    <w:p>
      <w:pPr>
        <w:spacing w:before="75" w:after="0"/>
      </w:pPr>
      <w:r>
        <w:rPr/>
        <w:t xml:space="preserve">二、  商业地产建设需求</w:t>
      </w:r>
    </w:p>
    <w:p>
      <w:pPr>
        <w:spacing w:before="75" w:after="0"/>
      </w:pPr>
      <w:r>
        <w:rPr>
          <w:b w:val="1"/>
          <w:bCs w:val="1"/>
        </w:rPr>
        <w:t xml:space="preserve">第四章 “一带一路”背景下建材行业政策环境分析</w:t>
      </w:r>
    </w:p>
    <w:p>
      <w:pPr>
        <w:spacing w:before="75" w:after="0"/>
      </w:pPr>
      <w:r>
        <w:rPr/>
        <w:t xml:space="preserve">第一节  国内政策对建材行业的支持与引导</w:t>
      </w:r>
    </w:p>
    <w:p>
      <w:pPr>
        <w:spacing w:before="75" w:after="0"/>
      </w:pPr>
      <w:r>
        <w:rPr/>
        <w:t xml:space="preserve">一、  产业政策</w:t>
      </w:r>
    </w:p>
    <w:p>
      <w:pPr>
        <w:spacing w:before="75" w:after="0"/>
      </w:pPr>
      <w:r>
        <w:rPr/>
        <w:t xml:space="preserve">二、  贸易政策</w:t>
      </w:r>
    </w:p>
    <w:p>
      <w:pPr>
        <w:spacing w:before="75" w:after="0"/>
      </w:pPr>
      <w:r>
        <w:rPr/>
        <w:t xml:space="preserve">第二节  沿线国家政策对建材行业的影响</w:t>
      </w:r>
    </w:p>
    <w:p>
      <w:pPr>
        <w:spacing w:before="75" w:after="0"/>
      </w:pPr>
      <w:r>
        <w:rPr/>
        <w:t xml:space="preserve">一、  投资政策</w:t>
      </w:r>
    </w:p>
    <w:p>
      <w:pPr>
        <w:spacing w:before="75" w:after="0"/>
      </w:pPr>
      <w:r>
        <w:rPr/>
        <w:t xml:space="preserve">二、  税收政策</w:t>
      </w:r>
    </w:p>
    <w:p>
      <w:pPr>
        <w:spacing w:before="75" w:after="0"/>
      </w:pPr>
      <w:r>
        <w:rPr>
          <w:b w:val="1"/>
          <w:bCs w:val="1"/>
        </w:rPr>
        <w:t xml:space="preserve">第五章 “一带一路”背景下建材行业技术发展趋势</w:t>
      </w:r>
    </w:p>
    <w:p>
      <w:pPr>
        <w:spacing w:before="75" w:after="0"/>
      </w:pPr>
      <w:r>
        <w:rPr/>
        <w:t xml:space="preserve">第一节  国际建材行业技术创新动态</w:t>
      </w:r>
    </w:p>
    <w:p>
      <w:pPr>
        <w:spacing w:before="75" w:after="0"/>
      </w:pPr>
      <w:r>
        <w:rPr/>
        <w:t xml:space="preserve">一、  新型建材研发进展</w:t>
      </w:r>
    </w:p>
    <w:p>
      <w:pPr>
        <w:spacing w:before="75" w:after="0"/>
      </w:pPr>
      <w:r>
        <w:rPr/>
        <w:t xml:space="preserve">二、  智能化生产技术应用</w:t>
      </w:r>
    </w:p>
    <w:p>
      <w:pPr>
        <w:spacing w:before="75" w:after="0"/>
      </w:pPr>
      <w:r>
        <w:rPr/>
        <w:t xml:space="preserve">第二节  国内建材行业技术发展方向</w:t>
      </w:r>
    </w:p>
    <w:p>
      <w:pPr>
        <w:spacing w:before="75" w:after="0"/>
      </w:pPr>
      <w:r>
        <w:rPr/>
        <w:t xml:space="preserve">一、  绿色建材技术发展</w:t>
      </w:r>
    </w:p>
    <w:p>
      <w:pPr>
        <w:spacing w:before="75" w:after="0"/>
      </w:pPr>
      <w:r>
        <w:rPr/>
        <w:t xml:space="preserve">二、  建材行业数字化转型</w:t>
      </w:r>
    </w:p>
    <w:p>
      <w:pPr>
        <w:spacing w:before="75" w:after="0"/>
      </w:pPr>
      <w:r>
        <w:rPr>
          <w:b w:val="1"/>
          <w:bCs w:val="1"/>
        </w:rPr>
        <w:t xml:space="preserve">第六章 水泥行业分析</w:t>
      </w:r>
    </w:p>
    <w:p>
      <w:pPr>
        <w:spacing w:before="75" w:after="0"/>
      </w:pPr>
      <w:r>
        <w:rPr/>
        <w:t xml:space="preserve">第一节  国内外水泥市场供需状况</w:t>
      </w:r>
    </w:p>
    <w:p>
      <w:pPr>
        <w:spacing w:before="75" w:after="0"/>
      </w:pPr>
      <w:r>
        <w:rPr/>
        <w:t xml:space="preserve">一、  全球水泥产量与消费情况</w:t>
      </w:r>
    </w:p>
    <w:p>
      <w:pPr>
        <w:spacing w:before="75" w:after="0"/>
      </w:pPr>
      <w:r>
        <w:rPr/>
        <w:t xml:space="preserve">二、  国内水泥市场供需平衡分析</w:t>
      </w:r>
    </w:p>
    <w:p>
      <w:pPr>
        <w:spacing w:before="75" w:after="0"/>
      </w:pPr>
      <w:r>
        <w:rPr/>
        <w:t xml:space="preserve">第二节  “一带一路”沿线国家水泥市场潜力</w:t>
      </w:r>
    </w:p>
    <w:p>
      <w:pPr>
        <w:spacing w:before="75" w:after="0"/>
      </w:pPr>
      <w:r>
        <w:rPr/>
        <w:t xml:space="preserve">一、  沿线国家水泥产能与需求预测</w:t>
      </w:r>
    </w:p>
    <w:p>
      <w:pPr>
        <w:spacing w:before="75" w:after="0"/>
      </w:pPr>
      <w:r>
        <w:rPr/>
        <w:t xml:space="preserve">二、  国内水泥企业在沿线国家的投资与合作</w:t>
      </w:r>
    </w:p>
    <w:p>
      <w:pPr>
        <w:spacing w:before="75" w:after="0"/>
      </w:pPr>
      <w:r>
        <w:rPr>
          <w:b w:val="1"/>
          <w:bCs w:val="1"/>
        </w:rPr>
        <w:t xml:space="preserve">第七章 玻璃行业分析</w:t>
      </w:r>
    </w:p>
    <w:p>
      <w:pPr>
        <w:spacing w:before="75" w:after="0"/>
      </w:pPr>
      <w:r>
        <w:rPr/>
        <w:t xml:space="preserve">第一节  国内外玻璃市场发展现状</w:t>
      </w:r>
    </w:p>
    <w:p>
      <w:pPr>
        <w:spacing w:before="75" w:after="0"/>
      </w:pPr>
      <w:r>
        <w:rPr/>
        <w:t xml:space="preserve">一、  平板玻璃市场供需情况</w:t>
      </w:r>
    </w:p>
    <w:p>
      <w:pPr>
        <w:spacing w:before="75" w:after="0"/>
      </w:pPr>
      <w:r>
        <w:rPr/>
        <w:t xml:space="preserve">二、  特种玻璃市场发展趋势</w:t>
      </w:r>
    </w:p>
    <w:p>
      <w:pPr>
        <w:spacing w:before="75" w:after="0"/>
      </w:pPr>
      <w:r>
        <w:rPr/>
        <w:t xml:space="preserve">第二节  “一带一路”背景下玻璃行业机遇与挑战</w:t>
      </w:r>
    </w:p>
    <w:p>
      <w:pPr>
        <w:spacing w:before="75" w:after="0"/>
      </w:pPr>
      <w:r>
        <w:rPr/>
        <w:t xml:space="preserve">一、  沿线国家玻璃市场需求增长点</w:t>
      </w:r>
    </w:p>
    <w:p>
      <w:pPr>
        <w:spacing w:before="75" w:after="0"/>
      </w:pPr>
      <w:r>
        <w:rPr/>
        <w:t xml:space="preserve">二、  国内玻璃企业面临的贸易壁垒与应对策略</w:t>
      </w:r>
    </w:p>
    <w:p>
      <w:pPr>
        <w:spacing w:before="75" w:after="0"/>
      </w:pPr>
      <w:r>
        <w:rPr>
          <w:b w:val="1"/>
          <w:bCs w:val="1"/>
        </w:rPr>
        <w:t xml:space="preserve">第八章 陶瓷行业分析</w:t>
      </w:r>
    </w:p>
    <w:p>
      <w:pPr>
        <w:spacing w:before="75" w:after="0"/>
      </w:pPr>
      <w:r>
        <w:rPr/>
        <w:t xml:space="preserve">第一节  国内外陶瓷市场竞争格局</w:t>
      </w:r>
    </w:p>
    <w:p>
      <w:pPr>
        <w:spacing w:before="75" w:after="0"/>
      </w:pPr>
      <w:r>
        <w:rPr/>
        <w:t xml:space="preserve">一、  建筑陶瓷市场竞争情况</w:t>
      </w:r>
    </w:p>
    <w:p>
      <w:pPr>
        <w:spacing w:before="75" w:after="0"/>
      </w:pPr>
      <w:r>
        <w:rPr/>
        <w:t xml:space="preserve">二、  卫生陶瓷市场竞争态势</w:t>
      </w:r>
    </w:p>
    <w:p>
      <w:pPr>
        <w:spacing w:before="75" w:after="0"/>
      </w:pPr>
      <w:r>
        <w:rPr/>
        <w:t xml:space="preserve">第二节  “一带一路”沿线国家陶瓷市场需求特点</w:t>
      </w:r>
    </w:p>
    <w:p>
      <w:pPr>
        <w:spacing w:before="75" w:after="0"/>
      </w:pPr>
      <w:r>
        <w:rPr/>
        <w:t xml:space="preserve">一、  不同国家陶瓷产品消费偏好</w:t>
      </w:r>
    </w:p>
    <w:p>
      <w:pPr>
        <w:spacing w:before="75" w:after="0"/>
      </w:pPr>
      <w:r>
        <w:rPr/>
        <w:t xml:space="preserve">二、  国内陶瓷企业开拓沿线市场的策略</w:t>
      </w:r>
    </w:p>
    <w:p>
      <w:pPr>
        <w:spacing w:before="75" w:after="0"/>
      </w:pPr>
      <w:r>
        <w:rPr>
          <w:b w:val="1"/>
          <w:bCs w:val="1"/>
        </w:rPr>
        <w:t xml:space="preserve">第九章 石材行业分析</w:t>
      </w:r>
    </w:p>
    <w:p>
      <w:pPr>
        <w:spacing w:before="75" w:after="0"/>
      </w:pPr>
      <w:r>
        <w:rPr/>
        <w:t xml:space="preserve">第一节  国内外石材市场供需形势</w:t>
      </w:r>
    </w:p>
    <w:p>
      <w:pPr>
        <w:spacing w:before="75" w:after="0"/>
      </w:pPr>
      <w:r>
        <w:rPr/>
        <w:t xml:space="preserve">一、  天然石材市场供需状况</w:t>
      </w:r>
    </w:p>
    <w:p>
      <w:pPr>
        <w:spacing w:before="75" w:after="0"/>
      </w:pPr>
      <w:r>
        <w:rPr/>
        <w:t xml:space="preserve">二、  人造石材市场发展前景</w:t>
      </w:r>
    </w:p>
    <w:p>
      <w:pPr>
        <w:spacing w:before="75" w:after="0"/>
      </w:pPr>
      <w:r>
        <w:rPr/>
        <w:t xml:space="preserve">第二节  “一带一路”背景下石材行业发展机遇</w:t>
      </w:r>
    </w:p>
    <w:p>
      <w:pPr>
        <w:spacing w:before="75" w:after="0"/>
      </w:pPr>
      <w:r>
        <w:rPr/>
        <w:t xml:space="preserve">一、  沿线国家石材资源开发与合作</w:t>
      </w:r>
    </w:p>
    <w:p>
      <w:pPr>
        <w:spacing w:before="75" w:after="0"/>
      </w:pPr>
      <w:r>
        <w:rPr/>
        <w:t xml:space="preserve">二、  国内石材企业在沿线国家的市场拓展</w:t>
      </w:r>
    </w:p>
    <w:p>
      <w:pPr>
        <w:spacing w:before="75" w:after="0"/>
      </w:pPr>
      <w:r>
        <w:rPr>
          <w:b w:val="1"/>
          <w:bCs w:val="1"/>
        </w:rPr>
        <w:t xml:space="preserve">第十章 新型建材行业分析</w:t>
      </w:r>
    </w:p>
    <w:p>
      <w:pPr>
        <w:spacing w:before="75" w:after="0"/>
      </w:pPr>
      <w:r>
        <w:rPr/>
        <w:t xml:space="preserve">第一节  新型墙体材料市场分析</w:t>
      </w:r>
    </w:p>
    <w:p>
      <w:pPr>
        <w:spacing w:before="75" w:after="0"/>
      </w:pPr>
      <w:r>
        <w:rPr/>
        <w:t xml:space="preserve">一、  新型墙体材料的种类与特点</w:t>
      </w:r>
    </w:p>
    <w:p>
      <w:pPr>
        <w:spacing w:before="75" w:after="0"/>
      </w:pPr>
      <w:r>
        <w:rPr/>
        <w:t xml:space="preserve">二、  新型墙体材料市场需求与发展趋势</w:t>
      </w:r>
    </w:p>
    <w:p>
      <w:pPr>
        <w:spacing w:before="75" w:after="0"/>
      </w:pPr>
      <w:r>
        <w:rPr/>
        <w:t xml:space="preserve">第二节  保温隔热材料市场分析</w:t>
      </w:r>
    </w:p>
    <w:p>
      <w:pPr>
        <w:spacing w:before="75" w:after="0"/>
      </w:pPr>
      <w:r>
        <w:rPr/>
        <w:t xml:space="preserve">一、  保温隔热材料的技术发展水平</w:t>
      </w:r>
    </w:p>
    <w:p>
      <w:pPr>
        <w:spacing w:before="75" w:after="0"/>
      </w:pPr>
      <w:r>
        <w:rPr/>
        <w:t xml:space="preserve">二、  保温隔热材料市场规模与增长预测</w:t>
      </w:r>
    </w:p>
    <w:p>
      <w:pPr>
        <w:spacing w:before="75" w:after="0"/>
      </w:pPr>
      <w:r>
        <w:rPr>
          <w:b w:val="1"/>
          <w:bCs w:val="1"/>
        </w:rPr>
        <w:t xml:space="preserve">第十一章 “一带一路”背景下建材行业国际贸易分析</w:t>
      </w:r>
    </w:p>
    <w:p>
      <w:pPr>
        <w:spacing w:before="75" w:after="0"/>
      </w:pPr>
      <w:r>
        <w:rPr/>
        <w:t xml:space="preserve">第一节  国内外建材产品进出口情况</w:t>
      </w:r>
    </w:p>
    <w:p>
      <w:pPr>
        <w:spacing w:before="75" w:after="0"/>
      </w:pPr>
      <w:r>
        <w:rPr/>
        <w:t xml:space="preserve">一、  主要建材产品进出口规模与结构</w:t>
      </w:r>
    </w:p>
    <w:p>
      <w:pPr>
        <w:spacing w:before="75" w:after="0"/>
      </w:pPr>
      <w:r>
        <w:rPr/>
        <w:t xml:space="preserve">二、  建材产品进出口市场分布</w:t>
      </w:r>
    </w:p>
    <w:p>
      <w:pPr>
        <w:spacing w:before="75" w:after="0"/>
      </w:pPr>
      <w:r>
        <w:rPr/>
        <w:t xml:space="preserve">第二节  建材行业国际贸易壁垒与应对措施</w:t>
      </w:r>
    </w:p>
    <w:p>
      <w:pPr>
        <w:spacing w:before="75" w:after="0"/>
      </w:pPr>
      <w:r>
        <w:rPr/>
        <w:t xml:space="preserve">一、  关税与非关税壁垒</w:t>
      </w:r>
    </w:p>
    <w:p>
      <w:pPr>
        <w:spacing w:before="75" w:after="0"/>
      </w:pPr>
      <w:r>
        <w:rPr/>
        <w:t xml:space="preserve">二、  企业应对国际贸易壁垒的策略</w:t>
      </w:r>
    </w:p>
    <w:p>
      <w:pPr>
        <w:spacing w:before="75" w:after="0"/>
      </w:pPr>
      <w:r>
        <w:rPr>
          <w:b w:val="1"/>
          <w:bCs w:val="1"/>
        </w:rPr>
        <w:t xml:space="preserve">第十二章 “一带一路”背景下建材行业投资分析</w:t>
      </w:r>
    </w:p>
    <w:p>
      <w:pPr>
        <w:spacing w:before="75" w:after="0"/>
      </w:pPr>
      <w:r>
        <w:rPr/>
        <w:t xml:space="preserve">第一节  国内建材企业在沿线国家的投资现状</w:t>
      </w:r>
    </w:p>
    <w:p>
      <w:pPr>
        <w:spacing w:before="75" w:after="0"/>
      </w:pPr>
      <w:r>
        <w:rPr/>
        <w:t xml:space="preserve">一、  投资规模与领域</w:t>
      </w:r>
    </w:p>
    <w:p>
      <w:pPr>
        <w:spacing w:before="75" w:after="0"/>
      </w:pPr>
      <w:r>
        <w:rPr/>
        <w:t xml:space="preserve">二、  投资模式与案例分析</w:t>
      </w:r>
    </w:p>
    <w:p>
      <w:pPr>
        <w:spacing w:before="75" w:after="0"/>
      </w:pPr>
      <w:r>
        <w:rPr/>
        <w:t xml:space="preserve">第二节  沿线国家建材行业投资环境评估</w:t>
      </w:r>
    </w:p>
    <w:p>
      <w:pPr>
        <w:spacing w:before="75" w:after="0"/>
      </w:pPr>
      <w:r>
        <w:rPr/>
        <w:t xml:space="preserve">一、  政治环境</w:t>
      </w:r>
    </w:p>
    <w:p>
      <w:pPr>
        <w:spacing w:before="75" w:after="0"/>
      </w:pPr>
      <w:r>
        <w:rPr/>
        <w:t xml:space="preserve">二、  经济环境</w:t>
      </w:r>
    </w:p>
    <w:p>
      <w:pPr>
        <w:spacing w:before="75" w:after="0"/>
      </w:pPr>
      <w:r>
        <w:rPr/>
        <w:t xml:space="preserve">三、  社会文化环境</w:t>
      </w:r>
    </w:p>
    <w:p>
      <w:pPr>
        <w:spacing w:before="75" w:after="0"/>
      </w:pPr>
      <w:r>
        <w:rPr/>
        <w:t xml:space="preserve">四、  法律环境</w:t>
      </w:r>
    </w:p>
    <w:p>
      <w:pPr>
        <w:spacing w:before="75" w:after="0"/>
      </w:pPr>
      <w:r>
        <w:rPr>
          <w:b w:val="1"/>
          <w:bCs w:val="1"/>
        </w:rPr>
        <w:t xml:space="preserve">第十三章 “一带一路”背景下建材行业物流与供应链分析</w:t>
      </w:r>
    </w:p>
    <w:p>
      <w:pPr>
        <w:spacing w:before="75" w:after="0"/>
      </w:pPr>
      <w:r>
        <w:rPr/>
        <w:t xml:space="preserve">第一节  建材行业物流现状与问题</w:t>
      </w:r>
    </w:p>
    <w:p>
      <w:pPr>
        <w:spacing w:before="75" w:after="0"/>
      </w:pPr>
      <w:r>
        <w:rPr/>
        <w:t xml:space="preserve">一、  物流成本与效率</w:t>
      </w:r>
    </w:p>
    <w:p>
      <w:pPr>
        <w:spacing w:before="75" w:after="0"/>
      </w:pPr>
      <w:r>
        <w:rPr/>
        <w:t xml:space="preserve">二、  物流基础设施建设</w:t>
      </w:r>
    </w:p>
    <w:p>
      <w:pPr>
        <w:spacing w:before="75" w:after="0"/>
      </w:pPr>
      <w:r>
        <w:rPr/>
        <w:t xml:space="preserve">第二节  “一带一路”倡议对建材行业供应链的影响</w:t>
      </w:r>
    </w:p>
    <w:p>
      <w:pPr>
        <w:spacing w:before="75" w:after="0"/>
      </w:pPr>
      <w:r>
        <w:rPr/>
        <w:t xml:space="preserve">一、  供应链协同发展机遇</w:t>
      </w:r>
    </w:p>
    <w:p>
      <w:pPr>
        <w:spacing w:before="75" w:after="0"/>
      </w:pPr>
      <w:r>
        <w:rPr/>
        <w:t xml:space="preserve">二、  供应链风险与应对策略</w:t>
      </w:r>
    </w:p>
    <w:p>
      <w:pPr>
        <w:spacing w:before="75" w:after="0"/>
      </w:pPr>
      <w:r>
        <w:rPr>
          <w:b w:val="1"/>
          <w:bCs w:val="1"/>
        </w:rPr>
        <w:t xml:space="preserve">第十四章 “一带一路”背景下建材行业绿色发展分析</w:t>
      </w:r>
    </w:p>
    <w:p>
      <w:pPr>
        <w:spacing w:before="75" w:after="0"/>
      </w:pPr>
      <w:r>
        <w:rPr/>
        <w:t xml:space="preserve">第一节  国内外建材行业绿色发展政策与标准</w:t>
      </w:r>
    </w:p>
    <w:p>
      <w:pPr>
        <w:spacing w:before="75" w:after="0"/>
      </w:pPr>
      <w:r>
        <w:rPr/>
        <w:t xml:space="preserve">一、  国内绿色建材政策体系</w:t>
      </w:r>
    </w:p>
    <w:p>
      <w:pPr>
        <w:spacing w:before="75" w:after="0"/>
      </w:pPr>
      <w:r>
        <w:rPr/>
        <w:t xml:space="preserve">二、  国际绿色建材标准与认证</w:t>
      </w:r>
    </w:p>
    <w:p>
      <w:pPr>
        <w:spacing w:before="75" w:after="0"/>
      </w:pPr>
      <w:r>
        <w:rPr/>
        <w:t xml:space="preserve">第二节  “一带一路”沿线国家绿色建材市场需求</w:t>
      </w:r>
    </w:p>
    <w:p>
      <w:pPr>
        <w:spacing w:before="75" w:after="0"/>
      </w:pPr>
      <w:r>
        <w:rPr/>
        <w:t xml:space="preserve">一、  绿色建筑发展对绿色建材的需求</w:t>
      </w:r>
    </w:p>
    <w:p>
      <w:pPr>
        <w:spacing w:before="75" w:after="0"/>
      </w:pPr>
      <w:r>
        <w:rPr/>
        <w:t xml:space="preserve">二、  国内绿色建材企业开拓沿线市场的前景</w:t>
      </w:r>
    </w:p>
    <w:p>
      <w:pPr>
        <w:spacing w:before="75" w:after="0"/>
      </w:pPr>
      <w:r>
        <w:rPr>
          <w:b w:val="1"/>
          <w:bCs w:val="1"/>
        </w:rPr>
        <w:t xml:space="preserve">第十五章 “一带一路”背景下建材行业数字化转型分析</w:t>
      </w:r>
    </w:p>
    <w:p>
      <w:pPr>
        <w:spacing w:before="75" w:after="0"/>
      </w:pPr>
      <w:r>
        <w:rPr/>
        <w:t xml:space="preserve">第一节  建材行业数字化转型的现状与趋势</w:t>
      </w:r>
    </w:p>
    <w:p>
      <w:pPr>
        <w:spacing w:before="75" w:after="0"/>
      </w:pPr>
      <w:r>
        <w:rPr/>
        <w:t xml:space="preserve">一、  数字化生产技术应用情况</w:t>
      </w:r>
    </w:p>
    <w:p>
      <w:pPr>
        <w:spacing w:before="75" w:after="0"/>
      </w:pPr>
      <w:r>
        <w:rPr/>
        <w:t xml:space="preserve">二、  数字化营销与服务模式创新</w:t>
      </w:r>
    </w:p>
    <w:p>
      <w:pPr>
        <w:spacing w:before="75" w:after="0"/>
      </w:pPr>
      <w:r>
        <w:rPr/>
        <w:t xml:space="preserve">第二节  “一带一路”倡议对建材行业数字化转型的推动作用</w:t>
      </w:r>
    </w:p>
    <w:p>
      <w:pPr>
        <w:spacing w:before="75" w:after="0"/>
      </w:pPr>
      <w:r>
        <w:rPr/>
        <w:t xml:space="preserve">一、  跨境电商平台助力建材出口</w:t>
      </w:r>
    </w:p>
    <w:p>
      <w:pPr>
        <w:spacing w:before="75" w:after="0"/>
      </w:pPr>
      <w:r>
        <w:rPr/>
        <w:t xml:space="preserve">二、  大数据与人工智能在建材行业的应用</w:t>
      </w:r>
    </w:p>
    <w:p>
      <w:pPr>
        <w:spacing w:before="75" w:after="0"/>
      </w:pPr>
      <w:r>
        <w:rPr>
          <w:b w:val="1"/>
          <w:bCs w:val="1"/>
        </w:rPr>
        <w:t xml:space="preserve">第十六章 “一带一路”背景下建材行业人才需求与培养</w:t>
      </w:r>
    </w:p>
    <w:p>
      <w:pPr>
        <w:spacing w:before="75" w:after="0"/>
      </w:pPr>
      <w:r>
        <w:rPr/>
        <w:t xml:space="preserve">第一节  建材行业人才现状与问题</w:t>
      </w:r>
    </w:p>
    <w:p>
      <w:pPr>
        <w:spacing w:before="75" w:after="0"/>
      </w:pPr>
      <w:r>
        <w:rPr/>
        <w:t xml:space="preserve">一、  人才结构不合理</w:t>
      </w:r>
    </w:p>
    <w:p>
      <w:pPr>
        <w:spacing w:before="75" w:after="0"/>
      </w:pPr>
      <w:r>
        <w:rPr/>
        <w:t xml:space="preserve">二、  人才短缺问题突出</w:t>
      </w:r>
    </w:p>
    <w:p>
      <w:pPr>
        <w:spacing w:before="75" w:after="0"/>
      </w:pPr>
      <w:r>
        <w:rPr/>
        <w:t xml:space="preserve">第二节  “一带一路”背景下建材行业人才培养策略</w:t>
      </w:r>
    </w:p>
    <w:p>
      <w:pPr>
        <w:spacing w:before="75" w:after="0"/>
      </w:pPr>
      <w:r>
        <w:rPr/>
        <w:t xml:space="preserve">一、  高校与企业合作培养模式</w:t>
      </w:r>
    </w:p>
    <w:p>
      <w:pPr>
        <w:spacing w:before="75" w:after="0"/>
      </w:pPr>
      <w:r>
        <w:rPr/>
        <w:t xml:space="preserve">二、  国际人才交流与引进</w:t>
      </w:r>
    </w:p>
    <w:p>
      <w:pPr>
        <w:spacing w:before="75" w:after="0"/>
      </w:pPr>
      <w:r>
        <w:rPr>
          <w:b w:val="1"/>
          <w:bCs w:val="1"/>
        </w:rPr>
        <w:t xml:space="preserve">第十七章 “一带一路”背景下建材行业品牌建设与市场推广</w:t>
      </w:r>
    </w:p>
    <w:p>
      <w:pPr>
        <w:spacing w:before="75" w:after="0"/>
      </w:pPr>
      <w:r>
        <w:rPr/>
        <w:t xml:space="preserve">第一节  国内外建材行业品牌发展现状</w:t>
      </w:r>
    </w:p>
    <w:p>
      <w:pPr>
        <w:spacing w:before="75" w:after="0"/>
      </w:pPr>
      <w:r>
        <w:rPr/>
        <w:t xml:space="preserve">一、  国际知名建材品牌竞争优势</w:t>
      </w:r>
    </w:p>
    <w:p>
      <w:pPr>
        <w:spacing w:before="75" w:after="0"/>
      </w:pPr>
      <w:r>
        <w:rPr/>
        <w:t xml:space="preserve">二、  国内建材品牌建设存在的问题</w:t>
      </w:r>
    </w:p>
    <w:p>
      <w:pPr>
        <w:spacing w:before="75" w:after="0"/>
      </w:pPr>
      <w:r>
        <w:rPr/>
        <w:t xml:space="preserve">第二节  “一带一路”背景下建材行业品牌推广策略</w:t>
      </w:r>
    </w:p>
    <w:p>
      <w:pPr>
        <w:spacing w:before="75" w:after="0"/>
      </w:pPr>
      <w:r>
        <w:rPr/>
        <w:t xml:space="preserve">一、  参加国际建材展会</w:t>
      </w:r>
    </w:p>
    <w:p>
      <w:pPr>
        <w:spacing w:before="75" w:after="0"/>
      </w:pPr>
      <w:r>
        <w:rPr/>
        <w:t xml:space="preserve">二、  利用社交媒体进行品牌宣传</w:t>
      </w:r>
    </w:p>
    <w:p>
      <w:pPr>
        <w:spacing w:before="75" w:after="0"/>
      </w:pPr>
      <w:r>
        <w:rPr>
          <w:b w:val="1"/>
          <w:bCs w:val="1"/>
        </w:rPr>
        <w:t xml:space="preserve">第十八章 “一带一路”背景下建材行业风险分析与应对</w:t>
      </w:r>
    </w:p>
    <w:p>
      <w:pPr>
        <w:spacing w:before="75" w:after="0"/>
      </w:pPr>
      <w:r>
        <w:rPr/>
        <w:t xml:space="preserve">第一节  政治风险</w:t>
      </w:r>
    </w:p>
    <w:p>
      <w:pPr>
        <w:spacing w:before="75" w:after="0"/>
      </w:pPr>
      <w:r>
        <w:rPr/>
        <w:t xml:space="preserve">一、  沿线国家政治稳定性</w:t>
      </w:r>
    </w:p>
    <w:p>
      <w:pPr>
        <w:spacing w:before="75" w:after="0"/>
      </w:pPr>
      <w:r>
        <w:rPr/>
        <w:t xml:space="preserve">二、  国际关系变化对行业的影响</w:t>
      </w:r>
    </w:p>
    <w:p>
      <w:pPr>
        <w:spacing w:before="75" w:after="0"/>
      </w:pPr>
      <w:r>
        <w:rPr/>
        <w:t xml:space="preserve">第二节  经济风险</w:t>
      </w:r>
    </w:p>
    <w:p>
      <w:pPr>
        <w:spacing w:before="75" w:after="0"/>
      </w:pPr>
      <w:r>
        <w:rPr/>
        <w:t xml:space="preserve">一、  汇率波动</w:t>
      </w:r>
    </w:p>
    <w:p>
      <w:pPr>
        <w:spacing w:before="75" w:after="0"/>
      </w:pPr>
      <w:r>
        <w:rPr/>
        <w:t xml:space="preserve">二、  经济衰退对建材市场的影响</w:t>
      </w:r>
    </w:p>
    <w:p>
      <w:pPr>
        <w:spacing w:before="75" w:after="0"/>
      </w:pPr>
      <w:r>
        <w:rPr/>
        <w:t xml:space="preserve">第三节  法律风险</w:t>
      </w:r>
    </w:p>
    <w:p>
      <w:pPr>
        <w:spacing w:before="75" w:after="0"/>
      </w:pPr>
      <w:r>
        <w:rPr/>
        <w:t xml:space="preserve">一、  沿线国家法律法规差异</w:t>
      </w:r>
    </w:p>
    <w:p>
      <w:pPr>
        <w:spacing w:before="75" w:after="0"/>
      </w:pPr>
      <w:r>
        <w:rPr/>
        <w:t xml:space="preserve">二、  知识产权保护问题</w:t>
      </w:r>
    </w:p>
    <w:p>
      <w:pPr>
        <w:spacing w:before="75" w:after="0"/>
      </w:pPr>
      <w:r>
        <w:rPr>
          <w:b w:val="1"/>
          <w:bCs w:val="1"/>
        </w:rPr>
        <w:t xml:space="preserve">第十九章 “一带一路”背景下建材行业发展战略建议</w:t>
      </w:r>
    </w:p>
    <w:p>
      <w:pPr>
        <w:spacing w:before="75" w:after="0"/>
      </w:pPr>
      <w:r>
        <w:rPr/>
        <w:t xml:space="preserve">第一节  企业发展战略</w:t>
      </w:r>
    </w:p>
    <w:p>
      <w:pPr>
        <w:spacing w:before="75" w:after="0"/>
      </w:pPr>
      <w:r>
        <w:rPr/>
        <w:t xml:space="preserve">一、  差异化竞争战略</w:t>
      </w:r>
    </w:p>
    <w:p>
      <w:pPr>
        <w:spacing w:before="75" w:after="0"/>
      </w:pPr>
      <w:r>
        <w:rPr/>
        <w:t xml:space="preserve">二、  国际化发展战略</w:t>
      </w:r>
    </w:p>
    <w:p>
      <w:pPr>
        <w:spacing w:before="75" w:after="0"/>
      </w:pPr>
      <w:r>
        <w:rPr/>
        <w:t xml:space="preserve">第二节  行业发展战略</w:t>
      </w:r>
    </w:p>
    <w:p>
      <w:pPr>
        <w:spacing w:before="75" w:after="0"/>
      </w:pPr>
      <w:r>
        <w:rPr/>
        <w:t xml:space="preserve">一、  加强行业自律与规范</w:t>
      </w:r>
    </w:p>
    <w:p>
      <w:pPr>
        <w:spacing w:before="75" w:after="0"/>
      </w:pPr>
      <w:r>
        <w:rPr/>
        <w:t xml:space="preserve">二、  推动行业技术创新与升级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一、  “一带一路”对建材行业的影响总结</w:t>
      </w:r>
    </w:p>
    <w:p>
      <w:pPr>
        <w:spacing w:before="75" w:after="0"/>
      </w:pPr>
      <w:r>
        <w:rPr/>
        <w:t xml:space="preserve">二、  国内外建材行业发展趋势总结</w:t>
      </w:r>
    </w:p>
    <w:p>
      <w:pPr>
        <w:spacing w:before="75" w:after="0"/>
      </w:pPr>
      <w:r>
        <w:rPr/>
        <w:t xml:space="preserve">第二节  未来展望</w:t>
      </w:r>
    </w:p>
    <w:p>
      <w:pPr>
        <w:spacing w:before="75" w:after="0"/>
      </w:pPr>
      <w:r>
        <w:rPr/>
        <w:t xml:space="preserve">一、  “一带一路”背景下建材行业的发展前景</w:t>
      </w:r>
    </w:p>
    <w:p>
      <w:pPr>
        <w:spacing w:before="75" w:after="0"/>
      </w:pPr>
      <w:r>
        <w:rPr/>
        <w:t xml:space="preserve">二、  对行业未来发展的建议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图表：“一带一路”倡议发展历程图</w:t>
      </w:r>
    </w:p>
    <w:p>
      <w:pPr>
        <w:spacing w:before="75" w:after="0"/>
      </w:pPr>
      <w:r>
        <w:rPr/>
        <w:t xml:space="preserve">图表：国内外建材行业市场规模对比图</w:t>
      </w:r>
    </w:p>
    <w:p>
      <w:pPr>
        <w:spacing w:before="75" w:after="0"/>
      </w:pPr>
      <w:r>
        <w:rPr/>
        <w:t xml:space="preserve">图表：沿线国家基础设施建设投资规模分布图</w:t>
      </w:r>
    </w:p>
    <w:p>
      <w:pPr>
        <w:spacing w:before="75" w:after="0"/>
      </w:pPr>
      <w:r>
        <w:rPr/>
        <w:t xml:space="preserve">图表：全球水泥产量与消费量变化趋势图</w:t>
      </w:r>
    </w:p>
    <w:p>
      <w:pPr>
        <w:spacing w:before="75" w:after="0"/>
      </w:pPr>
      <w:r>
        <w:rPr/>
        <w:t xml:space="preserve">图表：国内玻璃市场供需平衡图</w:t>
      </w:r>
    </w:p>
    <w:p>
      <w:pPr>
        <w:spacing w:before="75" w:after="0"/>
      </w:pPr>
      <w:r>
        <w:rPr/>
        <w:t xml:space="preserve">图表：建筑陶瓷市场竞争格局图</w:t>
      </w:r>
    </w:p>
    <w:p>
      <w:pPr>
        <w:spacing w:before="75" w:after="0"/>
      </w:pPr>
      <w:r>
        <w:rPr/>
        <w:t xml:space="preserve">图表：新型墙体材料市场需求增长趋势图</w:t>
      </w:r>
    </w:p>
    <w:p>
      <w:pPr>
        <w:spacing w:before="75" w:after="0"/>
      </w:pPr>
      <w:r>
        <w:rPr/>
        <w:t xml:space="preserve">图表：建材产品进出口市场分布饼状图</w:t>
      </w:r>
    </w:p>
    <w:p>
      <w:pPr>
        <w:spacing w:before="75" w:after="0"/>
      </w:pPr>
      <w:r>
        <w:rPr/>
        <w:t xml:space="preserve">图表：国内建材企业在沿线国家投资规模变化图</w:t>
      </w:r>
    </w:p>
    <w:p>
      <w:pPr>
        <w:spacing w:before="75" w:after="0"/>
      </w:pPr>
      <w:r>
        <w:rPr/>
        <w:t xml:space="preserve">图表：建材行业物流成本构成图</w:t>
      </w:r>
    </w:p>
    <w:p>
      <w:pPr>
        <w:spacing w:before="75" w:after="0"/>
      </w:pPr>
      <w:r>
        <w:rPr/>
        <w:t xml:space="preserve">图表：“一带一路”沿线国家建材市场需求预测表</w:t>
      </w:r>
    </w:p>
    <w:p>
      <w:pPr>
        <w:spacing w:before="75" w:after="0"/>
      </w:pPr>
      <w:r>
        <w:rPr/>
        <w:t xml:space="preserve">图表：国内外建材行业政策对比表</w:t>
      </w:r>
    </w:p>
    <w:p>
      <w:pPr>
        <w:spacing w:before="75" w:after="0"/>
      </w:pPr>
      <w:r>
        <w:rPr/>
        <w:t xml:space="preserve">图表：国际建材行业技术创新成果统计表</w:t>
      </w:r>
    </w:p>
    <w:p>
      <w:pPr>
        <w:spacing w:before="75" w:after="0"/>
      </w:pPr>
      <w:r>
        <w:rPr/>
        <w:t xml:space="preserve">图表：沿线国家水泥产能与需求预测表</w:t>
      </w:r>
    </w:p>
    <w:p>
      <w:pPr>
        <w:spacing w:before="75" w:after="0"/>
      </w:pPr>
      <w:r>
        <w:rPr/>
        <w:t xml:space="preserve">图表：玻璃行业贸易壁垒情况统计表</w:t>
      </w:r>
    </w:p>
    <w:p>
      <w:pPr>
        <w:spacing w:before="75" w:after="0"/>
      </w:pPr>
      <w:r>
        <w:rPr/>
        <w:t xml:space="preserve">图表：陶瓷行业不同国家消费偏好调查表</w:t>
      </w:r>
    </w:p>
    <w:p>
      <w:pPr>
        <w:spacing w:before="75" w:after="0"/>
      </w:pPr>
      <w:r>
        <w:rPr/>
        <w:t xml:space="preserve">图表：石材市场供需形势对比表</w:t>
      </w:r>
    </w:p>
    <w:p>
      <w:pPr>
        <w:spacing w:before="75" w:after="0"/>
      </w:pPr>
      <w:r>
        <w:rPr/>
        <w:t xml:space="preserve">图表：新型建材行业市场规模预测表</w:t>
      </w:r>
    </w:p>
    <w:p>
      <w:pPr>
        <w:spacing w:before="75" w:after="0"/>
      </w:pPr>
      <w:r>
        <w:rPr/>
        <w:t xml:space="preserve">图表：建材行业投资环境评估指标体系表</w:t>
      </w:r>
    </w:p>
    <w:p>
      <w:pPr>
        <w:spacing w:before="75" w:after="0"/>
      </w:pPr>
      <w:r>
        <w:rPr/>
        <w:t xml:space="preserve">图表：建材行业风险评估与应对措施表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本文地址：https://www.51baogao.cn/baogao/20250421/2981022.shtml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21/2981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“一带一路”背景下国内外建材行业发展分析及发展战略与风险应对研究报告(2026-2031版)</dc:title>
  <dc:description>“一带一路”背景下国内外建材行业发展分析及发展战略与风险应对研究报告(2026-2031版)</dc:description>
  <dc:subject>“一带一路”背景下国内外建材行业发展分析及发展战略与风险应对研究报告(2026-2031版)</dc:subject>
  <cp:keywords>研究报告</cp:keywords>
  <cp:category>研究报告</cp:category>
  <cp:lastModifiedBy>北京中道泰和信息咨询有限公司</cp:lastModifiedBy>
  <dcterms:created xsi:type="dcterms:W3CDTF">2026-04-08T16:36:42+08:00</dcterms:created>
  <dcterms:modified xsi:type="dcterms:W3CDTF">2026-04-08T16:36:42+08:00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