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国内外教育科技行业市场深度调研及细分领域与趋势预测研究报告(2026-2031版)</w:t>
      </w:r>
    </w:p>
    <w:p>
      <w:pPr>
        <w:spacing w:after="150"/>
      </w:pPr>
      <w:r>
        <w:rPr>
          <w:b w:val="1"/>
          <w:bCs w:val="1"/>
        </w:rPr>
        <w:t xml:space="preserve">报告简介</w:t>
      </w:r>
    </w:p>
    <w:p>
      <w:pPr>
        <w:spacing w:after="150"/>
      </w:pPr>
      <w:r>
        <w:rPr/>
        <w:t xml:space="preserve">教育科技(EdTech)是指利用现代科技手段和方法，特别是信息技术，来改进和优化教育过程的一种行业。它旨在通过智能化、网络化和数字化的技术，使教育资源得以更广泛、更高效地共享，从而打破时间和地域的限制，实现教育公平和质量的双重提升。</w:t>
      </w:r>
    </w:p>
    <w:p>
      <w:pPr>
        <w:spacing w:after="150"/>
      </w:pPr>
      <w:r>
        <w:rPr/>
        <w:t xml:space="preserve">未来，教育科技行业将继续保持高速增长态势，呈现出更加多元化和个性化的发展趋势。技术不断进步将推动教育科技产品更加智能化、人性化，市场需求的变化也将促使行业更加注重创新和服务质量，不断推出符合市场需求的新产品和服务。同时，教育科技行业将更加注重与传统教育的融合，通过线上线下相结合的方式，为学习者提供更加全面、高效的学习解决方案。</w:t>
      </w:r>
    </w:p>
    <w:p>
      <w:pPr>
        <w:spacing w:after="150"/>
      </w:pPr>
      <w:r>
        <w:rPr/>
        <w:t xml:space="preserve">在全球数字化转型浪潮与教育公平诉求的双重驱动下，教育科技行业正经历颠覆性变革。本报告立足于技术赋能教育的本质逻辑，通过系统性解构技术演进、政策环境与市场需求三角关系，为行业参与者提供战略决策坐标系。</w:t>
      </w:r>
    </w:p>
    <w:p>
      <w:pPr>
        <w:spacing w:after="150"/>
      </w:pPr>
      <w:r>
        <w:rPr/>
        <w:t xml:space="preserve">研究框架覆盖三大核心维度：其一，技术迭代对教育场景的重塑，重点关注人工智能、扩展现实(XR)、区块链等前沿技术在教学流程优化、个性化学习系统构建及教育数据安全领域的渗透路径;其二，全球教育政策图谱的差异性分析，揭示发达国家教育科技标准制定动向与发展中国家基础设施投资缺口间的战略机遇;其三，教育主体需求的结构性变迁，剖析K12教育智能化、职业能力再培训、终身学习生态等细分市场的价值裂变规律。</w:t>
      </w:r>
    </w:p>
    <w:p>
      <w:pPr>
        <w:spacing w:after="150"/>
      </w:pPr>
      <w:r>
        <w:rPr/>
        <w:t xml:space="preserve">报告采用“技术-场景-商业”三维分析模型，既关注硅谷教育科技独角兽的商业模式创新，亦深度解构中国“智能+教育”试点工程的政策红利释放机制。特别设置“地缘政治与教育科技供应链安全”专章，探讨技术民族主义抬头背景下，教育软硬件国产化替代的潜在风险与应对策略。</w:t>
      </w:r>
    </w:p>
    <w:p>
      <w:pPr>
        <w:spacing w:after="150"/>
      </w:pPr>
      <w:r>
        <w:rPr/>
        <w:t xml:space="preserve">作为中道泰和产业咨询体系的有机组成，本研究延续“顶层设计-实施路径-资源匹配”的方法论特色，在产业规划章节创新性融入教育新基建与区域数字经济协同发展模型，在十五五规划衔接部分提出教育科技赋能乡村振兴、教育元宇宙试验区等政策预研方向，为政府部门、投资机构及教育科技企业提供兼具战略前瞻性与实操价值的决策参考系。 本报告也可以用于专精特新“小巨人”申请申报。</w:t>
      </w:r>
    </w:p>
    <w:p>
      <w:pPr>
        <w:spacing w:after="150"/>
      </w:pPr>
      <w:r>
        <w:rPr>
          <w:b w:val="1"/>
          <w:bCs w:val="1"/>
        </w:rPr>
        <w:t xml:space="preserve">报告目录</w:t>
      </w:r>
    </w:p>
    <w:p>
      <w:pPr>
        <w:spacing w:before="75" w:after="0"/>
      </w:pPr>
      <w:r>
        <w:rPr>
          <w:b w:val="1"/>
          <w:bCs w:val="1"/>
        </w:rPr>
        <w:t xml:space="preserve">第一章 教育科技行业研究概述</w:t>
      </w:r>
    </w:p>
    <w:p>
      <w:pPr>
        <w:spacing w:before="75" w:after="0"/>
      </w:pPr>
      <w:r>
        <w:rPr/>
        <w:t xml:space="preserve">第一节  研究背景与意义</w:t>
      </w:r>
    </w:p>
    <w:p>
      <w:pPr>
        <w:spacing w:before="75" w:after="0"/>
      </w:pPr>
      <w:r>
        <w:rPr/>
        <w:t xml:space="preserve">一、  行业发展的时代背景</w:t>
      </w:r>
    </w:p>
    <w:p>
      <w:pPr>
        <w:spacing w:before="75" w:after="0"/>
      </w:pPr>
      <w:r>
        <w:rPr/>
        <w:t xml:space="preserve">二、  研究对行业决策的意义</w:t>
      </w:r>
    </w:p>
    <w:p>
      <w:pPr>
        <w:spacing w:before="75" w:after="0"/>
      </w:pPr>
      <w:r>
        <w:rPr/>
        <w:t xml:space="preserve">第二节  研究方法与数据来源</w:t>
      </w:r>
    </w:p>
    <w:p>
      <w:pPr>
        <w:spacing w:before="75" w:after="0"/>
      </w:pPr>
      <w:r>
        <w:rPr/>
        <w:t xml:space="preserve">一、  研究方法介绍</w:t>
      </w:r>
    </w:p>
    <w:p>
      <w:pPr>
        <w:spacing w:before="75" w:after="0"/>
      </w:pPr>
      <w:r>
        <w:rPr/>
        <w:t xml:space="preserve">二、  数据获取渠道与质量控制</w:t>
      </w:r>
    </w:p>
    <w:p>
      <w:pPr>
        <w:spacing w:before="75" w:after="0"/>
      </w:pPr>
      <w:r>
        <w:rPr>
          <w:b w:val="1"/>
          <w:bCs w:val="1"/>
        </w:rPr>
        <w:t xml:space="preserve">第二章 教育科技行业发展环境分析</w:t>
      </w:r>
    </w:p>
    <w:p>
      <w:pPr>
        <w:spacing w:before="75" w:after="0"/>
      </w:pPr>
      <w:r>
        <w:rPr/>
        <w:t xml:space="preserve">第一节  政策环境</w:t>
      </w:r>
    </w:p>
    <w:p>
      <w:pPr>
        <w:spacing w:before="75" w:after="0"/>
      </w:pPr>
      <w:r>
        <w:rPr/>
        <w:t xml:space="preserve">一、  国内外相关政策法规梳理</w:t>
      </w:r>
    </w:p>
    <w:p>
      <w:pPr>
        <w:spacing w:before="75" w:after="0"/>
      </w:pPr>
      <w:r>
        <w:rPr/>
        <w:t xml:space="preserve">二、  政策对教育科技行业的导向作用</w:t>
      </w:r>
    </w:p>
    <w:p>
      <w:pPr>
        <w:spacing w:before="75" w:after="0"/>
      </w:pPr>
      <w:r>
        <w:rPr/>
        <w:t xml:space="preserve">第二节  经济环境</w:t>
      </w:r>
    </w:p>
    <w:p>
      <w:pPr>
        <w:spacing w:before="75" w:after="0"/>
      </w:pPr>
      <w:r>
        <w:rPr/>
        <w:t xml:space="preserve">一、  全球宏观经济形势对行业的影响</w:t>
      </w:r>
    </w:p>
    <w:p>
      <w:pPr>
        <w:spacing w:before="75" w:after="0"/>
      </w:pPr>
      <w:r>
        <w:rPr/>
        <w:t xml:space="preserve">二、  教育科技行业的经济贡献分析</w:t>
      </w:r>
    </w:p>
    <w:p>
      <w:pPr>
        <w:spacing w:before="75" w:after="0"/>
      </w:pPr>
      <w:r>
        <w:rPr/>
        <w:t xml:space="preserve">第三节  社会环境</w:t>
      </w:r>
    </w:p>
    <w:p>
      <w:pPr>
        <w:spacing w:before="75" w:after="0"/>
      </w:pPr>
      <w:r>
        <w:rPr/>
        <w:t xml:space="preserve">一、  社会对教育科技的认知与需求变化</w:t>
      </w:r>
    </w:p>
    <w:p>
      <w:pPr>
        <w:spacing w:before="75" w:after="0"/>
      </w:pPr>
      <w:r>
        <w:rPr/>
        <w:t xml:space="preserve">二、  人口结构变化对教育科技的潜在影响</w:t>
      </w:r>
    </w:p>
    <w:p>
      <w:pPr>
        <w:spacing w:before="75" w:after="0"/>
      </w:pPr>
      <w:r>
        <w:rPr/>
        <w:t xml:space="preserve">第四节  技术环境</w:t>
      </w:r>
    </w:p>
    <w:p>
      <w:pPr>
        <w:spacing w:before="75" w:after="0"/>
      </w:pPr>
      <w:r>
        <w:rPr/>
        <w:t xml:space="preserve">一、  关键技术(如人工智能、大数据等)发展现状</w:t>
      </w:r>
    </w:p>
    <w:p>
      <w:pPr>
        <w:spacing w:before="75" w:after="0"/>
      </w:pPr>
      <w:r>
        <w:rPr/>
        <w:t xml:space="preserve">二、  技术创新对教育科技行业的推动作用</w:t>
      </w:r>
    </w:p>
    <w:p>
      <w:pPr>
        <w:spacing w:before="75" w:after="0"/>
      </w:pPr>
      <w:r>
        <w:rPr>
          <w:b w:val="1"/>
          <w:bCs w:val="1"/>
        </w:rPr>
        <w:t xml:space="preserve">第三章 教育科技行业发展历程与现状</w:t>
      </w:r>
    </w:p>
    <w:p>
      <w:pPr>
        <w:spacing w:before="75" w:after="0"/>
      </w:pPr>
      <w:r>
        <w:rPr/>
        <w:t xml:space="preserve">第一节  发展历程回顾</w:t>
      </w:r>
    </w:p>
    <w:p>
      <w:pPr>
        <w:spacing w:before="75" w:after="0"/>
      </w:pPr>
      <w:r>
        <w:rPr/>
        <w:t xml:space="preserve">一、  行业起步阶段特征</w:t>
      </w:r>
    </w:p>
    <w:p>
      <w:pPr>
        <w:spacing w:before="75" w:after="0"/>
      </w:pPr>
      <w:r>
        <w:rPr/>
        <w:t xml:space="preserve">二、  快速发展阶段的标志性事件</w:t>
      </w:r>
    </w:p>
    <w:p>
      <w:pPr>
        <w:spacing w:before="75" w:after="0"/>
      </w:pPr>
      <w:r>
        <w:rPr/>
        <w:t xml:space="preserve">第二节  行业现状分析</w:t>
      </w:r>
    </w:p>
    <w:p>
      <w:pPr>
        <w:spacing w:before="75" w:after="0"/>
      </w:pPr>
      <w:r>
        <w:rPr/>
        <w:t xml:space="preserve">一、  市场规模与增长态势</w:t>
      </w:r>
    </w:p>
    <w:p>
      <w:pPr>
        <w:spacing w:before="75" w:after="0"/>
      </w:pPr>
      <w:r>
        <w:rPr/>
        <w:t xml:space="preserve">二、  市场竞争格局分析</w:t>
      </w:r>
    </w:p>
    <w:p>
      <w:pPr>
        <w:spacing w:before="75" w:after="0"/>
      </w:pPr>
      <w:r>
        <w:rPr>
          <w:b w:val="1"/>
          <w:bCs w:val="1"/>
        </w:rPr>
        <w:t xml:space="preserve">第四章 教育科技行业产业链分析</w:t>
      </w:r>
    </w:p>
    <w:p>
      <w:pPr>
        <w:spacing w:before="75" w:after="0"/>
      </w:pPr>
      <w:r>
        <w:rPr/>
        <w:t xml:space="preserve">第一节  产业链结构概述</w:t>
      </w:r>
    </w:p>
    <w:p>
      <w:pPr>
        <w:spacing w:before="75" w:after="0"/>
      </w:pPr>
      <w:r>
        <w:rPr/>
        <w:t xml:space="preserve">一、  产业链上游环节分析</w:t>
      </w:r>
    </w:p>
    <w:p>
      <w:pPr>
        <w:spacing w:before="75" w:after="0"/>
      </w:pPr>
      <w:r>
        <w:rPr/>
        <w:t xml:space="preserve">二、  产业链中游环节分析</w:t>
      </w:r>
    </w:p>
    <w:p>
      <w:pPr>
        <w:spacing w:before="75" w:after="0"/>
      </w:pPr>
      <w:r>
        <w:rPr/>
        <w:t xml:space="preserve">三、  产业链下游环节分析</w:t>
      </w:r>
    </w:p>
    <w:p>
      <w:pPr>
        <w:spacing w:before="75" w:after="0"/>
      </w:pPr>
      <w:r>
        <w:rPr/>
        <w:t xml:space="preserve">第二节  产业链各环节企业分析</w:t>
      </w:r>
    </w:p>
    <w:p>
      <w:pPr>
        <w:spacing w:before="75" w:after="0"/>
      </w:pPr>
      <w:r>
        <w:rPr/>
        <w:t xml:space="preserve">一、  上游企业的核心竞争力</w:t>
      </w:r>
    </w:p>
    <w:p>
      <w:pPr>
        <w:spacing w:before="75" w:after="0"/>
      </w:pPr>
      <w:r>
        <w:rPr/>
        <w:t xml:space="preserve">二、  中游企业的业务模式与市场份额</w:t>
      </w:r>
    </w:p>
    <w:p>
      <w:pPr>
        <w:spacing w:before="75" w:after="0"/>
      </w:pPr>
      <w:r>
        <w:rPr/>
        <w:t xml:space="preserve">三、  下游企业的用户群体与市场需求</w:t>
      </w:r>
    </w:p>
    <w:p>
      <w:pPr>
        <w:spacing w:before="75" w:after="0"/>
      </w:pPr>
      <w:r>
        <w:rPr>
          <w:b w:val="1"/>
          <w:bCs w:val="1"/>
        </w:rPr>
        <w:t xml:space="preserve">第五章 教育科技行业技术创新分析</w:t>
      </w:r>
    </w:p>
    <w:p>
      <w:pPr>
        <w:spacing w:before="75" w:after="0"/>
      </w:pPr>
      <w:r>
        <w:rPr/>
        <w:t xml:space="preserve">第一节  人工智能在教育科技中的应用</w:t>
      </w:r>
    </w:p>
    <w:p>
      <w:pPr>
        <w:spacing w:before="75" w:after="0"/>
      </w:pPr>
      <w:r>
        <w:rPr/>
        <w:t xml:space="preserve">一、  智能辅导系统的发展现状与趋势</w:t>
      </w:r>
    </w:p>
    <w:p>
      <w:pPr>
        <w:spacing w:before="75" w:after="0"/>
      </w:pPr>
      <w:r>
        <w:rPr/>
        <w:t xml:space="preserve">二、  人工智能在个性化学习中的应用案例分析</w:t>
      </w:r>
    </w:p>
    <w:p>
      <w:pPr>
        <w:spacing w:before="75" w:after="0"/>
      </w:pPr>
      <w:r>
        <w:rPr/>
        <w:t xml:space="preserve">第二节  大数据技术在教育科技中的应用</w:t>
      </w:r>
    </w:p>
    <w:p>
      <w:pPr>
        <w:spacing w:before="75" w:after="0"/>
      </w:pPr>
      <w:r>
        <w:rPr/>
        <w:t xml:space="preserve">一、  教育数据的采集与分析方法</w:t>
      </w:r>
    </w:p>
    <w:p>
      <w:pPr>
        <w:spacing w:before="75" w:after="0"/>
      </w:pPr>
      <w:r>
        <w:rPr/>
        <w:t xml:space="preserve">二、  大数据驱动的教育决策与评估</w:t>
      </w:r>
    </w:p>
    <w:p>
      <w:pPr>
        <w:spacing w:before="75" w:after="0"/>
      </w:pPr>
      <w:r>
        <w:rPr/>
        <w:t xml:space="preserve">第三节  虚拟现实与增强现实技术在教育中的应用</w:t>
      </w:r>
    </w:p>
    <w:p>
      <w:pPr>
        <w:spacing w:before="75" w:after="0"/>
      </w:pPr>
      <w:r>
        <w:rPr/>
        <w:t xml:space="preserve">一、  vr/ar教育产品的市场现状</w:t>
      </w:r>
    </w:p>
    <w:p>
      <w:pPr>
        <w:spacing w:before="75" w:after="0"/>
      </w:pPr>
      <w:r>
        <w:rPr/>
        <w:t xml:space="preserve">二、  vr/ar技术对教育体验的提升作用</w:t>
      </w:r>
    </w:p>
    <w:p>
      <w:pPr>
        <w:spacing w:before="75" w:after="0"/>
      </w:pPr>
      <w:r>
        <w:rPr>
          <w:b w:val="1"/>
          <w:bCs w:val="1"/>
        </w:rPr>
        <w:t xml:space="preserve">第六章 教育科技行业商业模式分析</w:t>
      </w:r>
    </w:p>
    <w:p>
      <w:pPr>
        <w:spacing w:before="75" w:after="0"/>
      </w:pPr>
      <w:r>
        <w:rPr/>
        <w:t xml:space="preserve">第一节  产品销售模式</w:t>
      </w:r>
    </w:p>
    <w:p>
      <w:pPr>
        <w:spacing w:before="75" w:after="0"/>
      </w:pPr>
      <w:r>
        <w:rPr/>
        <w:t xml:space="preserve">一、  硬件产品销售的市场策略</w:t>
      </w:r>
    </w:p>
    <w:p>
      <w:pPr>
        <w:spacing w:before="75" w:after="0"/>
      </w:pPr>
      <w:r>
        <w:rPr/>
        <w:t xml:space="preserve">二、  软件产品销售的定价与营销策略</w:t>
      </w:r>
    </w:p>
    <w:p>
      <w:pPr>
        <w:spacing w:before="75" w:after="0"/>
      </w:pPr>
      <w:r>
        <w:rPr/>
        <w:t xml:space="preserve">第二节  服务收费模式</w:t>
      </w:r>
    </w:p>
    <w:p>
      <w:pPr>
        <w:spacing w:before="75" w:after="0"/>
      </w:pPr>
      <w:r>
        <w:rPr/>
        <w:t xml:space="preserve">一、  在线教育服务的收费方式与价格体系</w:t>
      </w:r>
    </w:p>
    <w:p>
      <w:pPr>
        <w:spacing w:before="75" w:after="0"/>
      </w:pPr>
      <w:r>
        <w:rPr/>
        <w:t xml:space="preserve">二、  教育科技咨询服务的市场需求与收费标准</w:t>
      </w:r>
    </w:p>
    <w:p>
      <w:pPr>
        <w:spacing w:before="75" w:after="0"/>
      </w:pPr>
      <w:r>
        <w:rPr/>
        <w:t xml:space="preserve">第三节  平台运营模式</w:t>
      </w:r>
    </w:p>
    <w:p>
      <w:pPr>
        <w:spacing w:before="75" w:after="0"/>
      </w:pPr>
      <w:r>
        <w:rPr/>
        <w:t xml:space="preserve">一、  教育科技平台的盈利模式分析</w:t>
      </w:r>
    </w:p>
    <w:p>
      <w:pPr>
        <w:spacing w:before="75" w:after="0"/>
      </w:pPr>
      <w:r>
        <w:rPr/>
        <w:t xml:space="preserve">二、  平台用户增长与留存策略</w:t>
      </w:r>
    </w:p>
    <w:p>
      <w:pPr>
        <w:spacing w:before="75" w:after="0"/>
      </w:pPr>
      <w:r>
        <w:rPr>
          <w:b w:val="1"/>
          <w:bCs w:val="1"/>
        </w:rPr>
        <w:t xml:space="preserve">第七章 教育科技行业细分领域市场分析——在线教育</w:t>
      </w:r>
    </w:p>
    <w:p>
      <w:pPr>
        <w:spacing w:before="75" w:after="0"/>
      </w:pPr>
      <w:r>
        <w:rPr/>
        <w:t xml:space="preserve">第一节  在线教育市场规模与增长</w:t>
      </w:r>
    </w:p>
    <w:p>
      <w:pPr>
        <w:spacing w:before="75" w:after="0"/>
      </w:pPr>
      <w:r>
        <w:rPr/>
        <w:t xml:space="preserve">一、  全球在线教育市场规模</w:t>
      </w:r>
    </w:p>
    <w:p>
      <w:pPr>
        <w:spacing w:before="75" w:after="0"/>
      </w:pPr>
      <w:r>
        <w:rPr/>
        <w:t xml:space="preserve">二、  中国在线教育市场规模</w:t>
      </w:r>
    </w:p>
    <w:p>
      <w:pPr>
        <w:spacing w:before="75" w:after="0"/>
      </w:pPr>
      <w:r>
        <w:rPr/>
        <w:t xml:space="preserve">第二节  在线教育细分模式分析</w:t>
      </w:r>
    </w:p>
    <w:p>
      <w:pPr>
        <w:spacing w:before="75" w:after="0"/>
      </w:pPr>
      <w:r>
        <w:rPr/>
        <w:t xml:space="preserve">一、  直播授课模式</w:t>
      </w:r>
    </w:p>
    <w:p>
      <w:pPr>
        <w:spacing w:before="75" w:after="0"/>
      </w:pPr>
      <w:r>
        <w:rPr/>
        <w:t xml:space="preserve">二、  录播课程模式</w:t>
      </w:r>
    </w:p>
    <w:p>
      <w:pPr>
        <w:spacing w:before="75" w:after="0"/>
      </w:pPr>
      <w:r>
        <w:rPr/>
        <w:t xml:space="preserve">三、  混合式学习模式</w:t>
      </w:r>
    </w:p>
    <w:p>
      <w:pPr>
        <w:spacing w:before="75" w:after="0"/>
      </w:pPr>
      <w:r>
        <w:rPr/>
        <w:t xml:space="preserve">第三节  在线教育用户需求与行为分析</w:t>
      </w:r>
    </w:p>
    <w:p>
      <w:pPr>
        <w:spacing w:before="75" w:after="0"/>
      </w:pPr>
      <w:r>
        <w:rPr/>
        <w:t xml:space="preserve">一、  用户年龄分布</w:t>
      </w:r>
    </w:p>
    <w:p>
      <w:pPr>
        <w:spacing w:before="75" w:after="0"/>
      </w:pPr>
      <w:r>
        <w:rPr/>
        <w:t xml:space="preserve">二、  用户学习目的</w:t>
      </w:r>
    </w:p>
    <w:p>
      <w:pPr>
        <w:spacing w:before="75" w:after="0"/>
      </w:pPr>
      <w:r>
        <w:rPr/>
        <w:t xml:space="preserve">三、  用户付费意愿</w:t>
      </w:r>
    </w:p>
    <w:p>
      <w:pPr>
        <w:spacing w:before="75" w:after="0"/>
      </w:pPr>
      <w:r>
        <w:rPr>
          <w:b w:val="1"/>
          <w:bCs w:val="1"/>
        </w:rPr>
        <w:t xml:space="preserve">第八章 教育科技行业细分领域市场分析——智能教学设备</w:t>
      </w:r>
    </w:p>
    <w:p>
      <w:pPr>
        <w:spacing w:before="75" w:after="0"/>
      </w:pPr>
      <w:r>
        <w:rPr/>
        <w:t xml:space="preserve">第一节  智能教学设备市场规模与增长</w:t>
      </w:r>
    </w:p>
    <w:p>
      <w:pPr>
        <w:spacing w:before="75" w:after="0"/>
      </w:pPr>
      <w:r>
        <w:rPr/>
        <w:t xml:space="preserve">一、  全球智能教学设备市场规模</w:t>
      </w:r>
    </w:p>
    <w:p>
      <w:pPr>
        <w:spacing w:before="75" w:after="0"/>
      </w:pPr>
      <w:r>
        <w:rPr/>
        <w:t xml:space="preserve">二、  中国智能教学设备市场规模</w:t>
      </w:r>
    </w:p>
    <w:p>
      <w:pPr>
        <w:spacing w:before="75" w:after="0"/>
      </w:pPr>
      <w:r>
        <w:rPr/>
        <w:t xml:space="preserve">第二节  智能教学设备产品类型分析</w:t>
      </w:r>
    </w:p>
    <w:p>
      <w:pPr>
        <w:spacing w:before="75" w:after="0"/>
      </w:pPr>
      <w:r>
        <w:rPr/>
        <w:t xml:space="preserve">一、  交互式白板</w:t>
      </w:r>
    </w:p>
    <w:p>
      <w:pPr>
        <w:spacing w:before="75" w:after="0"/>
      </w:pPr>
      <w:r>
        <w:rPr/>
        <w:t xml:space="preserve">二、  智能学习平板</w:t>
      </w:r>
    </w:p>
    <w:p>
      <w:pPr>
        <w:spacing w:before="75" w:after="0"/>
      </w:pPr>
      <w:r>
        <w:rPr/>
        <w:t xml:space="preserve">三、  虚拟/增强现实教学设备</w:t>
      </w:r>
    </w:p>
    <w:p>
      <w:pPr>
        <w:spacing w:before="75" w:after="0"/>
      </w:pPr>
      <w:r>
        <w:rPr/>
        <w:t xml:space="preserve">第三节  智能教学设备应用场景分析</w:t>
      </w:r>
    </w:p>
    <w:p>
      <w:pPr>
        <w:spacing w:before="75" w:after="0"/>
      </w:pPr>
      <w:r>
        <w:rPr/>
        <w:t xml:space="preserve">一、  课堂教学</w:t>
      </w:r>
    </w:p>
    <w:p>
      <w:pPr>
        <w:spacing w:before="75" w:after="0"/>
      </w:pPr>
      <w:r>
        <w:rPr/>
        <w:t xml:space="preserve">二、  课后辅导</w:t>
      </w:r>
    </w:p>
    <w:p>
      <w:pPr>
        <w:spacing w:before="75" w:after="0"/>
      </w:pPr>
      <w:r>
        <w:rPr/>
        <w:t xml:space="preserve">三、  职业培训</w:t>
      </w:r>
    </w:p>
    <w:p>
      <w:pPr>
        <w:spacing w:before="75" w:after="0"/>
      </w:pPr>
      <w:r>
        <w:rPr>
          <w:b w:val="1"/>
          <w:bCs w:val="1"/>
        </w:rPr>
        <w:t xml:space="preserve">第九章 教育科技行业细分领域市场分析——教育大数据</w:t>
      </w:r>
    </w:p>
    <w:p>
      <w:pPr>
        <w:spacing w:before="75" w:after="0"/>
      </w:pPr>
      <w:r>
        <w:rPr/>
        <w:t xml:space="preserve">第一节  教育大数据市场规模与增长</w:t>
      </w:r>
    </w:p>
    <w:p>
      <w:pPr>
        <w:spacing w:before="75" w:after="0"/>
      </w:pPr>
      <w:r>
        <w:rPr/>
        <w:t xml:space="preserve">一、  全球教育大数据市场规模</w:t>
      </w:r>
    </w:p>
    <w:p>
      <w:pPr>
        <w:spacing w:before="75" w:after="0"/>
      </w:pPr>
      <w:r>
        <w:rPr/>
        <w:t xml:space="preserve">二、  中国教育大数据市场规模</w:t>
      </w:r>
    </w:p>
    <w:p>
      <w:pPr>
        <w:spacing w:before="75" w:after="0"/>
      </w:pPr>
      <w:r>
        <w:rPr/>
        <w:t xml:space="preserve">第二节  教育大数据应用场景分析</w:t>
      </w:r>
    </w:p>
    <w:p>
      <w:pPr>
        <w:spacing w:before="75" w:after="0"/>
      </w:pPr>
      <w:r>
        <w:rPr/>
        <w:t xml:space="preserve">一、  学生学习行为分析</w:t>
      </w:r>
    </w:p>
    <w:p>
      <w:pPr>
        <w:spacing w:before="75" w:after="0"/>
      </w:pPr>
      <w:r>
        <w:rPr/>
        <w:t xml:space="preserve">二、  教学质量评估</w:t>
      </w:r>
    </w:p>
    <w:p>
      <w:pPr>
        <w:spacing w:before="75" w:after="0"/>
      </w:pPr>
      <w:r>
        <w:rPr/>
        <w:t xml:space="preserve">三、  教育资源精准推送</w:t>
      </w:r>
    </w:p>
    <w:p>
      <w:pPr>
        <w:spacing w:before="75" w:after="0"/>
      </w:pPr>
      <w:r>
        <w:rPr/>
        <w:t xml:space="preserve">第三节  教育大数据安全与隐私问题</w:t>
      </w:r>
    </w:p>
    <w:p>
      <w:pPr>
        <w:spacing w:before="75" w:after="0"/>
      </w:pPr>
      <w:r>
        <w:rPr/>
        <w:t xml:space="preserve">一、  数据安全现状</w:t>
      </w:r>
    </w:p>
    <w:p>
      <w:pPr>
        <w:spacing w:before="75" w:after="0"/>
      </w:pPr>
      <w:r>
        <w:rPr/>
        <w:t xml:space="preserve">二、  隐私保护措施</w:t>
      </w:r>
    </w:p>
    <w:p>
      <w:pPr>
        <w:spacing w:before="75" w:after="0"/>
      </w:pPr>
      <w:r>
        <w:rPr>
          <w:b w:val="1"/>
          <w:bCs w:val="1"/>
        </w:rPr>
        <w:t xml:space="preserve">第十章 国外教育科技行业发展经验借鉴</w:t>
      </w:r>
    </w:p>
    <w:p>
      <w:pPr>
        <w:spacing w:before="75" w:after="0"/>
      </w:pPr>
      <w:r>
        <w:rPr/>
        <w:t xml:space="preserve">第一节  美国教育科技行业发展模式</w:t>
      </w:r>
    </w:p>
    <w:p>
      <w:pPr>
        <w:spacing w:before="75" w:after="0"/>
      </w:pPr>
      <w:r>
        <w:rPr/>
        <w:t xml:space="preserve">一、  政策支持体系与市场环境</w:t>
      </w:r>
    </w:p>
    <w:p>
      <w:pPr>
        <w:spacing w:before="75" w:after="0"/>
      </w:pPr>
      <w:r>
        <w:rPr/>
        <w:t xml:space="preserve">二、  领先企业的发展战略与创新实践</w:t>
      </w:r>
    </w:p>
    <w:p>
      <w:pPr>
        <w:spacing w:before="75" w:after="0"/>
      </w:pPr>
      <w:r>
        <w:rPr/>
        <w:t xml:space="preserve">第二节  英国教育科技行业发展特色</w:t>
      </w:r>
    </w:p>
    <w:p>
      <w:pPr>
        <w:spacing w:before="75" w:after="0"/>
      </w:pPr>
      <w:r>
        <w:rPr/>
        <w:t xml:space="preserve">一、  教育科技与传统教育的融合模式</w:t>
      </w:r>
    </w:p>
    <w:p>
      <w:pPr>
        <w:spacing w:before="75" w:after="0"/>
      </w:pPr>
      <w:r>
        <w:rPr/>
        <w:t xml:space="preserve">二、  政府在行业发展中的引导作用</w:t>
      </w:r>
    </w:p>
    <w:p>
      <w:pPr>
        <w:spacing w:before="75" w:after="0"/>
      </w:pPr>
      <w:r>
        <w:rPr/>
        <w:t xml:space="preserve">第三节  其他国家教育科技行业的成功案例分析</w:t>
      </w:r>
    </w:p>
    <w:p>
      <w:pPr>
        <w:spacing w:before="75" w:after="0"/>
      </w:pPr>
      <w:r>
        <w:rPr/>
        <w:t xml:space="preserve">一、  日本教育科技行业的精细化发展</w:t>
      </w:r>
    </w:p>
    <w:p>
      <w:pPr>
        <w:spacing w:before="75" w:after="0"/>
      </w:pPr>
      <w:r>
        <w:rPr/>
        <w:t xml:space="preserve">二、  新加坡教育科技行业的国际化战略</w:t>
      </w:r>
    </w:p>
    <w:p>
      <w:pPr>
        <w:spacing w:before="75" w:after="0"/>
      </w:pPr>
      <w:r>
        <w:rPr>
          <w:b w:val="1"/>
          <w:bCs w:val="1"/>
        </w:rPr>
        <w:t xml:space="preserve">第十一章 国内教育科技行业区域发展分析</w:t>
      </w:r>
    </w:p>
    <w:p>
      <w:pPr>
        <w:spacing w:before="75" w:after="0"/>
      </w:pPr>
      <w:r>
        <w:rPr/>
        <w:t xml:space="preserve">第一节  东部地区教育科技行业发展现状</w:t>
      </w:r>
    </w:p>
    <w:p>
      <w:pPr>
        <w:spacing w:before="75" w:after="0"/>
      </w:pPr>
      <w:r>
        <w:rPr/>
        <w:t xml:space="preserve">一、  市场规模与增长速度</w:t>
      </w:r>
    </w:p>
    <w:p>
      <w:pPr>
        <w:spacing w:before="75" w:after="0"/>
      </w:pPr>
      <w:r>
        <w:rPr/>
        <w:t xml:space="preserve">二、  产业集聚效应与创新能力</w:t>
      </w:r>
    </w:p>
    <w:p>
      <w:pPr>
        <w:spacing w:before="75" w:after="0"/>
      </w:pPr>
      <w:r>
        <w:rPr/>
        <w:t xml:space="preserve">第二节  中部地区教育科技行业发展特点</w:t>
      </w:r>
    </w:p>
    <w:p>
      <w:pPr>
        <w:spacing w:before="75" w:after="0"/>
      </w:pPr>
      <w:r>
        <w:rPr/>
        <w:t xml:space="preserve">一、  政策扶持与产业发展机遇</w:t>
      </w:r>
    </w:p>
    <w:p>
      <w:pPr>
        <w:spacing w:before="75" w:after="0"/>
      </w:pPr>
      <w:r>
        <w:rPr/>
        <w:t xml:space="preserve">二、  区域内企业的竞争优势与挑战</w:t>
      </w:r>
    </w:p>
    <w:p>
      <w:pPr>
        <w:spacing w:before="75" w:after="0"/>
      </w:pPr>
      <w:r>
        <w:rPr/>
        <w:t xml:space="preserve">第三节  西部地区教育科技行业发展潜力</w:t>
      </w:r>
    </w:p>
    <w:p>
      <w:pPr>
        <w:spacing w:before="75" w:after="0"/>
      </w:pPr>
      <w:r>
        <w:rPr/>
        <w:t xml:space="preserve">一、  市场需求与发展瓶颈</w:t>
      </w:r>
    </w:p>
    <w:p>
      <w:pPr>
        <w:spacing w:before="75" w:after="0"/>
      </w:pPr>
      <w:r>
        <w:rPr/>
        <w:t xml:space="preserve">二、  政府推动与产业培育策略</w:t>
      </w:r>
    </w:p>
    <w:p>
      <w:pPr>
        <w:spacing w:before="75" w:after="0"/>
      </w:pPr>
      <w:r>
        <w:rPr>
          <w:b w:val="1"/>
          <w:bCs w:val="1"/>
        </w:rPr>
        <w:t xml:space="preserve">第十二章 教育科技行业典型企业案例分析</w:t>
      </w:r>
    </w:p>
    <w:p>
      <w:pPr>
        <w:spacing w:before="75" w:after="0"/>
      </w:pPr>
      <w:r>
        <w:rPr/>
        <w:t xml:space="preserve">第一节  vipkid(在线少儿英语教育平台)分析</w:t>
      </w:r>
    </w:p>
    <w:p>
      <w:pPr>
        <w:spacing w:before="75" w:after="0"/>
      </w:pPr>
      <w:r>
        <w:rPr/>
        <w:t xml:space="preserve">一、  企业发展历程与战略定位</w:t>
      </w:r>
    </w:p>
    <w:p>
      <w:pPr>
        <w:spacing w:before="75" w:after="0"/>
      </w:pPr>
      <w:r>
        <w:rPr/>
        <w:t xml:space="preserve">二、  核心产品与服务优势</w:t>
      </w:r>
    </w:p>
    <w:p>
      <w:pPr>
        <w:spacing w:before="75" w:after="0"/>
      </w:pPr>
      <w:r>
        <w:rPr/>
        <w:t xml:space="preserve">三、  市场营销与品牌建设策略</w:t>
      </w:r>
    </w:p>
    <w:p>
      <w:pPr>
        <w:spacing w:before="75" w:after="0"/>
      </w:pPr>
      <w:r>
        <w:rPr/>
        <w:t xml:space="preserve">四、  未来发展规划与挑战</w:t>
      </w:r>
    </w:p>
    <w:p>
      <w:pPr>
        <w:spacing w:before="75" w:after="0"/>
      </w:pPr>
      <w:r>
        <w:rPr/>
        <w:t xml:space="preserve">第二节  新东方在线(omo教育科技企业)分析</w:t>
      </w:r>
    </w:p>
    <w:p>
      <w:pPr>
        <w:spacing w:before="75" w:after="0"/>
      </w:pPr>
      <w:r>
        <w:rPr/>
        <w:t xml:space="preserve">一、  企业发展历程与战略定位</w:t>
      </w:r>
    </w:p>
    <w:p>
      <w:pPr>
        <w:spacing w:before="75" w:after="0"/>
      </w:pPr>
      <w:r>
        <w:rPr/>
        <w:t xml:space="preserve">二、  核心产品与服务优势</w:t>
      </w:r>
    </w:p>
    <w:p>
      <w:pPr>
        <w:spacing w:before="75" w:after="0"/>
      </w:pPr>
      <w:r>
        <w:rPr/>
        <w:t xml:space="preserve">三、  市场营销与品牌建设策略</w:t>
      </w:r>
    </w:p>
    <w:p>
      <w:pPr>
        <w:spacing w:before="75" w:after="0"/>
      </w:pPr>
      <w:r>
        <w:rPr/>
        <w:t xml:space="preserve">四、  未来发展规划与挑战</w:t>
      </w:r>
    </w:p>
    <w:p>
      <w:pPr>
        <w:spacing w:before="75" w:after="0"/>
      </w:pPr>
      <w:r>
        <w:rPr>
          <w:b w:val="1"/>
          <w:bCs w:val="1"/>
        </w:rPr>
        <w:t xml:space="preserve">第十三章 教育科技行业人才需求与培养分析</w:t>
      </w:r>
    </w:p>
    <w:p>
      <w:pPr>
        <w:spacing w:before="75" w:after="0"/>
      </w:pPr>
      <w:r>
        <w:rPr/>
        <w:t xml:space="preserve">第一节  人才需求现状与趋势</w:t>
      </w:r>
    </w:p>
    <w:p>
      <w:pPr>
        <w:spacing w:before="75" w:after="0"/>
      </w:pPr>
      <w:r>
        <w:rPr/>
        <w:t xml:space="preserve">一、  不同岗位的人才需求数量与结构</w:t>
      </w:r>
    </w:p>
    <w:p>
      <w:pPr>
        <w:spacing w:before="75" w:after="0"/>
      </w:pPr>
      <w:r>
        <w:rPr/>
        <w:t xml:space="preserve">二、  行业对人才技能与素质的要求变化</w:t>
      </w:r>
    </w:p>
    <w:p>
      <w:pPr>
        <w:spacing w:before="75" w:after="0"/>
      </w:pPr>
      <w:r>
        <w:rPr/>
        <w:t xml:space="preserve">第二节  人才培养现状与问题</w:t>
      </w:r>
    </w:p>
    <w:p>
      <w:pPr>
        <w:spacing w:before="75" w:after="0"/>
      </w:pPr>
      <w:r>
        <w:rPr/>
        <w:t xml:space="preserve">一、  高校相关专业的人才培养模式</w:t>
      </w:r>
    </w:p>
    <w:p>
      <w:pPr>
        <w:spacing w:before="75" w:after="0"/>
      </w:pPr>
      <w:r>
        <w:rPr/>
        <w:t xml:space="preserve">二、  企业内部培训体系的建设与效果</w:t>
      </w:r>
    </w:p>
    <w:p>
      <w:pPr>
        <w:spacing w:before="75" w:after="0"/>
      </w:pPr>
      <w:r>
        <w:rPr/>
        <w:t xml:space="preserve">第三节  人才培养的对策与建议</w:t>
      </w:r>
    </w:p>
    <w:p>
      <w:pPr>
        <w:spacing w:before="75" w:after="0"/>
      </w:pPr>
      <w:r>
        <w:rPr/>
        <w:t xml:space="preserve">一、  高校与企业的合作培养模式创新</w:t>
      </w:r>
    </w:p>
    <w:p>
      <w:pPr>
        <w:spacing w:before="75" w:after="0"/>
      </w:pPr>
      <w:r>
        <w:rPr/>
        <w:t xml:space="preserve">二、  政府在人才培养中的引导与支持措施</w:t>
      </w:r>
    </w:p>
    <w:p>
      <w:pPr>
        <w:spacing w:before="75" w:after="0"/>
      </w:pPr>
      <w:r>
        <w:rPr>
          <w:b w:val="1"/>
          <w:bCs w:val="1"/>
        </w:rPr>
        <w:t xml:space="preserve">第十四章 教育科技行业标准与规范分析</w:t>
      </w:r>
    </w:p>
    <w:p>
      <w:pPr>
        <w:spacing w:before="75" w:after="0"/>
      </w:pPr>
      <w:r>
        <w:rPr/>
        <w:t xml:space="preserve">第一节  国内外相关标准与规范现状</w:t>
      </w:r>
    </w:p>
    <w:p>
      <w:pPr>
        <w:spacing w:before="75" w:after="0"/>
      </w:pPr>
      <w:r>
        <w:rPr/>
        <w:t xml:space="preserve">一、  国际标准组织的相关标准</w:t>
      </w:r>
    </w:p>
    <w:p>
      <w:pPr>
        <w:spacing w:before="75" w:after="0"/>
      </w:pPr>
      <w:r>
        <w:rPr/>
        <w:t xml:space="preserve">二、  国内行业标准与规范的制定与实施</w:t>
      </w:r>
    </w:p>
    <w:p>
      <w:pPr>
        <w:spacing w:before="75" w:after="0"/>
      </w:pPr>
      <w:r>
        <w:rPr/>
        <w:t xml:space="preserve">第二节  标准与规范对行业发展的影响</w:t>
      </w:r>
    </w:p>
    <w:p>
      <w:pPr>
        <w:spacing w:before="75" w:after="0"/>
      </w:pPr>
      <w:r>
        <w:rPr/>
        <w:t xml:space="preserve">一、  提高行业准入门槛与产品质量</w:t>
      </w:r>
    </w:p>
    <w:p>
      <w:pPr>
        <w:spacing w:before="75" w:after="0"/>
      </w:pPr>
      <w:r>
        <w:rPr/>
        <w:t xml:space="preserve">二、  促进市场竞争的规范化与有序化</w:t>
      </w:r>
    </w:p>
    <w:p>
      <w:pPr>
        <w:spacing w:before="75" w:after="0"/>
      </w:pPr>
      <w:r>
        <w:rPr/>
        <w:t xml:space="preserve">第三节  标准与规范的发展趋势</w:t>
      </w:r>
    </w:p>
    <w:p>
      <w:pPr>
        <w:spacing w:before="75" w:after="0"/>
      </w:pPr>
      <w:r>
        <w:rPr/>
        <w:t xml:space="preserve">一、  技术创新推动标准的更新与完善</w:t>
      </w:r>
    </w:p>
    <w:p>
      <w:pPr>
        <w:spacing w:before="75" w:after="0"/>
      </w:pPr>
      <w:r>
        <w:rPr/>
        <w:t xml:space="preserve">二、  国际标准与国内标准的接轨趋势</w:t>
      </w:r>
    </w:p>
    <w:p>
      <w:pPr>
        <w:spacing w:before="75" w:after="0"/>
      </w:pPr>
      <w:r>
        <w:rPr>
          <w:b w:val="1"/>
          <w:bCs w:val="1"/>
        </w:rPr>
        <w:t xml:space="preserve">第十五章 教育科技行业知识产权保护分析</w:t>
      </w:r>
    </w:p>
    <w:p>
      <w:pPr>
        <w:spacing w:before="75" w:after="0"/>
      </w:pPr>
      <w:r>
        <w:rPr/>
        <w:t xml:space="preserve">第一节  知识产权保护现状</w:t>
      </w:r>
    </w:p>
    <w:p>
      <w:pPr>
        <w:spacing w:before="75" w:after="0"/>
      </w:pPr>
      <w:r>
        <w:rPr/>
        <w:t xml:space="preserve">一、  专利、商标、著作权等知识产权的申请与授权情况</w:t>
      </w:r>
    </w:p>
    <w:p>
      <w:pPr>
        <w:spacing w:before="75" w:after="0"/>
      </w:pPr>
      <w:r>
        <w:rPr/>
        <w:t xml:space="preserve">二、  企业知识产权保护意识与措施</w:t>
      </w:r>
    </w:p>
    <w:p>
      <w:pPr>
        <w:spacing w:before="75" w:after="0"/>
      </w:pPr>
      <w:r>
        <w:rPr/>
        <w:t xml:space="preserve">第二节  知识产权保护面临的问题</w:t>
      </w:r>
    </w:p>
    <w:p>
      <w:pPr>
        <w:spacing w:before="75" w:after="0"/>
      </w:pPr>
      <w:r>
        <w:rPr/>
        <w:t xml:space="preserve">一、  侵权行为的形式与特点</w:t>
      </w:r>
    </w:p>
    <w:p>
      <w:pPr>
        <w:spacing w:before="75" w:after="0"/>
      </w:pPr>
      <w:r>
        <w:rPr/>
        <w:t xml:space="preserve">二、  知识产权保护的法律困境与执行难度</w:t>
      </w:r>
    </w:p>
    <w:p>
      <w:pPr>
        <w:spacing w:before="75" w:after="0"/>
      </w:pPr>
      <w:r>
        <w:rPr/>
        <w:t xml:space="preserve">第三节  加强知识产权保护的对策与建议</w:t>
      </w:r>
    </w:p>
    <w:p>
      <w:pPr>
        <w:spacing w:before="75" w:after="0"/>
      </w:pPr>
      <w:r>
        <w:rPr/>
        <w:t xml:space="preserve">一、  企业自身的知识产权管理策略</w:t>
      </w:r>
    </w:p>
    <w:p>
      <w:pPr>
        <w:spacing w:before="75" w:after="0"/>
      </w:pPr>
      <w:r>
        <w:rPr/>
        <w:t xml:space="preserve">二、  政府在知识产权保护中的监管与服务措施</w:t>
      </w:r>
    </w:p>
    <w:p>
      <w:pPr>
        <w:spacing w:before="75" w:after="0"/>
      </w:pPr>
      <w:r>
        <w:rPr>
          <w:b w:val="1"/>
          <w:bCs w:val="1"/>
        </w:rPr>
        <w:t xml:space="preserve">第十六章 教育科技行业社会责任分析</w:t>
      </w:r>
    </w:p>
    <w:p>
      <w:pPr>
        <w:spacing w:before="75" w:after="0"/>
      </w:pPr>
      <w:r>
        <w:rPr/>
        <w:t xml:space="preserve">第一节  企业社会责任的内涵与意义</w:t>
      </w:r>
    </w:p>
    <w:p>
      <w:pPr>
        <w:spacing w:before="75" w:after="0"/>
      </w:pPr>
      <w:r>
        <w:rPr/>
        <w:t xml:space="preserve">一、  对教育公平的贡献</w:t>
      </w:r>
    </w:p>
    <w:p>
      <w:pPr>
        <w:spacing w:before="75" w:after="0"/>
      </w:pPr>
      <w:r>
        <w:rPr/>
        <w:t xml:space="preserve">二、  对社会可持续发展的推动作用</w:t>
      </w:r>
    </w:p>
    <w:p>
      <w:pPr>
        <w:spacing w:before="75" w:after="0"/>
      </w:pPr>
      <w:r>
        <w:rPr/>
        <w:t xml:space="preserve">第二节  教育科技企业社会责任实践案例分析</w:t>
      </w:r>
    </w:p>
    <w:p>
      <w:pPr>
        <w:spacing w:before="75" w:after="0"/>
      </w:pPr>
      <w:r>
        <w:rPr/>
        <w:t xml:space="preserve">一、  企业在公益教育项目中的参与情况</w:t>
      </w:r>
    </w:p>
    <w:p>
      <w:pPr>
        <w:spacing w:before="75" w:after="0"/>
      </w:pPr>
      <w:r>
        <w:rPr/>
        <w:t xml:space="preserve">二、  企业在环境保护、社会和谐等方面的贡献</w:t>
      </w:r>
    </w:p>
    <w:p>
      <w:pPr>
        <w:spacing w:before="75" w:after="0"/>
      </w:pPr>
      <w:r>
        <w:rPr/>
        <w:t xml:space="preserve">第三节  推动教育科技行业社会责任履行的建议</w:t>
      </w:r>
    </w:p>
    <w:p>
      <w:pPr>
        <w:spacing w:before="75" w:after="0"/>
      </w:pPr>
      <w:r>
        <w:rPr/>
        <w:t xml:space="preserve">一、  政府的政策引导与激励机制</w:t>
      </w:r>
    </w:p>
    <w:p>
      <w:pPr>
        <w:spacing w:before="75" w:after="0"/>
      </w:pPr>
      <w:r>
        <w:rPr/>
        <w:t xml:space="preserve">二、  行业协会的自律与监督作用</w:t>
      </w:r>
    </w:p>
    <w:p>
      <w:pPr>
        <w:spacing w:before="75" w:after="0"/>
      </w:pPr>
      <w:r>
        <w:rPr>
          <w:b w:val="1"/>
          <w:bCs w:val="1"/>
        </w:rPr>
        <w:t xml:space="preserve">第十七章 教育科技行业面临的挑战与机遇分析</w:t>
      </w:r>
    </w:p>
    <w:p>
      <w:pPr>
        <w:spacing w:before="75" w:after="0"/>
      </w:pPr>
      <w:r>
        <w:rPr/>
        <w:t xml:space="preserve">第一节  面临的挑战</w:t>
      </w:r>
    </w:p>
    <w:p>
      <w:pPr>
        <w:spacing w:before="75" w:after="0"/>
      </w:pPr>
      <w:r>
        <w:rPr/>
        <w:t xml:space="preserve">一、  技术应用的局限性与安全隐患</w:t>
      </w:r>
    </w:p>
    <w:p>
      <w:pPr>
        <w:spacing w:before="75" w:after="0"/>
      </w:pPr>
      <w:r>
        <w:rPr/>
        <w:t xml:space="preserve">二、  市场竞争加剧导致的盈利压力</w:t>
      </w:r>
    </w:p>
    <w:p>
      <w:pPr>
        <w:spacing w:before="75" w:after="0"/>
      </w:pPr>
      <w:r>
        <w:rPr/>
        <w:t xml:space="preserve">三、  社会对教育科技的接受度与信任度问题</w:t>
      </w:r>
    </w:p>
    <w:p>
      <w:pPr>
        <w:spacing w:before="75" w:after="0"/>
      </w:pPr>
      <w:r>
        <w:rPr/>
        <w:t xml:space="preserve">第二节  存在的机遇</w:t>
      </w:r>
    </w:p>
    <w:p>
      <w:pPr>
        <w:spacing w:before="75" w:after="0"/>
      </w:pPr>
      <w:r>
        <w:rPr/>
        <w:t xml:space="preserve">一、  新兴技术的不断涌现带来的创新机遇</w:t>
      </w:r>
    </w:p>
    <w:p>
      <w:pPr>
        <w:spacing w:before="75" w:after="0"/>
      </w:pPr>
      <w:r>
        <w:rPr/>
        <w:t xml:space="preserve">二、  教育改革与政策支持创造的市场空间</w:t>
      </w:r>
    </w:p>
    <w:p>
      <w:pPr>
        <w:spacing w:before="75" w:after="0"/>
      </w:pPr>
      <w:r>
        <w:rPr/>
        <w:t xml:space="preserve">三、  国际合作与交流带来的发展契机</w:t>
      </w:r>
    </w:p>
    <w:p>
      <w:pPr>
        <w:spacing w:before="75" w:after="0"/>
      </w:pPr>
      <w:r>
        <w:rPr>
          <w:b w:val="1"/>
          <w:bCs w:val="1"/>
        </w:rPr>
        <w:t xml:space="preserve">第十八章 2026-2031年教育科技行业发展趋势预测</w:t>
      </w:r>
    </w:p>
    <w:p>
      <w:pPr>
        <w:spacing w:before="75" w:after="0"/>
      </w:pPr>
      <w:r>
        <w:rPr/>
        <w:t xml:space="preserve">第一节  技术发展趋势</w:t>
      </w:r>
    </w:p>
    <w:p>
      <w:pPr>
        <w:spacing w:before="75" w:after="0"/>
      </w:pPr>
      <w:r>
        <w:rPr/>
        <w:t xml:space="preserve">一、  人工智能、大数据等技术的深度融合与创新应用</w:t>
      </w:r>
    </w:p>
    <w:p>
      <w:pPr>
        <w:spacing w:before="75" w:after="0"/>
      </w:pPr>
      <w:r>
        <w:rPr/>
        <w:t xml:space="preserve">二、  新兴技术(如区块链、量子计算等)在教育科技中的潜在应用</w:t>
      </w:r>
    </w:p>
    <w:p>
      <w:pPr>
        <w:spacing w:before="75" w:after="0"/>
      </w:pPr>
      <w:r>
        <w:rPr/>
        <w:t xml:space="preserve">第二节  市场发展趋势</w:t>
      </w:r>
    </w:p>
    <w:p>
      <w:pPr>
        <w:spacing w:before="75" w:after="0"/>
      </w:pPr>
      <w:r>
        <w:rPr/>
        <w:t xml:space="preserve">一、  市场规模的持续增长与细分市场的拓展</w:t>
      </w:r>
    </w:p>
    <w:p>
      <w:pPr>
        <w:spacing w:before="75" w:after="0"/>
      </w:pPr>
      <w:r>
        <w:rPr/>
        <w:t xml:space="preserve">二、  市场竞争格局的演变与企业的战略调整</w:t>
      </w:r>
    </w:p>
    <w:p>
      <w:pPr>
        <w:spacing w:before="75" w:after="0"/>
      </w:pPr>
      <w:r>
        <w:rPr/>
        <w:t xml:space="preserve">第三节  商业模式创新趋势</w:t>
      </w:r>
    </w:p>
    <w:p>
      <w:pPr>
        <w:spacing w:before="75" w:after="0"/>
      </w:pPr>
      <w:r>
        <w:rPr/>
        <w:t xml:space="preserve">一、  跨界融合与平台化发展模式的兴起</w:t>
      </w:r>
    </w:p>
    <w:p>
      <w:pPr>
        <w:spacing w:before="75" w:after="0"/>
      </w:pPr>
      <w:r>
        <w:rPr/>
        <w:t xml:space="preserve">二、  基于用户体验的商业模式创新方向</w:t>
      </w:r>
    </w:p>
    <w:p>
      <w:pPr>
        <w:spacing w:before="75" w:after="0"/>
      </w:pPr>
      <w:r>
        <w:rPr>
          <w:b w:val="1"/>
          <w:bCs w:val="1"/>
        </w:rPr>
        <w:t xml:space="preserve">第十九章 教育科技行业发展战略建议</w:t>
      </w:r>
    </w:p>
    <w:p>
      <w:pPr>
        <w:spacing w:before="75" w:after="0"/>
      </w:pPr>
      <w:r>
        <w:rPr/>
        <w:t xml:space="preserve">第一节  企业发展战略建议</w:t>
      </w:r>
    </w:p>
    <w:p>
      <w:pPr>
        <w:spacing w:before="75" w:after="0"/>
      </w:pPr>
      <w:r>
        <w:rPr/>
        <w:t xml:space="preserve">一、  技术创新战略</w:t>
      </w:r>
    </w:p>
    <w:p>
      <w:pPr>
        <w:spacing w:before="75" w:after="0"/>
      </w:pPr>
      <w:r>
        <w:rPr/>
        <w:t xml:space="preserve">二、  市场拓展战略</w:t>
      </w:r>
    </w:p>
    <w:p>
      <w:pPr>
        <w:spacing w:before="75" w:after="0"/>
      </w:pPr>
      <w:r>
        <w:rPr/>
        <w:t xml:space="preserve">三、  人才培养战略</w:t>
      </w:r>
    </w:p>
    <w:p>
      <w:pPr>
        <w:spacing w:before="75" w:after="0"/>
      </w:pPr>
      <w:r>
        <w:rPr/>
        <w:t xml:space="preserve">第二节  政府政策建议</w:t>
      </w:r>
    </w:p>
    <w:p>
      <w:pPr>
        <w:spacing w:before="75" w:after="0"/>
      </w:pPr>
      <w:r>
        <w:rPr/>
        <w:t xml:space="preserve">一、  加强政策支持与引导</w:t>
      </w:r>
    </w:p>
    <w:p>
      <w:pPr>
        <w:spacing w:before="75" w:after="0"/>
      </w:pPr>
      <w:r>
        <w:rPr/>
        <w:t xml:space="preserve">二、  完善行业监管体系</w:t>
      </w:r>
    </w:p>
    <w:p>
      <w:pPr>
        <w:spacing w:before="75" w:after="0"/>
      </w:pPr>
      <w:r>
        <w:rPr/>
        <w:t xml:space="preserve">三、  推动产学研用合作</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行业发展现状与趋势的核心观点</w:t>
      </w:r>
    </w:p>
    <w:p>
      <w:pPr>
        <w:spacing w:before="75" w:after="0"/>
      </w:pPr>
      <w:r>
        <w:rPr/>
        <w:t xml:space="preserve">二、  研究提出的关键建议与对策</w:t>
      </w:r>
    </w:p>
    <w:p>
      <w:pPr>
        <w:spacing w:before="75" w:after="0"/>
      </w:pPr>
      <w:r>
        <w:rPr/>
        <w:t xml:space="preserve">第二节  研究的局限性与未来展望</w:t>
      </w:r>
    </w:p>
    <w:p>
      <w:pPr>
        <w:spacing w:before="75" w:after="0"/>
      </w:pPr>
      <w:r>
        <w:rPr/>
        <w:t xml:space="preserve">一、  研究过程中存在的不足与改进方向</w:t>
      </w:r>
    </w:p>
    <w:p>
      <w:pPr>
        <w:spacing w:before="75" w:after="0"/>
      </w:pPr>
      <w:r>
        <w:rPr/>
        <w:t xml:space="preserve">二、  未来教育科技行业研究的重点领域与方向</w:t>
      </w:r>
    </w:p>
    <w:p>
      <w:pPr>
        <w:spacing w:before="75" w:after="0"/>
      </w:pPr>
      <w:r>
        <w:rPr>
          <w:b w:val="1"/>
          <w:bCs w:val="1"/>
        </w:rPr>
        <w:t xml:space="preserve">图表目录</w:t>
      </w:r>
    </w:p>
    <w:p>
      <w:pPr>
        <w:spacing w:before="75" w:after="0"/>
      </w:pPr>
      <w:r>
        <w:rPr/>
        <w:t xml:space="preserve">图表：2021-2026年教育科技行业市场规模增长趋势图</w:t>
      </w:r>
    </w:p>
    <w:p>
      <w:pPr>
        <w:spacing w:before="75" w:after="0"/>
      </w:pPr>
      <w:r>
        <w:rPr/>
        <w:t xml:space="preserve">图表：教育科技行业产业链结构示意图</w:t>
      </w:r>
    </w:p>
    <w:p>
      <w:pPr>
        <w:spacing w:before="75" w:after="0"/>
      </w:pPr>
      <w:r>
        <w:rPr/>
        <w:t xml:space="preserve">图表：人工智能在教育科技中应用的技术架构图</w:t>
      </w:r>
    </w:p>
    <w:p>
      <w:pPr>
        <w:spacing w:before="75" w:after="0"/>
      </w:pPr>
      <w:r>
        <w:rPr/>
        <w:t xml:space="preserve">图表：不同地区教育科技行业市场份额占比图</w:t>
      </w:r>
    </w:p>
    <w:p>
      <w:pPr>
        <w:spacing w:before="75" w:after="0"/>
      </w:pPr>
      <w:r>
        <w:rPr/>
        <w:t xml:space="preserve">图表：国内外教育科技行业相关政策法规汇总表</w:t>
      </w:r>
    </w:p>
    <w:p>
      <w:pPr>
        <w:spacing w:before="75" w:after="0"/>
      </w:pPr>
      <w:r>
        <w:rPr/>
        <w:t xml:space="preserve">图表：教育科技行业典型企业核心财务指标对比表</w:t>
      </w:r>
    </w:p>
    <w:p>
      <w:pPr>
        <w:spacing w:before="75" w:after="0"/>
      </w:pPr>
      <w:r>
        <w:rPr/>
        <w:t xml:space="preserve">图表：2026-2031年教育科技行业市场规模预测表</w:t>
      </w:r>
    </w:p>
    <w:p>
      <w:pPr>
        <w:spacing w:before="75" w:after="0"/>
      </w:pPr>
      <w:r>
        <w:rPr/>
        <w:t xml:space="preserve">图表：教育科技行业人才需求岗位结构表</w:t>
      </w:r>
    </w:p>
    <w:p>
      <w:pPr>
        <w:spacing w:before="75" w:after="0"/>
      </w:pPr>
      <w:r>
        <w:rPr/>
        <w:t xml:space="preserve">图表：教育科技行业知识产权申请与授权情况统计表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国内外教育科技行业市场深度调研及细分领域与趋势预测研究报告(2026-2031版)</dc:title>
  <dc:description>国内外教育科技行业市场深度调研及细分领域与趋势预测研究报告(2026-2031版)</dc:description>
  <dc:subject>国内外教育科技行业市场深度调研及细分领域与趋势预测研究报告(2026-2031版)</dc:subject>
  <cp:keywords>研究报告</cp:keywords>
  <cp:category>研究报告</cp:category>
  <cp:lastModifiedBy>北京中道泰和信息咨询有限公司</cp:lastModifiedBy>
  <dcterms:created xsi:type="dcterms:W3CDTF">2026-04-08T16:37:46+08:00</dcterms:created>
  <dcterms:modified xsi:type="dcterms:W3CDTF">2026-04-08T16:37:46+08:00</dcterms:modified>
</cp:coreProperties>
</file>

<file path=docProps/custom.xml><?xml version="1.0" encoding="utf-8"?>
<Properties xmlns="http://schemas.openxmlformats.org/officeDocument/2006/custom-properties" xmlns:vt="http://schemas.openxmlformats.org/officeDocument/2006/docPropsVTypes"/>
</file>