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中国小型装载机行业发展分析及竞争格局与趋势预测研究报告(2026-2031版)</w:t>
      </w:r>
    </w:p>
    <w:p>
      <w:pPr>
        <w:spacing w:after="150"/>
      </w:pPr>
      <w:r>
        <w:rPr>
          <w:b w:val="1"/>
          <w:bCs w:val="1"/>
        </w:rPr>
        <w:t xml:space="preserve">报告简介</w:t>
      </w:r>
    </w:p>
    <w:p>
      <w:pPr>
        <w:spacing w:after="150"/>
      </w:pPr>
      <w:r>
        <w:rPr/>
        <w:t xml:space="preserve">小型装载机是一种灵活高效的工程机械设备，广泛应用于建筑施工、农业作业、园林绿化、道路建设、矿山开采以及水利工程等多个领域。它具有体积小、操作灵活、能耗低、性价比高等特点，能够在狭窄空间和复杂地形中完成物料的铲装、搬运和装卸等任务。近年来，随着技术的进步，小型装载机不仅在动力系统和操作性能上实现了优化，如采用节能高效的发动机和人性化的驾驶室设计，还在智能化方面进行了提升，如配备GPS定位系统和远程监控技术。</w:t>
      </w:r>
    </w:p>
    <w:p>
      <w:pPr>
        <w:spacing w:after="150"/>
      </w:pPr>
      <w:r>
        <w:rPr/>
        <w:t xml:space="preserve">在全球范围内，小型装载机市场的发展机会主要体现在以下几个方面：首先，新兴市场和发展中国家的城市化进程加快，基础设施建设项目不断增加，对小型装载机的需求持续增长。其次，农业现代化和机械化的推进，使得小型装载机在农业生产中的应用日益广泛。此外，随着环保意识的增强和技术的进步，电动装载机等环保型工程机械的市场份额也在逐步扩大。在中国，小型装载机市场同样具有广阔的发展前景。随着城镇化建设的加速，农田水利、道路建设及小城镇住房建设等对小型装载机的需求不断增加。同时，国内企业通过引进国外先进技术，不断进行自主研发和创新，产品性能和质量得到了显著提升。</w:t>
      </w:r>
    </w:p>
    <w:p>
      <w:pPr>
        <w:spacing w:after="150"/>
      </w:pPr>
      <w:r>
        <w:rPr/>
        <w:t xml:space="preserve">小型装载机行业研究报告中的小型装载机行业数据分析以权威的国家统计数据为基础，采用宏观和微观相结合的分析方式，利用科学的统计分析方法，在描述行业概貌的同时，对小型装载机行业进行细化分析，重点企业状况等。报告中主要运用图表及表格方式，直观地阐明了行业的经济类型构成、规模构成、经营效益比较、供需状况等，是企业了解小型装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装载机行业研究单位等公布和提供的大量资料。报告对我国小型装载机行业的供需状况、发展现状、子行业发展变化等进行了分析，重点分析了国内外小型装载机行业的发展现状、如何面对行业的发展挑战、行业的发展建议、行业竞争力，以及行业的投资分析和趋势预测等等。报告还综合了小型装载机行业的整体发展动态，对行业在产品方面提供了参考建议和具体解决办法。报告对于小型装载机产品生产企业、经销商、行业管理部门以及拟进入该行业的投资者具有重要的参考价值，对于研究我国小型装载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小型装载机行业发展概述</w:t>
      </w:r>
    </w:p>
    <w:p>
      <w:pPr>
        <w:spacing w:before="75" w:after="0"/>
      </w:pPr>
      <w:r>
        <w:rPr/>
        <w:t xml:space="preserve">第一节 小型装载机的概念</w:t>
      </w:r>
    </w:p>
    <w:p>
      <w:pPr>
        <w:spacing w:before="75" w:after="0"/>
      </w:pPr>
      <w:r>
        <w:rPr/>
        <w:t xml:space="preserve">一、小型装载机的定义</w:t>
      </w:r>
    </w:p>
    <w:p>
      <w:pPr>
        <w:spacing w:before="75" w:after="0"/>
      </w:pPr>
      <w:r>
        <w:rPr/>
        <w:t xml:space="preserve">二、小型装载机的应用</w:t>
      </w:r>
    </w:p>
    <w:p>
      <w:pPr>
        <w:spacing w:before="75" w:after="0"/>
      </w:pPr>
      <w:r>
        <w:rPr/>
        <w:t xml:space="preserve">三、小型装载机在国民经济中的地位</w:t>
      </w:r>
    </w:p>
    <w:p>
      <w:pPr>
        <w:spacing w:before="75" w:after="0"/>
      </w:pPr>
      <w:r>
        <w:rPr/>
        <w:t xml:space="preserve">第二节 我国小型装载机市场概况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中国小型装载机行业整体运行现状分析</w:t>
      </w:r>
    </w:p>
    <w:p>
      <w:pPr>
        <w:spacing w:before="75" w:after="0"/>
      </w:pPr>
      <w:r>
        <w:rPr/>
        <w:t xml:space="preserve">第一节 小型装载机行业产业链概况</w:t>
      </w:r>
    </w:p>
    <w:p>
      <w:pPr>
        <w:spacing w:before="75" w:after="0"/>
      </w:pPr>
      <w:r>
        <w:rPr/>
        <w:t xml:space="preserve">一、小型装载机行业上游发展现状</w:t>
      </w:r>
    </w:p>
    <w:p>
      <w:pPr>
        <w:spacing w:before="75" w:after="0"/>
      </w:pPr>
      <w:r>
        <w:rPr/>
        <w:t xml:space="preserve">二、小型装载机行业上游发展趋势</w:t>
      </w:r>
    </w:p>
    <w:p>
      <w:pPr>
        <w:spacing w:before="75" w:after="0"/>
      </w:pPr>
      <w:r>
        <w:rPr/>
        <w:t xml:space="preserve">三、小型装载机行业下游发展现状</w:t>
      </w:r>
    </w:p>
    <w:p>
      <w:pPr>
        <w:spacing w:before="75" w:after="0"/>
      </w:pPr>
      <w:r>
        <w:rPr/>
        <w:t xml:space="preserve">四、小型装载机行业下游发展趋势</w:t>
      </w:r>
    </w:p>
    <w:p>
      <w:pPr>
        <w:spacing w:before="75" w:after="0"/>
      </w:pPr>
      <w:r>
        <w:rPr/>
        <w:t xml:space="preserve">第二节 小型装载机行业市场供需情况分析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2021-2026年国内小型装载机行业发展现状</w:t>
      </w:r>
    </w:p>
    <w:p>
      <w:pPr>
        <w:spacing w:before="75" w:after="0"/>
      </w:pPr>
      <w:r>
        <w:rPr/>
        <w:t xml:space="preserve">一、小型装载机行业产销状况分析</w:t>
      </w:r>
    </w:p>
    <w:p>
      <w:pPr>
        <w:spacing w:before="75" w:after="0"/>
      </w:pPr>
      <w:r>
        <w:rPr/>
        <w:t xml:space="preserve">二、小型装载机行业市场盈利能力分析</w:t>
      </w:r>
    </w:p>
    <w:p>
      <w:pPr>
        <w:spacing w:before="75" w:after="0"/>
      </w:pPr>
      <w:r>
        <w:rPr>
          <w:b w:val="1"/>
          <w:bCs w:val="1"/>
        </w:rPr>
        <w:t xml:space="preserve">第四章 小型装载机行业区域市场分析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中国小型装载机行业市场竞争分析</w:t>
      </w:r>
    </w:p>
    <w:p>
      <w:pPr>
        <w:spacing w:before="75" w:after="0"/>
      </w:pPr>
      <w:r>
        <w:rPr/>
        <w:t xml:space="preserve">第一节 小型装载机行业上下游市场分析</w:t>
      </w:r>
    </w:p>
    <w:p>
      <w:pPr>
        <w:spacing w:before="75" w:after="0"/>
      </w:pPr>
      <w:r>
        <w:rPr/>
        <w:t xml:space="preserve">一、小型装载机行业产业链简介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小型装载机行业市场供需分析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小型装载机行业竞争力分析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小型装载机行业市场集中度分析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2021-2026年中国小型装载机行业竞争格局分析</w:t>
      </w:r>
    </w:p>
    <w:p>
      <w:pPr>
        <w:spacing w:before="75" w:after="0"/>
      </w:pPr>
      <w:r>
        <w:rPr/>
        <w:t xml:space="preserve">第一节 小型装载机行业集中度分析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2021-2026年小型装载机行业竞争格局分析</w:t>
      </w:r>
    </w:p>
    <w:p>
      <w:pPr>
        <w:spacing w:before="75" w:after="0"/>
      </w:pPr>
      <w:r>
        <w:rPr/>
        <w:t xml:space="preserve">一、国内外小型装载机竞争分析</w:t>
      </w:r>
    </w:p>
    <w:p>
      <w:pPr>
        <w:spacing w:before="75" w:after="0"/>
      </w:pPr>
      <w:r>
        <w:rPr/>
        <w:t xml:space="preserve">二、我国小型装载机市场竞争分析</w:t>
      </w:r>
    </w:p>
    <w:p>
      <w:pPr>
        <w:spacing w:before="75" w:after="0"/>
      </w:pPr>
      <w:r>
        <w:rPr/>
        <w:t xml:space="preserve">三、国内主要小型装载机企业动向</w:t>
      </w:r>
    </w:p>
    <w:p>
      <w:pPr>
        <w:spacing w:before="75" w:after="0"/>
      </w:pPr>
      <w:r>
        <w:rPr/>
        <w:t xml:space="preserve">四、国内行业竞争趋势发展分析</w:t>
      </w:r>
    </w:p>
    <w:p>
      <w:pPr>
        <w:spacing w:before="75" w:after="0"/>
      </w:pPr>
      <w:r>
        <w:rPr>
          <w:b w:val="1"/>
          <w:bCs w:val="1"/>
        </w:rPr>
        <w:t xml:space="preserve">第七章 2021-2026年小型装载机行业企业竞争格局分析</w:t>
      </w:r>
    </w:p>
    <w:p>
      <w:pPr>
        <w:spacing w:before="75" w:after="0"/>
      </w:pPr>
      <w:r>
        <w:rPr/>
        <w:t xml:space="preserve">第一节 徐工集团工程机械股份有限公司​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广西柳工机械股份有限公司​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山东临工工程机械有限公司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龙工(中国)控股有限公司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卡特彼勒(中国)投资有限公司​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山推工程机械股份有限公司​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​​常林有限公司​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福田雷沃国际重工股份有限公司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厦工机械股份有限公司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山东犀牛工程机械有限公司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未来小型装载机行业发展预测分析</w:t>
      </w:r>
    </w:p>
    <w:p>
      <w:pPr>
        <w:spacing w:before="75" w:after="0"/>
      </w:pPr>
      <w:r>
        <w:rPr/>
        <w:t xml:space="preserve">第一节 2026-2031年小型装载机行业市场预测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2026-2031年中国小型装载机行业供需预测</w:t>
      </w:r>
    </w:p>
    <w:p>
      <w:pPr>
        <w:spacing w:before="75" w:after="0"/>
      </w:pPr>
      <w:r>
        <w:rPr/>
        <w:t xml:space="preserve">一、中国小型装载机供给预测</w:t>
      </w:r>
    </w:p>
    <w:p>
      <w:pPr>
        <w:spacing w:before="75" w:after="0"/>
      </w:pPr>
      <w:r>
        <w:rPr/>
        <w:t xml:space="preserve">二、中国小型装载机需求预测</w:t>
      </w:r>
    </w:p>
    <w:p>
      <w:pPr>
        <w:spacing w:before="75" w:after="0"/>
      </w:pPr>
      <w:r>
        <w:rPr/>
        <w:t xml:space="preserve">三、中国小型装载机供需平衡预测</w:t>
      </w:r>
    </w:p>
    <w:p>
      <w:pPr>
        <w:spacing w:before="75" w:after="0"/>
      </w:pPr>
      <w:r>
        <w:rPr/>
        <w:t xml:space="preserve">第三节 2026-2031年小型装载机行业发展前景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消费市场对小型装载机行业的影响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小型装载机行业投资分析与预测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对小型装载机行业投资机会与风险分析</w:t>
      </w:r>
    </w:p>
    <w:p>
      <w:pPr>
        <w:spacing w:before="75" w:after="0"/>
      </w:pPr>
      <w:r>
        <w:rPr/>
        <w:t xml:space="preserve">第一节 小型装载机行业投资机会分析</w:t>
      </w:r>
    </w:p>
    <w:p>
      <w:pPr>
        <w:spacing w:before="75" w:after="0"/>
      </w:pPr>
      <w:r>
        <w:rPr/>
        <w:t xml:space="preserve">一、小型装载机投资项目分析</w:t>
      </w:r>
    </w:p>
    <w:p>
      <w:pPr>
        <w:spacing w:before="75" w:after="0"/>
      </w:pPr>
      <w:r>
        <w:rPr/>
        <w:t xml:space="preserve">二、可以投资的小型装载机模式</w:t>
      </w:r>
    </w:p>
    <w:p>
      <w:pPr>
        <w:spacing w:before="75" w:after="0"/>
      </w:pPr>
      <w:r>
        <w:rPr/>
        <w:t xml:space="preserve">三、2025年小型装载机投资机会</w:t>
      </w:r>
    </w:p>
    <w:p>
      <w:pPr>
        <w:spacing w:before="75" w:after="0"/>
      </w:pPr>
      <w:r>
        <w:rPr/>
        <w:t xml:space="preserve">四、2025年小型装载机投资新方向</w:t>
      </w:r>
    </w:p>
    <w:p>
      <w:pPr>
        <w:spacing w:before="75" w:after="0"/>
      </w:pPr>
      <w:r>
        <w:rPr/>
        <w:t xml:space="preserve">五、2026-2031年小型装载机行业投资的建议</w:t>
      </w:r>
    </w:p>
    <w:p>
      <w:pPr>
        <w:spacing w:before="75" w:after="0"/>
      </w:pPr>
      <w:r>
        <w:rPr/>
        <w:t xml:space="preserve">第二节 影响小型装载机行业发展的主要因素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小型装载机行业投资风险及控制策略分析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小型装载机行业研究结论及建议</w:t>
      </w:r>
    </w:p>
    <w:p>
      <w:pPr>
        <w:spacing w:before="75" w:after="0"/>
      </w:pPr>
      <w:r>
        <w:rPr/>
        <w:t xml:space="preserve">第二节 小型装载机细分行业研究结论及建议</w:t>
      </w:r>
    </w:p>
    <w:p>
      <w:pPr>
        <w:spacing w:before="75" w:after="0"/>
      </w:pPr>
      <w:r>
        <w:rPr/>
        <w:t xml:space="preserve">第三节 小型装载机行业竞争策略总结及建议</w:t>
      </w:r>
    </w:p>
    <w:p>
      <w:pPr>
        <w:spacing w:before="75" w:after="0"/>
      </w:pPr>
      <w:r>
        <w:rPr>
          <w:b w:val="1"/>
          <w:bCs w:val="1"/>
        </w:rPr>
        <w:t xml:space="preserve">图表目录</w:t>
      </w:r>
    </w:p>
    <w:p>
      <w:pPr>
        <w:spacing w:before="75" w:after="0"/>
      </w:pPr>
      <w:r>
        <w:rPr/>
        <w:t xml:space="preserve">图表：小型装载机产业链分析</w:t>
      </w:r>
    </w:p>
    <w:p>
      <w:pPr>
        <w:spacing w:before="75" w:after="0"/>
      </w:pPr>
      <w:r>
        <w:rPr/>
        <w:t xml:space="preserve">图表：小型装载机行业生命周期</w:t>
      </w:r>
    </w:p>
    <w:p>
      <w:pPr>
        <w:spacing w:before="75" w:after="0"/>
      </w:pPr>
      <w:r>
        <w:rPr/>
        <w:t xml:space="preserve">图表：2021-2026年中国小型装载机行业市场规模</w:t>
      </w:r>
    </w:p>
    <w:p>
      <w:pPr>
        <w:spacing w:before="75" w:after="0"/>
      </w:pPr>
      <w:r>
        <w:rPr/>
        <w:t xml:space="preserve">图表：2021-2026年全球小型装载机产业市场规模</w:t>
      </w:r>
    </w:p>
    <w:p>
      <w:pPr>
        <w:spacing w:before="75" w:after="0"/>
      </w:pPr>
      <w:r>
        <w:rPr/>
        <w:t xml:space="preserve">图表：2021-2026年小型装载机重要数据指标比较</w:t>
      </w:r>
    </w:p>
    <w:p>
      <w:pPr>
        <w:spacing w:before="75" w:after="0"/>
      </w:pPr>
      <w:r>
        <w:rPr/>
        <w:t xml:space="preserve">图表：2021-2026年中国小型装载机行业利润情况分析</w:t>
      </w:r>
    </w:p>
    <w:p>
      <w:pPr>
        <w:spacing w:before="75" w:after="0"/>
      </w:pPr>
      <w:r>
        <w:rPr/>
        <w:t xml:space="preserve">图表：2021-2026年中国小型装载机行业资产情况分析</w:t>
      </w:r>
    </w:p>
    <w:p>
      <w:pPr>
        <w:spacing w:before="75" w:after="0"/>
      </w:pPr>
      <w:r>
        <w:rPr/>
        <w:t xml:space="preserve">图表：2021-2026年中国小型装载机竞争力分析</w:t>
      </w:r>
    </w:p>
    <w:p>
      <w:pPr>
        <w:spacing w:before="75" w:after="0"/>
      </w:pPr>
      <w:r>
        <w:rPr/>
        <w:t xml:space="preserve">图表：2026-2031年中国小型装载机市场前景预测</w:t>
      </w:r>
    </w:p>
    <w:p>
      <w:pPr>
        <w:spacing w:before="75" w:after="0"/>
      </w:pPr>
      <w:r>
        <w:rPr/>
        <w:t xml:space="preserve">图表：2026-2031年中国小型装载机发展前景预测</w:t>
      </w:r>
    </w:p>
    <w:p>
      <w:pPr>
        <w:spacing w:before="75" w:after="0"/>
      </w:pPr>
      <w:r>
        <w:rPr/>
        <w:t xml:space="preserve">图表：2021-2026年小型装载机行业销售成本分析</w:t>
      </w:r>
    </w:p>
    <w:p>
      <w:pPr>
        <w:spacing w:before="75" w:after="0"/>
      </w:pPr>
      <w:r>
        <w:rPr/>
        <w:t xml:space="preserve">图表：2021-2026年小型装载机行业销售费用分析</w:t>
      </w:r>
    </w:p>
    <w:p>
      <w:pPr>
        <w:spacing w:before="75" w:after="0"/>
      </w:pPr>
      <w:r>
        <w:rPr/>
        <w:t xml:space="preserve">图表：2021-2026年小型装载机行业管理费用分析</w:t>
      </w:r>
    </w:p>
    <w:p>
      <w:pPr>
        <w:spacing w:before="75" w:after="0"/>
      </w:pPr>
      <w:r>
        <w:rPr/>
        <w:t xml:space="preserve">图表：2021-2026年小型装载机行业财务费用分析</w:t>
      </w:r>
    </w:p>
    <w:p>
      <w:pPr>
        <w:spacing w:before="75" w:after="0"/>
      </w:pPr>
      <w:r>
        <w:rPr/>
        <w:t xml:space="preserve">图表：2021-2026年小型装载机行业成本费用利润率分析</w:t>
      </w:r>
    </w:p>
    <w:p>
      <w:pPr>
        <w:spacing w:before="75" w:after="0"/>
      </w:pPr>
      <w:r>
        <w:rPr/>
        <w:t xml:space="preserve">图表：2021-2026年小型装载机行业总资产利润率分析</w:t>
      </w:r>
    </w:p>
    <w:p>
      <w:pPr>
        <w:spacing w:before="75" w:after="0"/>
      </w:pPr>
      <w:r>
        <w:rPr/>
        <w:t xml:space="preserve">图表：2021-2026年小型装载机行业资产分析</w:t>
      </w:r>
    </w:p>
    <w:p>
      <w:pPr>
        <w:spacing w:before="75" w:after="0"/>
      </w:pPr>
      <w:r>
        <w:rPr/>
        <w:t xml:space="preserve">图表：2021-2026年小型装载机行业负债分析</w:t>
      </w:r>
    </w:p>
    <w:p>
      <w:pPr>
        <w:spacing w:before="75" w:after="0"/>
      </w:pPr>
      <w:r>
        <w:rPr/>
        <w:t xml:space="preserve">图表：2021-2026年小型装载机行业偿债能力分析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图表：2026-2031年小型装载机行业发展规模预测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中国小型装载机行业发展分析及竞争格局与趋势预测研究报告(2026-2031版)</dc:title>
  <dc:description>中国小型装载机行业发展分析及竞争格局与趋势预测研究报告(2026-2031版)</dc:description>
  <dc:subject>中国小型装载机行业发展分析及竞争格局与趋势预测研究报告(2026-2031版)</dc:subject>
  <cp:keywords>研究报告</cp:keywords>
  <cp:category>研究报告</cp:category>
  <cp:lastModifiedBy>北京中道泰和信息咨询有限公司</cp:lastModifiedBy>
  <dcterms:created xsi:type="dcterms:W3CDTF">2026-04-08T16:44:24+08:00</dcterms:created>
  <dcterms:modified xsi:type="dcterms:W3CDTF">2026-04-08T16:44:24+08:00</dcterms:modified>
</cp:coreProperties>
</file>

<file path=docProps/custom.xml><?xml version="1.0" encoding="utf-8"?>
<Properties xmlns="http://schemas.openxmlformats.org/officeDocument/2006/custom-properties" xmlns:vt="http://schemas.openxmlformats.org/officeDocument/2006/docPropsVTypes"/>
</file>