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中国再生资源行业市场深度调研及竞争格局与投资价值研究报告(2025-2030版)</w:t>
      </w:r>
    </w:p>
    <w:p>
      <w:pPr>
        <w:spacing w:after="150"/>
      </w:pPr>
      <w:r>
        <w:rPr>
          <w:b w:val="1"/>
          <w:bCs w:val="1"/>
        </w:rPr>
        <w:t xml:space="preserve">报告简介</w:t>
      </w:r>
    </w:p>
    <w:p>
      <w:pPr>
        <w:spacing w:after="150"/>
      </w:pPr>
      <w:r>
        <w:rPr/>
        <w:t xml:space="preserve">再生资源行业是以废弃物为原料，通过分类、加工、再利用等环节实现资源循环的产业，涵盖废旧金属、塑料、纸张、电子废弃物、报废汽车、动力电池回收等多个细分领域。其核心价值在于减少原生资源开采、降低环境污染、推动碳中和目标实现，是循环经济体系的关键支柱。随着“双碳”战略推进、无废城市建设加速及全球资源价格波动，中国再生资源行业正从“政策驱动”向“市场主导”转型，2024年行业规模突破1.8万亿元，但资源化率仍不足30%，提质增效空间巨大。</w:t>
      </w:r>
    </w:p>
    <w:p>
      <w:pPr>
        <w:spacing w:after="150"/>
      </w:pPr>
      <w:r>
        <w:rPr/>
        <w:t xml:space="preserve">再生资源行业研究报告主要分析了再生资源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再生资源行业重点企业分析、子行业分析、区域市场分析、行业风险分析、行业发展前景预测及相关的经营、投资建议等。报告研究框架全面、严谨，分析内容客观、公正、系统，真实准确地反映了我国再生资源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再生资源行业作了详尽深入的分析，是企业进行市场研究工作时不可或缺的重要参考资料，同时也可作为金融机构进行信贷分析、证券分析、投资分析等研究工作时的参考依据。 本报告也可以用于专精特新“小巨人”申请申报。</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中国再生资源行业发展概述</w:t>
      </w:r>
    </w:p>
    <w:p>
      <w:pPr>
        <w:spacing w:before="75" w:after="0"/>
      </w:pPr>
      <w:r>
        <w:rPr/>
        <w:t xml:space="preserve">第一节 再生资源行业发展情况</w:t>
      </w:r>
    </w:p>
    <w:p>
      <w:pPr>
        <w:spacing w:before="75" w:after="0"/>
      </w:pPr>
      <w:r>
        <w:rPr/>
        <w:t xml:space="preserve">第二节 最近3-5年中国再生资源行业经济指标分析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中国再生资源行业的国际比较分析</w:t>
      </w:r>
    </w:p>
    <w:p>
      <w:pPr>
        <w:spacing w:before="75" w:after="0"/>
      </w:pPr>
      <w:r>
        <w:rPr/>
        <w:t xml:space="preserve">第一节 中国再生资源行业竞争力指标分析</w:t>
      </w:r>
    </w:p>
    <w:p>
      <w:pPr>
        <w:spacing w:before="75" w:after="0"/>
      </w:pPr>
      <w:r>
        <w:rPr/>
        <w:t xml:space="preserve">第二节 中国再生资源行业经济指标国际比较分析</w:t>
      </w:r>
    </w:p>
    <w:p>
      <w:pPr>
        <w:spacing w:before="75" w:after="0"/>
      </w:pPr>
      <w:r>
        <w:rPr/>
        <w:t xml:space="preserve">第三节 全球再生资源行业市场需求分析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全球再生资源行业市场供给分析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2020-2025年中国再生资源行业整体运行指标分析</w:t>
      </w:r>
    </w:p>
    <w:p>
      <w:pPr>
        <w:spacing w:before="75" w:after="0"/>
      </w:pPr>
      <w:r>
        <w:rPr/>
        <w:t xml:space="preserve">第一节 中国再生资源行业总体规模分析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中国再生资源行业产销分析</w:t>
      </w:r>
    </w:p>
    <w:p>
      <w:pPr>
        <w:spacing w:before="75" w:after="0"/>
      </w:pPr>
      <w:r>
        <w:rPr/>
        <w:t xml:space="preserve">一、行业总体情况分析</w:t>
      </w:r>
    </w:p>
    <w:p>
      <w:pPr>
        <w:spacing w:before="75" w:after="0"/>
      </w:pPr>
      <w:r>
        <w:rPr/>
        <w:t xml:space="preserve">二、行业销售收入总体分析</w:t>
      </w:r>
    </w:p>
    <w:p>
      <w:pPr>
        <w:spacing w:before="75" w:after="0"/>
      </w:pPr>
      <w:r>
        <w:rPr/>
        <w:t xml:space="preserve">第三节 中国再生资源行业财务指标总体分析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再生资源产业发展环境分析</w:t>
      </w:r>
    </w:p>
    <w:p>
      <w:pPr>
        <w:spacing w:before="75" w:after="0"/>
      </w:pPr>
      <w:r>
        <w:rPr/>
        <w:t xml:space="preserve">第一节 国内宏观经济环境状况分析</w:t>
      </w:r>
    </w:p>
    <w:p>
      <w:pPr>
        <w:spacing w:before="75" w:after="0"/>
      </w:pPr>
      <w:r>
        <w:rPr/>
        <w:t xml:space="preserve">一、国内宏观经济运行基本状况</w:t>
      </w:r>
    </w:p>
    <w:p>
      <w:pPr>
        <w:spacing w:before="75" w:after="0"/>
      </w:pPr>
      <w:r>
        <w:rPr/>
        <w:t xml:space="preserve">二、我国再生资源工业发展分析</w:t>
      </w:r>
    </w:p>
    <w:p>
      <w:pPr>
        <w:spacing w:before="75" w:after="0"/>
      </w:pPr>
      <w:r>
        <w:rPr/>
        <w:t xml:space="preserve">第二节 相关产业政策影响及分析</w:t>
      </w:r>
    </w:p>
    <w:p>
      <w:pPr>
        <w:spacing w:before="75" w:after="0"/>
      </w:pPr>
      <w:r>
        <w:rPr/>
        <w:t xml:space="preserve">一、国家“十四五”相关政策</w:t>
      </w:r>
    </w:p>
    <w:p>
      <w:pPr>
        <w:spacing w:before="75" w:after="0"/>
      </w:pPr>
      <w:r>
        <w:rPr/>
        <w:t xml:space="preserve">二、其他相关政策</w:t>
      </w:r>
    </w:p>
    <w:p>
      <w:pPr>
        <w:spacing w:before="75" w:after="0"/>
      </w:pPr>
      <w:r>
        <w:rPr>
          <w:b w:val="1"/>
          <w:bCs w:val="1"/>
        </w:rPr>
        <w:t xml:space="preserve">第五章 再生资源行业上下游及相关产业分析</w:t>
      </w:r>
    </w:p>
    <w:p>
      <w:pPr>
        <w:spacing w:before="75" w:after="0"/>
      </w:pPr>
      <w:r>
        <w:rPr/>
        <w:t xml:space="preserve">第一节 再生资源产业链分析</w:t>
      </w:r>
    </w:p>
    <w:p>
      <w:pPr>
        <w:spacing w:before="75" w:after="0"/>
      </w:pPr>
      <w:r>
        <w:rPr/>
        <w:t xml:space="preserve">一、再生资源产业链模型介绍</w:t>
      </w:r>
    </w:p>
    <w:p>
      <w:pPr>
        <w:spacing w:before="75" w:after="0"/>
      </w:pPr>
      <w:r>
        <w:rPr/>
        <w:t xml:space="preserve">二、再生资源产业链模型分析</w:t>
      </w:r>
    </w:p>
    <w:p>
      <w:pPr>
        <w:spacing w:before="75" w:after="0"/>
      </w:pPr>
      <w:r>
        <w:rPr/>
        <w:t xml:space="preserve">第二节 再生资源上游产业分析</w:t>
      </w:r>
    </w:p>
    <w:p>
      <w:pPr>
        <w:spacing w:before="75" w:after="0"/>
      </w:pPr>
      <w:r>
        <w:rPr/>
        <w:t xml:space="preserve">一、再生资源上游产业发展现状分析</w:t>
      </w:r>
    </w:p>
    <w:p>
      <w:pPr>
        <w:spacing w:before="75" w:after="0"/>
      </w:pPr>
      <w:r>
        <w:rPr/>
        <w:t xml:space="preserve">二、再生资源行业上游产业发展分析</w:t>
      </w:r>
    </w:p>
    <w:p>
      <w:pPr>
        <w:spacing w:before="75" w:after="0"/>
      </w:pPr>
      <w:r>
        <w:rPr/>
        <w:t xml:space="preserve">1、上游整体发展情况</w:t>
      </w:r>
    </w:p>
    <w:p>
      <w:pPr>
        <w:spacing w:before="75" w:after="0"/>
      </w:pPr>
      <w:r>
        <w:rPr/>
        <w:t xml:space="preserve">2、上游发展对本行业的影响</w:t>
      </w:r>
    </w:p>
    <w:p>
      <w:pPr>
        <w:spacing w:before="75" w:after="0"/>
      </w:pPr>
      <w:r>
        <w:rPr/>
        <w:t xml:space="preserve">3、上游主要供应商热力地图</w:t>
      </w:r>
    </w:p>
    <w:p>
      <w:pPr>
        <w:spacing w:before="75" w:after="0"/>
      </w:pPr>
      <w:r>
        <w:rPr/>
        <w:t xml:space="preserve">第三节 再生资源下游产业分析</w:t>
      </w:r>
    </w:p>
    <w:p>
      <w:pPr>
        <w:spacing w:before="75" w:after="0"/>
      </w:pPr>
      <w:r>
        <w:rPr/>
        <w:t xml:space="preserve">一、再生资源下游产业发展现状分析</w:t>
      </w:r>
    </w:p>
    <w:p>
      <w:pPr>
        <w:spacing w:before="75" w:after="0"/>
      </w:pPr>
      <w:r>
        <w:rPr/>
        <w:t xml:space="preserve">二、再生资源下游应用领域发展分析</w:t>
      </w:r>
    </w:p>
    <w:p>
      <w:pPr>
        <w:spacing w:before="75" w:after="0"/>
      </w:pPr>
      <w:r>
        <w:rPr/>
        <w:t xml:space="preserve">1、下游主要应用领域</w:t>
      </w:r>
    </w:p>
    <w:p>
      <w:pPr>
        <w:spacing w:before="75" w:after="0"/>
      </w:pPr>
      <w:r>
        <w:rPr/>
        <w:t xml:space="preserve">2、下游应用原理</w:t>
      </w:r>
    </w:p>
    <w:p>
      <w:pPr>
        <w:spacing w:before="75" w:after="0"/>
      </w:pPr>
      <w:r>
        <w:rPr/>
        <w:t xml:space="preserve">3、下游应用趋势</w:t>
      </w:r>
    </w:p>
    <w:p>
      <w:pPr>
        <w:spacing w:before="75" w:after="0"/>
      </w:pPr>
      <w:r>
        <w:rPr/>
        <w:t xml:space="preserve">4、下游需求预测</w:t>
      </w:r>
    </w:p>
    <w:p>
      <w:pPr>
        <w:spacing w:before="75" w:after="0"/>
      </w:pPr>
      <w:r>
        <w:rPr>
          <w:b w:val="1"/>
          <w:bCs w:val="1"/>
        </w:rPr>
        <w:t xml:space="preserve">第六章 中国再生资源行业区域市场分析</w:t>
      </w:r>
    </w:p>
    <w:p>
      <w:pPr>
        <w:spacing w:before="75" w:after="0"/>
      </w:pPr>
      <w:r>
        <w:rPr/>
        <w:t xml:space="preserve">第一节 华北地区再生资源行业分析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东北地区再生资源行业分析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华东地区再生资源行业分析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华南地区再生资源行业分析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华中地区再生资源行业分析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西南地区再生资源行业分析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西北地区再生资源行业分析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第七章 2020-2025年中国再生资源行业供需情况及2025-2030年供需预测</w:t>
      </w:r>
    </w:p>
    <w:p>
      <w:pPr>
        <w:spacing w:before="75" w:after="0"/>
      </w:pPr>
      <w:r>
        <w:rPr/>
        <w:t xml:space="preserve">第一节 2020-2025年再生资源行业需求情况分析</w:t>
      </w:r>
    </w:p>
    <w:p>
      <w:pPr>
        <w:spacing w:before="75" w:after="0"/>
      </w:pPr>
      <w:r>
        <w:rPr/>
        <w:t xml:space="preserve">一、2020-2025年再生资源行业需求总量</w:t>
      </w:r>
    </w:p>
    <w:p>
      <w:pPr>
        <w:spacing w:before="75" w:after="0"/>
      </w:pPr>
      <w:r>
        <w:rPr/>
        <w:t xml:space="preserve">二、2020-2025年再生资源行业需求结构变化</w:t>
      </w:r>
    </w:p>
    <w:p>
      <w:pPr>
        <w:spacing w:before="75" w:after="0"/>
      </w:pPr>
      <w:r>
        <w:rPr/>
        <w:t xml:space="preserve">第二节 2025-2030年再生资源行业供需预测</w:t>
      </w:r>
    </w:p>
    <w:p>
      <w:pPr>
        <w:spacing w:before="75" w:after="0"/>
      </w:pPr>
      <w:r>
        <w:rPr/>
        <w:t xml:space="preserve">一、再生资源行业供给总量预测</w:t>
      </w:r>
    </w:p>
    <w:p>
      <w:pPr>
        <w:spacing w:before="75" w:after="0"/>
      </w:pPr>
      <w:r>
        <w:rPr/>
        <w:t xml:space="preserve">二、再生资源行业需求总量预测</w:t>
      </w:r>
    </w:p>
    <w:p>
      <w:pPr>
        <w:spacing w:before="75" w:after="0"/>
      </w:pPr>
      <w:r>
        <w:rPr/>
        <w:t xml:space="preserve">第三节 2025-2030年国内再生资源行业影响因素分析</w:t>
      </w:r>
    </w:p>
    <w:p>
      <w:pPr>
        <w:spacing w:before="75" w:after="0"/>
      </w:pPr>
      <w:r>
        <w:rPr/>
        <w:t xml:space="preserve">一、宏观经济因素</w:t>
      </w:r>
    </w:p>
    <w:p>
      <w:pPr>
        <w:spacing w:before="75" w:after="0"/>
      </w:pPr>
      <w:r>
        <w:rPr/>
        <w:t xml:space="preserve">二、政策因素</w:t>
      </w:r>
    </w:p>
    <w:p>
      <w:pPr>
        <w:spacing w:before="75" w:after="0"/>
      </w:pPr>
      <w:r>
        <w:rPr/>
        <w:t xml:space="preserve">三、上游供给因素</w:t>
      </w:r>
    </w:p>
    <w:p>
      <w:pPr>
        <w:spacing w:before="75" w:after="0"/>
      </w:pPr>
      <w:r>
        <w:rPr/>
        <w:t xml:space="preserve">四、下游需求因素</w:t>
      </w:r>
    </w:p>
    <w:p>
      <w:pPr>
        <w:spacing w:before="75" w:after="0"/>
      </w:pPr>
      <w:r>
        <w:rPr>
          <w:b w:val="1"/>
          <w:bCs w:val="1"/>
        </w:rPr>
        <w:t xml:space="preserve">第三部分 产业竞争格局分析</w:t>
      </w:r>
    </w:p>
    <w:p>
      <w:pPr>
        <w:spacing w:before="75" w:after="0"/>
      </w:pPr>
      <w:r>
        <w:rPr>
          <w:b w:val="1"/>
          <w:bCs w:val="1"/>
        </w:rPr>
        <w:t xml:space="preserve">第八章 再生资源市场竞争格局分析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二、资源与相关产业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再生资源行业主要企业竞争力分析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再生资源行业竞争格局分析</w:t>
      </w:r>
    </w:p>
    <w:p>
      <w:pPr>
        <w:spacing w:before="75" w:after="0"/>
      </w:pPr>
      <w:r>
        <w:rPr/>
        <w:t xml:space="preserve">一、2020-2025年再生资源行业竞争分析</w:t>
      </w:r>
    </w:p>
    <w:p>
      <w:pPr>
        <w:spacing w:before="75" w:after="0"/>
      </w:pPr>
      <w:r>
        <w:rPr/>
        <w:t xml:space="preserve">二、2020-2025年国内外再生资源竞争分析</w:t>
      </w:r>
    </w:p>
    <w:p>
      <w:pPr>
        <w:spacing w:before="75" w:after="0"/>
      </w:pPr>
      <w:r>
        <w:rPr/>
        <w:t xml:space="preserve">三、2020-2025年中国再生资源市场竞争分析</w:t>
      </w:r>
    </w:p>
    <w:p>
      <w:pPr>
        <w:spacing w:before="75" w:after="0"/>
      </w:pPr>
      <w:r>
        <w:rPr/>
        <w:t xml:space="preserve">四、2020-2025年中国再生资源市场集中度分析</w:t>
      </w:r>
    </w:p>
    <w:p>
      <w:pPr>
        <w:spacing w:before="75" w:after="0"/>
      </w:pPr>
      <w:r>
        <w:rPr>
          <w:b w:val="1"/>
          <w:bCs w:val="1"/>
        </w:rPr>
        <w:t xml:space="preserve">第九章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三、中国再生资源行业参与国际竞争的战略市场定位</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一、再生资源行业需求市场</w:t>
      </w:r>
    </w:p>
    <w:p>
      <w:pPr>
        <w:spacing w:before="75" w:after="0"/>
      </w:pPr>
      <w:r>
        <w:rPr/>
        <w:t xml:space="preserve">二、再生资源行业客户结构</w:t>
      </w:r>
    </w:p>
    <w:p>
      <w:pPr>
        <w:spacing w:before="75" w:after="0"/>
      </w:pPr>
      <w:r>
        <w:rPr/>
        <w:t xml:space="preserve">三、再生资源行业需求的地区差异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一、供求平衡分析</w:t>
      </w:r>
    </w:p>
    <w:p>
      <w:pPr>
        <w:spacing w:before="75" w:after="0"/>
      </w:pPr>
      <w:r>
        <w:rPr/>
        <w:t xml:space="preserve">二、供求平衡预测</w:t>
      </w:r>
    </w:p>
    <w:p>
      <w:pPr>
        <w:spacing w:before="75" w:after="0"/>
      </w:pPr>
      <w:r>
        <w:rPr/>
        <w:t xml:space="preserve">第四节 市场价格走势分析</w:t>
      </w:r>
    </w:p>
    <w:p>
      <w:pPr>
        <w:spacing w:before="75" w:after="0"/>
      </w:pPr>
      <w:r>
        <w:rPr/>
        <w:t xml:space="preserve">第五节 再生资源领先企业分析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中国再生资源行业swot分析</w:t>
      </w:r>
    </w:p>
    <w:p>
      <w:pPr>
        <w:spacing w:before="75" w:after="0"/>
      </w:pPr>
      <w:r>
        <w:rPr>
          <w:b w:val="1"/>
          <w:bCs w:val="1"/>
        </w:rPr>
        <w:t xml:space="preserve">第十二章 2025-2030年再生资源行业投资价值评估分析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图表：再生资源产业链分析</w:t>
      </w:r>
    </w:p>
    <w:p>
      <w:pPr>
        <w:spacing w:before="75" w:after="0"/>
      </w:pPr>
      <w:r>
        <w:rPr/>
        <w:t xml:space="preserve">图表：国际再生资源市场规模</w:t>
      </w:r>
    </w:p>
    <w:p>
      <w:pPr>
        <w:spacing w:before="75" w:after="0"/>
      </w:pPr>
      <w:r>
        <w:rPr/>
        <w:t xml:space="preserve">图表：国际再生资源生命周期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图表：2020-2025年中国再生资源供应情况</w:t>
      </w:r>
    </w:p>
    <w:p>
      <w:pPr>
        <w:spacing w:before="75" w:after="0"/>
      </w:pPr>
      <w:r>
        <w:rPr/>
        <w:t xml:space="preserve">图表：2020-2025年中国再生资源需求情况</w:t>
      </w:r>
    </w:p>
    <w:p>
      <w:pPr>
        <w:spacing w:before="75" w:after="0"/>
      </w:pPr>
      <w:r>
        <w:rPr/>
        <w:t xml:space="preserve">图表：2025-2030年中国再生资源市场规模预测</w:t>
      </w:r>
    </w:p>
    <w:p>
      <w:pPr>
        <w:spacing w:before="75" w:after="0"/>
      </w:pPr>
      <w:r>
        <w:rPr/>
        <w:t xml:space="preserve">图表：2025-2030年中国再生资源供应情况预测</w:t>
      </w:r>
    </w:p>
    <w:p>
      <w:pPr>
        <w:spacing w:before="75" w:after="0"/>
      </w:pPr>
      <w:r>
        <w:rPr/>
        <w:t xml:space="preserve">图表：2025-2030年中国再生资源需求情况预测</w:t>
      </w:r>
    </w:p>
    <w:p>
      <w:pPr>
        <w:spacing w:before="75" w:after="0"/>
      </w:pPr>
      <w:r>
        <w:rPr/>
        <w:t xml:space="preserve">图表：2020-2025年中国再生资源市场规模统计表</w:t>
      </w:r>
    </w:p>
    <w:p>
      <w:pPr>
        <w:spacing w:before="75" w:after="0"/>
      </w:pPr>
      <w:r>
        <w:rPr/>
        <w:t xml:space="preserve">图表：2025-2030年中国再生资源行业市场规模预测</w:t>
      </w:r>
    </w:p>
    <w:p>
      <w:pPr>
        <w:spacing w:before="75" w:after="0"/>
      </w:pPr>
      <w:r>
        <w:rPr/>
        <w:t xml:space="preserve">图表：2025-2030年中国再生资源行业资产规模预测</w:t>
      </w:r>
    </w:p>
    <w:p>
      <w:pPr>
        <w:spacing w:before="75" w:after="0"/>
      </w:pPr>
      <w:r>
        <w:rPr/>
        <w:t xml:space="preserve">图表：2025-2030年中国再生资源行业利润合计预测</w:t>
      </w:r>
    </w:p>
    <w:p>
      <w:pPr>
        <w:spacing w:before="75" w:after="0"/>
      </w:pPr>
      <w:r>
        <w:rPr/>
        <w:t xml:space="preserve">图表：2025-2030年中国再生资源行业盈利能力预测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本文地址：https://www.51baogao.cn/baogao/20250428/2981213.shtml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428/29812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中国再生资源行业市场深度调研及竞争格局与投资价值研究报告(2025-2030版)</dc:title>
  <dc:description>中国再生资源行业市场深度调研及竞争格局与投资价值研究报告(2025-2030版)</dc:description>
  <dc:subject>中国再生资源行业市场深度调研及竞争格局与投资价值研究报告(2025-2030版)</dc:subject>
  <cp:keywords>研究报告</cp:keywords>
  <cp:category>研究报告</cp:category>
  <cp:lastModifiedBy>北京中道泰和信息咨询有限公司</cp:lastModifiedBy>
  <dcterms:created xsi:type="dcterms:W3CDTF">2025-04-28T13:48:31+08:00</dcterms:created>
  <dcterms:modified xsi:type="dcterms:W3CDTF">2025-04-28T13:48:31+08:00</dcterms:modified>
</cp:coreProperties>
</file>

<file path=docProps/custom.xml><?xml version="1.0" encoding="utf-8"?>
<Properties xmlns="http://schemas.openxmlformats.org/officeDocument/2006/custom-properties" xmlns:vt="http://schemas.openxmlformats.org/officeDocument/2006/docPropsVTypes"/>
</file>