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中国涂料行业市场深度调研及供需预测与发展趋势研究报告(2026-2031版)</w:t>
      </w:r>
    </w:p>
    <w:p>
      <w:pPr>
        <w:spacing w:after="150"/>
      </w:pPr>
      <w:r>
        <w:rPr>
          <w:b w:val="1"/>
          <w:bCs w:val="1"/>
        </w:rPr>
        <w:t xml:space="preserve">报告简介</w:t>
      </w:r>
    </w:p>
    <w:p>
      <w:pPr>
        <w:spacing w:after="150"/>
      </w:pPr>
      <w:r>
        <w:rPr/>
        <w:t xml:space="preserve">涂料是一种涂覆在被保护或被装饰的物体表面，并能与被涂物形成牢固附着的连续薄膜的材料。它通常以树脂、油或乳液为主，添加或不添加颜料、填料，并添加相应助剂，用有机溶剂或水配制而成的粘稠液体。涂料可以形成具有一定强度、连续的固态薄膜，即涂膜或漆膜，起到保护、装饰或其他特殊功能(如绝缘、防锈、防霉、耐热等)的作用。</w:t>
      </w:r>
    </w:p>
    <w:p>
      <w:pPr>
        <w:spacing w:after="150"/>
      </w:pPr>
      <w:r>
        <w:rPr/>
        <w:t xml:space="preserve">随着环保法规日益严格，低挥发性有机化合物(VOC)含量的涂料将成为主流。水性涂料作为环保型涂料的重要代表，因其以水作为分散介质，能够显著降低有机溶剂的使用，具有安全环保、节约资源的优点，市场需求不断扩大。此外，粉末涂料也是一种固体粉末状的涂料，在使用过程中不产生VOC排放，在金属表面涂装方面应用广泛，并且具有涂膜性能好、使用寿命长等优点。</w:t>
      </w:r>
    </w:p>
    <w:p>
      <w:pPr>
        <w:spacing w:after="150"/>
      </w:pPr>
      <w:r>
        <w:rPr/>
        <w:t xml:space="preserve">在石油化工、海洋工程等领域，对重防腐涂料的需求不断增加，重防腐涂料需要具备优异的耐化学腐蚀性、耐候性和物理性能。受公共卫生事件影响，抗菌抗病毒涂料也受到更多关注，这种涂料可以抑制细菌和病毒的生长繁殖，在医疗、食品加工、公共建筑等领域有广阔的应用前景。</w:t>
      </w:r>
    </w:p>
    <w:p>
      <w:pPr>
        <w:spacing w:after="150"/>
      </w:pPr>
      <w:r>
        <w:rPr/>
        <w:t xml:space="preserve">智能涂料能够对外界环境(如温度、湿度、光照等)做出响应。例如，温敏性涂料可以根据温度变化改变颜色，可用于建筑节能领域，通过颜色变化调节室内温度。同时，涂料生产自动化技术的应用将提高生产效率、降低生产成本并提高产品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涂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中国涂料行业发展概述</w:t>
      </w:r>
    </w:p>
    <w:p>
      <w:pPr>
        <w:spacing w:before="75" w:after="0"/>
      </w:pPr>
      <w:r>
        <w:rPr/>
        <w:t xml:space="preserve">第一节 涂料行业发展情况</w:t>
      </w:r>
    </w:p>
    <w:p>
      <w:pPr>
        <w:spacing w:before="75" w:after="0"/>
      </w:pPr>
      <w:r>
        <w:rPr/>
        <w:t xml:space="preserve">第二节 最近3-5年中国涂料行业经济指标分析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中国涂料行业的国际比较分析</w:t>
      </w:r>
    </w:p>
    <w:p>
      <w:pPr>
        <w:spacing w:before="75" w:after="0"/>
      </w:pPr>
      <w:r>
        <w:rPr/>
        <w:t xml:space="preserve">第一节 中国涂料行业竞争力指标分析</w:t>
      </w:r>
    </w:p>
    <w:p>
      <w:pPr>
        <w:spacing w:before="75" w:after="0"/>
      </w:pPr>
      <w:r>
        <w:rPr/>
        <w:t xml:space="preserve">第二节 中国涂料行业经济指标国际比较分析</w:t>
      </w:r>
    </w:p>
    <w:p>
      <w:pPr>
        <w:spacing w:before="75" w:after="0"/>
      </w:pPr>
      <w:r>
        <w:rPr/>
        <w:t xml:space="preserve">第三节 全球涂料行业市场需求分析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全球涂料行业市场供给分析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2021-2026年中国涂料行业整体运行指标分析</w:t>
      </w:r>
    </w:p>
    <w:p>
      <w:pPr>
        <w:spacing w:before="75" w:after="0"/>
      </w:pPr>
      <w:r>
        <w:rPr/>
        <w:t xml:space="preserve">第一节 中国涂料行业总体规模分析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中国涂料行业产销分析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涂料产业发展环境分析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二、我国涂料工业发展分析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涂料行业上下游及相关产业分析</w:t>
      </w:r>
    </w:p>
    <w:p>
      <w:pPr>
        <w:spacing w:before="75" w:after="0"/>
      </w:pPr>
      <w:r>
        <w:rPr/>
        <w:t xml:space="preserve">第一节 涂料产业链分析</w:t>
      </w:r>
    </w:p>
    <w:p>
      <w:pPr>
        <w:spacing w:before="75" w:after="0"/>
      </w:pPr>
      <w:r>
        <w:rPr/>
        <w:t xml:space="preserve">一、涂料产业链模型介绍</w:t>
      </w:r>
    </w:p>
    <w:p>
      <w:pPr>
        <w:spacing w:before="75" w:after="0"/>
      </w:pPr>
      <w:r>
        <w:rPr/>
        <w:t xml:space="preserve">二、涂料产业链模型分析</w:t>
      </w:r>
    </w:p>
    <w:p>
      <w:pPr>
        <w:spacing w:before="75" w:after="0"/>
      </w:pPr>
      <w:r>
        <w:rPr/>
        <w:t xml:space="preserve">第二节 涂料上游产业分析</w:t>
      </w:r>
    </w:p>
    <w:p>
      <w:pPr>
        <w:spacing w:before="75" w:after="0"/>
      </w:pPr>
      <w:r>
        <w:rPr/>
        <w:t xml:space="preserve">一、涂料上游产业发展现状分析</w:t>
      </w:r>
    </w:p>
    <w:p>
      <w:pPr>
        <w:spacing w:before="75" w:after="0"/>
      </w:pPr>
      <w:r>
        <w:rPr/>
        <w:t xml:space="preserve">二、涂料行业上游产业发展分析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涂料下游产业分析</w:t>
      </w:r>
    </w:p>
    <w:p>
      <w:pPr>
        <w:spacing w:before="75" w:after="0"/>
      </w:pPr>
      <w:r>
        <w:rPr/>
        <w:t xml:space="preserve">一、涂料下游产业发展现状分析</w:t>
      </w:r>
    </w:p>
    <w:p>
      <w:pPr>
        <w:spacing w:before="75" w:after="0"/>
      </w:pPr>
      <w:r>
        <w:rPr/>
        <w:t xml:space="preserve">二、涂料下游应用领域发展分析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中国涂料行业区域市场分析</w:t>
      </w:r>
    </w:p>
    <w:p>
      <w:pPr>
        <w:spacing w:before="75" w:after="0"/>
      </w:pPr>
      <w:r>
        <w:rPr/>
        <w:t xml:space="preserve">第一节 华北地区涂料行业分析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西北地区涂料行业分析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2021-2026年中国涂料行业供需情况及2026-2031年供需预测</w:t>
      </w:r>
    </w:p>
    <w:p>
      <w:pPr>
        <w:spacing w:before="75" w:after="0"/>
      </w:pPr>
      <w:r>
        <w:rPr/>
        <w:t xml:space="preserve">第一节 2021-2026年涂料行业需求情况分析</w:t>
      </w:r>
    </w:p>
    <w:p>
      <w:pPr>
        <w:spacing w:before="75" w:after="0"/>
      </w:pPr>
      <w:r>
        <w:rPr/>
        <w:t xml:space="preserve">一、2021-2026年涂料行业需求总量</w:t>
      </w:r>
    </w:p>
    <w:p>
      <w:pPr>
        <w:spacing w:before="75" w:after="0"/>
      </w:pPr>
      <w:r>
        <w:rPr/>
        <w:t xml:space="preserve">二、2021-2026年涂料行业需求结构变化</w:t>
      </w:r>
    </w:p>
    <w:p>
      <w:pPr>
        <w:spacing w:before="75" w:after="0"/>
      </w:pPr>
      <w:r>
        <w:rPr/>
        <w:t xml:space="preserve">第二节 2026-2031年涂料行业供需预测</w:t>
      </w:r>
    </w:p>
    <w:p>
      <w:pPr>
        <w:spacing w:before="75" w:after="0"/>
      </w:pPr>
      <w:r>
        <w:rPr/>
        <w:t xml:space="preserve">一、涂料行业供给总量预测</w:t>
      </w:r>
    </w:p>
    <w:p>
      <w:pPr>
        <w:spacing w:before="75" w:after="0"/>
      </w:pPr>
      <w:r>
        <w:rPr/>
        <w:t xml:space="preserve">二、涂料行业需求总量预测</w:t>
      </w:r>
    </w:p>
    <w:p>
      <w:pPr>
        <w:spacing w:before="75" w:after="0"/>
      </w:pPr>
      <w:r>
        <w:rPr/>
        <w:t xml:space="preserve">第三节 2026-2031年国内涂料行业影响因素分析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涂料市场竞争格局分析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涂料行业主要企业竞争力分析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涂料行业竞争格局分析</w:t>
      </w:r>
    </w:p>
    <w:p>
      <w:pPr>
        <w:spacing w:before="75" w:after="0"/>
      </w:pPr>
      <w:r>
        <w:rPr/>
        <w:t xml:space="preserve">一、2021-2026年涂料行业竞争分析</w:t>
      </w:r>
    </w:p>
    <w:p>
      <w:pPr>
        <w:spacing w:before="75" w:after="0"/>
      </w:pPr>
      <w:r>
        <w:rPr/>
        <w:t xml:space="preserve">二、2021-2026年国内外涂料竞争分析</w:t>
      </w:r>
    </w:p>
    <w:p>
      <w:pPr>
        <w:spacing w:before="75" w:after="0"/>
      </w:pPr>
      <w:r>
        <w:rPr/>
        <w:t xml:space="preserve">三、2021-2026年中国涂料市场竞争分析</w:t>
      </w:r>
    </w:p>
    <w:p>
      <w:pPr>
        <w:spacing w:before="75" w:after="0"/>
      </w:pPr>
      <w:r>
        <w:rPr/>
        <w:t xml:space="preserve">四、2021-2026年中国涂料市场集中度分析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三、中国涂料行业参与国际竞争的战略市场定位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一、涂料行业需求市场</w:t>
      </w:r>
    </w:p>
    <w:p>
      <w:pPr>
        <w:spacing w:before="75" w:after="0"/>
      </w:pPr>
      <w:r>
        <w:rPr/>
        <w:t xml:space="preserve">二、涂料行业客户结构</w:t>
      </w:r>
    </w:p>
    <w:p>
      <w:pPr>
        <w:spacing w:before="75" w:after="0"/>
      </w:pPr>
      <w:r>
        <w:rPr/>
        <w:t xml:space="preserve">三、涂料行业需求的地区差异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涂料领先企业分析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中国涂料行业swot分析</w:t>
      </w:r>
    </w:p>
    <w:p>
      <w:pPr>
        <w:spacing w:before="75" w:after="0"/>
      </w:pPr>
      <w:r>
        <w:rPr>
          <w:b w:val="1"/>
          <w:bCs w:val="1"/>
        </w:rPr>
        <w:t xml:space="preserve">第十二章 2026-2031年涂料行业投资价值评估分析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图表：涂料产业链分析</w:t>
      </w:r>
    </w:p>
    <w:p>
      <w:pPr>
        <w:spacing w:before="75" w:after="0"/>
      </w:pPr>
      <w:r>
        <w:rPr/>
        <w:t xml:space="preserve">图表：国际涂料市场规模</w:t>
      </w:r>
    </w:p>
    <w:p>
      <w:pPr>
        <w:spacing w:before="75" w:after="0"/>
      </w:pPr>
      <w:r>
        <w:rPr/>
        <w:t xml:space="preserve">图表：国际涂料生命周期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图表：2021-2026年中国涂料供应情况</w:t>
      </w:r>
    </w:p>
    <w:p>
      <w:pPr>
        <w:spacing w:before="75" w:after="0"/>
      </w:pPr>
      <w:r>
        <w:rPr/>
        <w:t xml:space="preserve">图表：2021-2026年中国涂料需求情况</w:t>
      </w:r>
    </w:p>
    <w:p>
      <w:pPr>
        <w:spacing w:before="75" w:after="0"/>
      </w:pPr>
      <w:r>
        <w:rPr/>
        <w:t xml:space="preserve">图表：2026-2031年中国涂料市场规模预测</w:t>
      </w:r>
    </w:p>
    <w:p>
      <w:pPr>
        <w:spacing w:before="75" w:after="0"/>
      </w:pPr>
      <w:r>
        <w:rPr/>
        <w:t xml:space="preserve">图表：2026-2031年中国涂料供应情况预测</w:t>
      </w:r>
    </w:p>
    <w:p>
      <w:pPr>
        <w:spacing w:before="75" w:after="0"/>
      </w:pPr>
      <w:r>
        <w:rPr/>
        <w:t xml:space="preserve">图表：2026-2031年中国涂料需求情况预测</w:t>
      </w:r>
    </w:p>
    <w:p>
      <w:pPr>
        <w:spacing w:before="75" w:after="0"/>
      </w:pPr>
      <w:r>
        <w:rPr/>
        <w:t xml:space="preserve">图表：2021-2026年中国涂料市场规模统计表</w:t>
      </w:r>
    </w:p>
    <w:p>
      <w:pPr>
        <w:spacing w:before="75" w:after="0"/>
      </w:pPr>
      <w:r>
        <w:rPr/>
        <w:t xml:space="preserve">图表：2026-2031年中国涂料行业市场规模预测</w:t>
      </w:r>
    </w:p>
    <w:p>
      <w:pPr>
        <w:spacing w:before="75" w:after="0"/>
      </w:pPr>
      <w:r>
        <w:rPr/>
        <w:t xml:space="preserve">图表：2026-2031年中国涂料行业资产规模预测</w:t>
      </w:r>
    </w:p>
    <w:p>
      <w:pPr>
        <w:spacing w:before="75" w:after="0"/>
      </w:pPr>
      <w:r>
        <w:rPr/>
        <w:t xml:space="preserve">图表：2026-2031年中国涂料行业利润合计预测</w:t>
      </w:r>
    </w:p>
    <w:p>
      <w:pPr>
        <w:spacing w:before="75" w:after="0"/>
      </w:pPr>
      <w:r>
        <w:rPr/>
        <w:t xml:space="preserve">图表：2026-2031年中国涂料行业盈利能力预测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本文地址：https://www.51baogao.cn/baogao/20250515/2981885.shtml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5/298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中国涂料行业市场深度调研及供需预测与发展趋势研究报告(2026-2031版)</dc:title>
  <dc:description>中国涂料行业市场深度调研及供需预测与发展趋势研究报告(2026-2031版)</dc:description>
  <dc:subject>中国涂料行业市场深度调研及供需预测与发展趋势研究报告(2026-2031版)</dc:subject>
  <cp:keywords>研究报告</cp:keywords>
  <cp:category>研究报告</cp:category>
  <cp:lastModifiedBy>北京中道泰和信息咨询有限公司</cp:lastModifiedBy>
  <dcterms:created xsi:type="dcterms:W3CDTF">2026-04-08T16:59:50+08:00</dcterms:created>
  <dcterms:modified xsi:type="dcterms:W3CDTF">2026-04-08T16:59:50+08:00</dcterms:modified>
</cp:coreProperties>
</file>

<file path=docProps/custom.xml><?xml version="1.0" encoding="utf-8"?>
<Properties xmlns="http://schemas.openxmlformats.org/officeDocument/2006/custom-properties" xmlns:vt="http://schemas.openxmlformats.org/officeDocument/2006/docPropsVTypes"/>
</file>