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中国家具配件行业市场发展分析及竞争格局与趋势预测研究报告(2026-2031版)</w:t>
      </w:r>
    </w:p>
    <w:p>
      <w:pPr>
        <w:spacing w:after="150"/>
      </w:pPr>
      <w:r>
        <w:rPr>
          <w:b w:val="1"/>
          <w:bCs w:val="1"/>
        </w:rPr>
        <w:t xml:space="preserve">报告简介</w:t>
      </w:r>
    </w:p>
    <w:p>
      <w:pPr>
        <w:spacing w:after="150"/>
      </w:pPr>
      <w:r>
        <w:rPr/>
        <w:t xml:space="preserve">家具配件行业是指生产、加工和销售用于家具组装、功能完善及装饰的各种零部件的产业，包括五金件、拉手、滑轨、铰链、装饰件等。这些配件虽然体积小，但对家具的整体质量、功能性和美观性起着至关重要的作用。</w:t>
      </w:r>
    </w:p>
    <w:p>
      <w:pPr>
        <w:spacing w:after="150"/>
      </w:pPr>
      <w:r>
        <w:rPr/>
        <w:t xml:space="preserve">随着人们生活水平的提高和对家居品质的追求，家具市场持续增长，对高质量、多样化配件的需求也日益旺盛。投资该行业可以推动技术创新，开发更环保、更耐用、更具设计感的配件产品，满足市场对个性化和功能性的需求。此外，家具配件行业处于家具产业链的中游，与上下游产业关联性强，能够带动相关制造业和服务业的发展，形成良好的产业协同效应。从社会层面来看，投资该行业有助于提升家具行业的整体竞争力，推动产业升级，促进就业和经济增长，为社会创造更多价值。</w:t>
      </w:r>
    </w:p>
    <w:p>
      <w:pPr>
        <w:spacing w:after="150"/>
      </w:pPr>
      <w:r>
        <w:rPr/>
        <w:t xml:space="preserve">家具配件行业研究报告旨在从国家经济和产业发展的战略入手，分析家具配件未来的政策走向和监管体制的发展趋势，挖掘家具配件行业的市场潜力，基于重点细分市场领域的深度研究，提供对产业规模、产业结构、区域结构、市场竞争、产业盈利水平等多个角度市场变化的生动描绘，清晰发展方向。预测未来家具配件业务的市场前景，以帮助客户拨开政策迷雾，寻找家具配件行业的投资商机。报告在大量的分析、预测的基础上，研究了家具配件行业今后的发展与投资策略，为家具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具配件相关企业和科研单位等的实地调查，对国内外家具配件行业的供给与需求状况、相关行业的发展状况、市场消费变化等进行了分析。重点研究了主要家具配件品牌的发展状况，以及未来中国家具配件行业将面临的机遇以及企业的应对策略。报告还分析了家具配件市场的竞争格局，行业的发展动向，并对行业相关政策进行了介绍和政策趋向研判，是家具配件生产企业、科研单位、零售企业等单位准确了解目前家具配件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家具配件行业发展概述</w:t>
      </w:r>
    </w:p>
    <w:p>
      <w:pPr>
        <w:spacing w:before="75" w:after="0"/>
      </w:pPr>
      <w:r>
        <w:rPr/>
        <w:t xml:space="preserve">第一节 家具配件的概念</w:t>
      </w:r>
    </w:p>
    <w:p>
      <w:pPr>
        <w:spacing w:before="75" w:after="0"/>
      </w:pPr>
      <w:r>
        <w:rPr/>
        <w:t xml:space="preserve">一、家具配件的定义</w:t>
      </w:r>
    </w:p>
    <w:p>
      <w:pPr>
        <w:spacing w:before="75" w:after="0"/>
      </w:pPr>
      <w:r>
        <w:rPr/>
        <w:t xml:space="preserve">二、家具配件的应用</w:t>
      </w:r>
    </w:p>
    <w:p>
      <w:pPr>
        <w:spacing w:before="75" w:after="0"/>
      </w:pPr>
      <w:r>
        <w:rPr/>
        <w:t xml:space="preserve">三、家具配件在国民经济中的地位</w:t>
      </w:r>
    </w:p>
    <w:p>
      <w:pPr>
        <w:spacing w:before="75" w:after="0"/>
      </w:pPr>
      <w:r>
        <w:rPr/>
        <w:t xml:space="preserve">第二节 我国家具配件市场概况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中国家具配件行业整体运行现状分析</w:t>
      </w:r>
    </w:p>
    <w:p>
      <w:pPr>
        <w:spacing w:before="75" w:after="0"/>
      </w:pPr>
      <w:r>
        <w:rPr/>
        <w:t xml:space="preserve">第一节 家具配件行业产业链概况</w:t>
      </w:r>
    </w:p>
    <w:p>
      <w:pPr>
        <w:spacing w:before="75" w:after="0"/>
      </w:pPr>
      <w:r>
        <w:rPr/>
        <w:t xml:space="preserve">一、家具配件行业上游发展现状</w:t>
      </w:r>
    </w:p>
    <w:p>
      <w:pPr>
        <w:spacing w:before="75" w:after="0"/>
      </w:pPr>
      <w:r>
        <w:rPr/>
        <w:t xml:space="preserve">二、家具配件行业上游发展趋势</w:t>
      </w:r>
    </w:p>
    <w:p>
      <w:pPr>
        <w:spacing w:before="75" w:after="0"/>
      </w:pPr>
      <w:r>
        <w:rPr/>
        <w:t xml:space="preserve">三、家具配件行业下游发展现状</w:t>
      </w:r>
    </w:p>
    <w:p>
      <w:pPr>
        <w:spacing w:before="75" w:after="0"/>
      </w:pPr>
      <w:r>
        <w:rPr/>
        <w:t xml:space="preserve">四、家具配件行业下游发展趋势</w:t>
      </w:r>
    </w:p>
    <w:p>
      <w:pPr>
        <w:spacing w:before="75" w:after="0"/>
      </w:pPr>
      <w:r>
        <w:rPr/>
        <w:t xml:space="preserve">第二节 家具配件行业市场供需情况分析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2021-2026年国内家具配件行业发展现状</w:t>
      </w:r>
    </w:p>
    <w:p>
      <w:pPr>
        <w:spacing w:before="75" w:after="0"/>
      </w:pPr>
      <w:r>
        <w:rPr/>
        <w:t xml:space="preserve">一、家具配件行业产销状况分析</w:t>
      </w:r>
    </w:p>
    <w:p>
      <w:pPr>
        <w:spacing w:before="75" w:after="0"/>
      </w:pPr>
      <w:r>
        <w:rPr/>
        <w:t xml:space="preserve">二、家具配件行业市场盈利能力分析</w:t>
      </w:r>
    </w:p>
    <w:p>
      <w:pPr>
        <w:spacing w:before="75" w:after="0"/>
      </w:pPr>
      <w:r>
        <w:rPr>
          <w:b w:val="1"/>
          <w:bCs w:val="1"/>
        </w:rPr>
        <w:t xml:space="preserve">第四章 家具配件行业区域市场分析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中国家具配件行业市场竞争分析</w:t>
      </w:r>
    </w:p>
    <w:p>
      <w:pPr>
        <w:spacing w:before="75" w:after="0"/>
      </w:pPr>
      <w:r>
        <w:rPr/>
        <w:t xml:space="preserve">第一节 家具配件行业上下游市场分析</w:t>
      </w:r>
    </w:p>
    <w:p>
      <w:pPr>
        <w:spacing w:before="75" w:after="0"/>
      </w:pPr>
      <w:r>
        <w:rPr/>
        <w:t xml:space="preserve">一、家具配件行业产业链简介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家具配件行业市场供需分析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家具配件行业竞争力分析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家具配件行业市场集中度分析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2021-2026年中国家具配件行业竞争格局分析</w:t>
      </w:r>
    </w:p>
    <w:p>
      <w:pPr>
        <w:spacing w:before="75" w:after="0"/>
      </w:pPr>
      <w:r>
        <w:rPr/>
        <w:t xml:space="preserve">第一节 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2021-2026年家具配件行业竞争格局分析</w:t>
      </w:r>
    </w:p>
    <w:p>
      <w:pPr>
        <w:spacing w:before="75" w:after="0"/>
      </w:pPr>
      <w:r>
        <w:rPr/>
        <w:t xml:space="preserve">一、国内外家具配件竞争分析</w:t>
      </w:r>
    </w:p>
    <w:p>
      <w:pPr>
        <w:spacing w:before="75" w:after="0"/>
      </w:pPr>
      <w:r>
        <w:rPr/>
        <w:t xml:space="preserve">二、我国家具配件市场竞争分析</w:t>
      </w:r>
    </w:p>
    <w:p>
      <w:pPr>
        <w:spacing w:before="75" w:after="0"/>
      </w:pPr>
      <w:r>
        <w:rPr/>
        <w:t xml:space="preserve">三、国内主要家具配件企业动向</w:t>
      </w:r>
    </w:p>
    <w:p>
      <w:pPr>
        <w:spacing w:before="75" w:after="0"/>
      </w:pPr>
      <w:r>
        <w:rPr/>
        <w:t xml:space="preserve">四、国内行业竞争趋势发展分析</w:t>
      </w:r>
    </w:p>
    <w:p>
      <w:pPr>
        <w:spacing w:before="75" w:after="0"/>
      </w:pPr>
      <w:r>
        <w:rPr>
          <w:b w:val="1"/>
          <w:bCs w:val="1"/>
        </w:rPr>
        <w:t xml:space="preserve">第七章 2021-2026年家具配件行业企业竞争格局分析</w:t>
      </w:r>
    </w:p>
    <w:p>
      <w:pPr>
        <w:spacing w:before="75" w:after="0"/>
      </w:pPr>
      <w:r>
        <w:rPr/>
        <w:t xml:space="preserve">第一节 百隆集团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海蒂诗国际集团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格拉斯公司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广东顶固集创家居股份有限公司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悍高集团股份有限公司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广东欧派克家居科技股份有限公司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浙江荣亿精密机械股份有限公司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广东图特家居科技股份有限公司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福建龙泰竹家居股份有限公司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上海普乐美家居科技有限公司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未来家具配件行业发展预测分析</w:t>
      </w:r>
    </w:p>
    <w:p>
      <w:pPr>
        <w:spacing w:before="75" w:after="0"/>
      </w:pPr>
      <w:r>
        <w:rPr/>
        <w:t xml:space="preserve">第一节 2026-2031年家具配件行业市场预测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2026-2031年中国家具配件行业供需预测</w:t>
      </w:r>
    </w:p>
    <w:p>
      <w:pPr>
        <w:spacing w:before="75" w:after="0"/>
      </w:pPr>
      <w:r>
        <w:rPr/>
        <w:t xml:space="preserve">一、中国家具配件供给预测</w:t>
      </w:r>
    </w:p>
    <w:p>
      <w:pPr>
        <w:spacing w:before="75" w:after="0"/>
      </w:pPr>
      <w:r>
        <w:rPr/>
        <w:t xml:space="preserve">二、中国家具配件需求预测</w:t>
      </w:r>
    </w:p>
    <w:p>
      <w:pPr>
        <w:spacing w:before="75" w:after="0"/>
      </w:pPr>
      <w:r>
        <w:rPr/>
        <w:t xml:space="preserve">三、中国家具配件供需平衡预测</w:t>
      </w:r>
    </w:p>
    <w:p>
      <w:pPr>
        <w:spacing w:before="75" w:after="0"/>
      </w:pPr>
      <w:r>
        <w:rPr/>
        <w:t xml:space="preserve">第三节 2026-2031年家具配件行业发展前景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消费市场对家具配件行业的影响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家具配件行业投资分析与预测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对家具配件行业投资机会与风险分析</w:t>
      </w:r>
    </w:p>
    <w:p>
      <w:pPr>
        <w:spacing w:before="75" w:after="0"/>
      </w:pPr>
      <w:r>
        <w:rPr/>
        <w:t xml:space="preserve">第一节 家具配件行业投资机会分析</w:t>
      </w:r>
    </w:p>
    <w:p>
      <w:pPr>
        <w:spacing w:before="75" w:after="0"/>
      </w:pPr>
      <w:r>
        <w:rPr/>
        <w:t xml:space="preserve">一、家具配件投资项目分析</w:t>
      </w:r>
    </w:p>
    <w:p>
      <w:pPr>
        <w:spacing w:before="75" w:after="0"/>
      </w:pPr>
      <w:r>
        <w:rPr/>
        <w:t xml:space="preserve">二、可以投资的家具配件模式</w:t>
      </w:r>
    </w:p>
    <w:p>
      <w:pPr>
        <w:spacing w:before="75" w:after="0"/>
      </w:pPr>
      <w:r>
        <w:rPr/>
        <w:t xml:space="preserve">三、2025年家具配件投资机会</w:t>
      </w:r>
    </w:p>
    <w:p>
      <w:pPr>
        <w:spacing w:before="75" w:after="0"/>
      </w:pPr>
      <w:r>
        <w:rPr/>
        <w:t xml:space="preserve">四、2025年家具配件投资新方向</w:t>
      </w:r>
    </w:p>
    <w:p>
      <w:pPr>
        <w:spacing w:before="75" w:after="0"/>
      </w:pPr>
      <w:r>
        <w:rPr/>
        <w:t xml:space="preserve">五、2026-2031年家具配件行业投资的建议</w:t>
      </w:r>
    </w:p>
    <w:p>
      <w:pPr>
        <w:spacing w:before="75" w:after="0"/>
      </w:pPr>
      <w:r>
        <w:rPr/>
        <w:t xml:space="preserve">第二节 影响家具配件行业发展的主要因素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家具配件行业投资风险及控制策略分析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家具配件行业研究结论及建议</w:t>
      </w:r>
    </w:p>
    <w:p>
      <w:pPr>
        <w:spacing w:before="75" w:after="0"/>
      </w:pPr>
      <w:r>
        <w:rPr/>
        <w:t xml:space="preserve">第二节 家具配件细分行业研究结论及建议</w:t>
      </w:r>
    </w:p>
    <w:p>
      <w:pPr>
        <w:spacing w:before="75" w:after="0"/>
      </w:pPr>
      <w:r>
        <w:rPr/>
        <w:t xml:space="preserve">第三节 家具配件行业竞争策略总结及建议</w:t>
      </w:r>
    </w:p>
    <w:p>
      <w:pPr>
        <w:spacing w:before="75" w:after="0"/>
      </w:pPr>
      <w:r>
        <w:rPr>
          <w:b w:val="1"/>
          <w:bCs w:val="1"/>
        </w:rPr>
        <w:t xml:space="preserve">图表目录</w:t>
      </w:r>
    </w:p>
    <w:p>
      <w:pPr>
        <w:spacing w:before="75" w:after="0"/>
      </w:pPr>
      <w:r>
        <w:rPr/>
        <w:t xml:space="preserve">图表：家具配件产业链分析</w:t>
      </w:r>
    </w:p>
    <w:p>
      <w:pPr>
        <w:spacing w:before="75" w:after="0"/>
      </w:pPr>
      <w:r>
        <w:rPr/>
        <w:t xml:space="preserve">图表：家具配件行业生命周期</w:t>
      </w:r>
    </w:p>
    <w:p>
      <w:pPr>
        <w:spacing w:before="75" w:after="0"/>
      </w:pPr>
      <w:r>
        <w:rPr/>
        <w:t xml:space="preserve">图表：2021-2026年中国家具配件行业市场规模</w:t>
      </w:r>
    </w:p>
    <w:p>
      <w:pPr>
        <w:spacing w:before="75" w:after="0"/>
      </w:pPr>
      <w:r>
        <w:rPr/>
        <w:t xml:space="preserve">图表：2021-2026年全球家具配件产业市场规模</w:t>
      </w:r>
    </w:p>
    <w:p>
      <w:pPr>
        <w:spacing w:before="75" w:after="0"/>
      </w:pPr>
      <w:r>
        <w:rPr/>
        <w:t xml:space="preserve">图表：2021-2026年家具配件重要数据指标比较</w:t>
      </w:r>
    </w:p>
    <w:p>
      <w:pPr>
        <w:spacing w:before="75" w:after="0"/>
      </w:pPr>
      <w:r>
        <w:rPr/>
        <w:t xml:space="preserve">图表：2021-2026年中国家具配件行业利润情况分析</w:t>
      </w:r>
    </w:p>
    <w:p>
      <w:pPr>
        <w:spacing w:before="75" w:after="0"/>
      </w:pPr>
      <w:r>
        <w:rPr/>
        <w:t xml:space="preserve">图表：2021-2026年中国家具配件行业资产情况分析</w:t>
      </w:r>
    </w:p>
    <w:p>
      <w:pPr>
        <w:spacing w:before="75" w:after="0"/>
      </w:pPr>
      <w:r>
        <w:rPr/>
        <w:t xml:space="preserve">图表：2021-2026年中国家具配件竞争力分析</w:t>
      </w:r>
    </w:p>
    <w:p>
      <w:pPr>
        <w:spacing w:before="75" w:after="0"/>
      </w:pPr>
      <w:r>
        <w:rPr/>
        <w:t xml:space="preserve">图表：2026-2031年中国家具配件市场前景预测</w:t>
      </w:r>
    </w:p>
    <w:p>
      <w:pPr>
        <w:spacing w:before="75" w:after="0"/>
      </w:pPr>
      <w:r>
        <w:rPr/>
        <w:t xml:space="preserve">图表：2026-2031年中国家具配件发展前景预测</w:t>
      </w:r>
    </w:p>
    <w:p>
      <w:pPr>
        <w:spacing w:before="75" w:after="0"/>
      </w:pPr>
      <w:r>
        <w:rPr/>
        <w:t xml:space="preserve">图表：2021-2026年家具配件行业销售成本分析</w:t>
      </w:r>
    </w:p>
    <w:p>
      <w:pPr>
        <w:spacing w:before="75" w:after="0"/>
      </w:pPr>
      <w:r>
        <w:rPr/>
        <w:t xml:space="preserve">图表：2021-2026年家具配件行业销售费用分析</w:t>
      </w:r>
    </w:p>
    <w:p>
      <w:pPr>
        <w:spacing w:before="75" w:after="0"/>
      </w:pPr>
      <w:r>
        <w:rPr/>
        <w:t xml:space="preserve">图表：2021-2026年家具配件行业管理费用分析</w:t>
      </w:r>
    </w:p>
    <w:p>
      <w:pPr>
        <w:spacing w:before="75" w:after="0"/>
      </w:pPr>
      <w:r>
        <w:rPr/>
        <w:t xml:space="preserve">图表：2021-2026年家具配件行业财务费用分析</w:t>
      </w:r>
    </w:p>
    <w:p>
      <w:pPr>
        <w:spacing w:before="75" w:after="0"/>
      </w:pPr>
      <w:r>
        <w:rPr/>
        <w:t xml:space="preserve">图表：2021-2026年家具配件行业成本费用利润率分析</w:t>
      </w:r>
    </w:p>
    <w:p>
      <w:pPr>
        <w:spacing w:before="75" w:after="0"/>
      </w:pPr>
      <w:r>
        <w:rPr/>
        <w:t xml:space="preserve">图表：2021-2026年家具配件行业总资产利润率分析</w:t>
      </w:r>
    </w:p>
    <w:p>
      <w:pPr>
        <w:spacing w:before="75" w:after="0"/>
      </w:pPr>
      <w:r>
        <w:rPr/>
        <w:t xml:space="preserve">图表：2021-2026年家具配件行业资产分析</w:t>
      </w:r>
    </w:p>
    <w:p>
      <w:pPr>
        <w:spacing w:before="75" w:after="0"/>
      </w:pPr>
      <w:r>
        <w:rPr/>
        <w:t xml:space="preserve">图表：2021-2026年家具配件行业负债分析</w:t>
      </w:r>
    </w:p>
    <w:p>
      <w:pPr>
        <w:spacing w:before="75" w:after="0"/>
      </w:pPr>
      <w:r>
        <w:rPr/>
        <w:t xml:space="preserve">图表：2021-2026年家具配件行业偿债能力分析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图表：2026-2031年家具配件行业发展规模预测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本文地址：https://www.51baogao.cn/baogao/20250520/2982017.shtml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0/29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中国家具配件行业市场发展分析及竞争格局与趋势预测研究报告(2026-2031版)</dc:title>
  <dc:description>中国家具配件行业市场发展分析及竞争格局与趋势预测研究报告(2026-2031版)</dc:description>
  <dc:subject>中国家具配件行业市场发展分析及竞争格局与趋势预测研究报告(2026-2031版)</dc:subject>
  <cp:keywords>研究报告</cp:keywords>
  <cp:category>研究报告</cp:category>
  <cp:lastModifiedBy>北京中道泰和信息咨询有限公司</cp:lastModifiedBy>
  <dcterms:created xsi:type="dcterms:W3CDTF">2026-04-08T17:05:30+08:00</dcterms:created>
  <dcterms:modified xsi:type="dcterms:W3CDTF">2026-04-08T17:05:30+08:00</dcterms:modified>
</cp:coreProperties>
</file>

<file path=docProps/custom.xml><?xml version="1.0" encoding="utf-8"?>
<Properties xmlns="http://schemas.openxmlformats.org/officeDocument/2006/custom-properties" xmlns:vt="http://schemas.openxmlformats.org/officeDocument/2006/docPropsVTypes"/>
</file>