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中国福利机构行业市场发展分析及竞争格局与趋势预测研究报告(2026-2031版)</w:t>
      </w:r>
    </w:p>
    <w:p>
      <w:pPr>
        <w:spacing w:after="150"/>
      </w:pPr>
      <w:r>
        <w:rPr>
          <w:b w:val="1"/>
          <w:bCs w:val="1"/>
        </w:rPr>
        <w:t xml:space="preserve">报告简介</w:t>
      </w:r>
    </w:p>
    <w:p>
      <w:pPr>
        <w:spacing w:after="150"/>
      </w:pPr>
      <w:r>
        <w:rPr/>
        <w:t xml:space="preserve">福利机构是指由政府、社会组织或个人设立的，旨在为特定群体提供生活照料、康复护理、精神慰藉等服务的非营利性机构。这些机构的服务对象通常包括老年人、残疾人、孤儿、流浪乞讨人员等弱势群体。福利机构通过提供专业的护理服务、心理支持和生活保障，帮助这些群体改善生活质量，增强社会融入能力。福利机构的运营资金主要来源于政府拨款、社会捐赠和机构自身的服务收费。其服务内容多样，包括但不限于日常生活的照料、医疗康复、文化娱乐活动等，旨在为服务对象创造一个安全、舒适、有尊严的生活环境。</w:t>
      </w:r>
    </w:p>
    <w:p>
      <w:pPr>
        <w:spacing w:after="150"/>
      </w:pPr>
      <w:r>
        <w:rPr/>
        <w:t xml:space="preserve">福利机构在社会福利体系中扮演着重要角色，其重要性体现在多个方面。首先，福利机构为弱势群体提供了基本的生活保障和专业护理，帮助他们克服生活中的困难，提升生活质量。其次，福利机构通过提供康复护理和心理支持，促进服务对象的身心健康，增强他们的社会适应能力。此外，福利机构还承担着社会责任，通过提供专业服务，减轻家庭和社会的负担，促进社会和谐稳定。随着社会经济的发展和人口老龄化的加剧，福利机构的发展前途广阔。未来，福利机构将更加注重服务的专业化和个性化，引入先进的管理理念和技术手段，提升服务质量和效率。同时，随着社会对弱势群体的关注度不断提高，福利机构将获得更多的政策支持和社会资源，为更多需要帮助的人提供优质的福利服务。</w:t>
      </w:r>
    </w:p>
    <w:p>
      <w:pPr>
        <w:spacing w:after="150"/>
      </w:pPr>
      <w:r>
        <w:rPr/>
        <w:t xml:space="preserve">福利机构行业研究报告旨在从国家经济和产业发展的战略入手，分析福利机构未来的政策走向和监管体制的发展趋势，挖掘福利机构行业的市场潜力，基于重点细分市场领域的深度研究，提供对产业规模、产业结构、区域结构、市场竞争、产业盈利水平等多个角度市场变化的生动描绘，清晰发展方向。预测未来福利机构业务的市场前景，以帮助客户拨开政策迷雾，寻找福利机构行业的投资商机。报告在大量的分析、预测的基础上，研究了福利机构行业今后的发展与投资策略，为福利机构企业在激烈的市场竞争中洞察先机，根据市场需求及时调整经营策略，为战略投资者选择恰当的投资时机和公司领导层做战略规划提供了准确的市场情报信息及科学的决策依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刊杂志的基础信息以及专业研究单位等公布和提供的大量资料，结合中道泰和公司对福利机构相关企业和科研单位等的实地调查，对国内外福利机构行业的供给与需求状况、相关行业的发展状况、市场消费变化等进行了分析。重点研究了主要福利机构品牌的发展状况，以及未来中国福利机构行业将面临的机遇以及企业的应对策略。报告还分析了福利机构市场的竞争格局，行业的发展动向，并对行业相关政策进行了介绍和政策趋向研判，是福利机构生产企业、科研单位、零售企业等单位准确了解目前福利机构行业发展动态，把握企业定位和发展方向不可多得的精品。 本报告也可以用于专精特新“小巨人”申请申报。</w:t>
      </w:r>
    </w:p>
    <w:p>
      <w:pPr>
        <w:spacing w:after="150"/>
      </w:pPr>
      <w:r>
        <w:rPr>
          <w:b w:val="1"/>
          <w:bCs w:val="1"/>
        </w:rPr>
        <w:t xml:space="preserve">报告目录</w:t>
      </w:r>
    </w:p>
    <w:p>
      <w:pPr>
        <w:spacing w:before="75" w:after="0"/>
      </w:pPr>
      <w:r>
        <w:rPr>
          <w:b w:val="1"/>
          <w:bCs w:val="1"/>
        </w:rPr>
        <w:t xml:space="preserve">第一章 福利机构行业概述</w:t>
      </w:r>
    </w:p>
    <w:p>
      <w:pPr>
        <w:spacing w:before="75" w:after="0"/>
      </w:pPr>
      <w:r>
        <w:rPr/>
        <w:t xml:space="preserve">第一节 福利机构定义与分类</w:t>
      </w:r>
    </w:p>
    <w:p>
      <w:pPr>
        <w:spacing w:before="75" w:after="0"/>
      </w:pPr>
      <w:r>
        <w:rPr/>
        <w:t xml:space="preserve">第二节 福利机构行业产业链分析</w:t>
      </w:r>
    </w:p>
    <w:p>
      <w:pPr>
        <w:spacing w:before="75" w:after="0"/>
      </w:pPr>
      <w:r>
        <w:rPr/>
        <w:t xml:space="preserve">第三节 福利机构行业在国民经济中的地位</w:t>
      </w:r>
    </w:p>
    <w:p>
      <w:pPr>
        <w:spacing w:before="75" w:after="0"/>
      </w:pPr>
      <w:r>
        <w:rPr/>
        <w:t xml:space="preserve">第四节 福利机构行业发展历程</w:t>
      </w:r>
    </w:p>
    <w:p>
      <w:pPr>
        <w:spacing w:before="75" w:after="0"/>
      </w:pPr>
      <w:r>
        <w:rPr/>
        <w:t xml:space="preserve">一、早期发展阶段</w:t>
      </w:r>
    </w:p>
    <w:p>
      <w:pPr>
        <w:spacing w:before="75" w:after="0"/>
      </w:pPr>
      <w:r>
        <w:rPr/>
        <w:t xml:space="preserve">二、快速发展阶段</w:t>
      </w:r>
    </w:p>
    <w:p>
      <w:pPr>
        <w:spacing w:before="75" w:after="0"/>
      </w:pPr>
      <w:r>
        <w:rPr/>
        <w:t xml:space="preserve">三、当前发展现状</w:t>
      </w:r>
    </w:p>
    <w:p>
      <w:pPr>
        <w:spacing w:before="75" w:after="0"/>
      </w:pPr>
      <w:r>
        <w:rPr>
          <w:b w:val="1"/>
          <w:bCs w:val="1"/>
        </w:rPr>
        <w:t xml:space="preserve">第二章 国内外福利机构行业市场现状分析</w:t>
      </w:r>
    </w:p>
    <w:p>
      <w:pPr>
        <w:spacing w:before="75" w:after="0"/>
      </w:pPr>
      <w:r>
        <w:rPr/>
        <w:t xml:space="preserve">第一节 全球福利机构行业市场规模</w:t>
      </w:r>
    </w:p>
    <w:p>
      <w:pPr>
        <w:spacing w:before="75" w:after="0"/>
      </w:pPr>
      <w:r>
        <w:rPr/>
        <w:t xml:space="preserve">一、过去五年市场规模变化</w:t>
      </w:r>
    </w:p>
    <w:p>
      <w:pPr>
        <w:spacing w:before="75" w:after="0"/>
      </w:pPr>
      <w:r>
        <w:rPr/>
        <w:t xml:space="preserve">二、当前市场规模及增长趋势</w:t>
      </w:r>
    </w:p>
    <w:p>
      <w:pPr>
        <w:spacing w:before="75" w:after="0"/>
      </w:pPr>
      <w:r>
        <w:rPr/>
        <w:t xml:space="preserve">第二节 中国福利机构行业市场规模</w:t>
      </w:r>
    </w:p>
    <w:p>
      <w:pPr>
        <w:spacing w:before="75" w:after="0"/>
      </w:pPr>
      <w:r>
        <w:rPr/>
        <w:t xml:space="preserve">一、国内市场总体规模</w:t>
      </w:r>
    </w:p>
    <w:p>
      <w:pPr>
        <w:spacing w:before="75" w:after="0"/>
      </w:pPr>
      <w:r>
        <w:rPr/>
        <w:t xml:space="preserve">二、不同地区市场规模差异</w:t>
      </w:r>
    </w:p>
    <w:p>
      <w:pPr>
        <w:spacing w:before="75" w:after="0"/>
      </w:pPr>
      <w:r>
        <w:rPr/>
        <w:t xml:space="preserve">第三节 国内外福利机构行业市场结构</w:t>
      </w:r>
    </w:p>
    <w:p>
      <w:pPr>
        <w:spacing w:before="75" w:after="0"/>
      </w:pPr>
      <w:r>
        <w:rPr/>
        <w:t xml:space="preserve">一、产品结构</w:t>
      </w:r>
    </w:p>
    <w:p>
      <w:pPr>
        <w:spacing w:before="75" w:after="0"/>
      </w:pPr>
      <w:r>
        <w:rPr/>
        <w:t xml:space="preserve">二、应用领域结构</w:t>
      </w:r>
    </w:p>
    <w:p>
      <w:pPr>
        <w:spacing w:before="75" w:after="0"/>
      </w:pPr>
      <w:r>
        <w:rPr/>
        <w:t xml:space="preserve">第四节 国内外福利机构行业市场竞争格局</w:t>
      </w:r>
    </w:p>
    <w:p>
      <w:pPr>
        <w:spacing w:before="75" w:after="0"/>
      </w:pPr>
      <w:r>
        <w:rPr/>
        <w:t xml:space="preserve">一、国际市场竞争格局</w:t>
      </w:r>
    </w:p>
    <w:p>
      <w:pPr>
        <w:spacing w:before="75" w:after="0"/>
      </w:pPr>
      <w:r>
        <w:rPr/>
        <w:t xml:space="preserve">二、国内市场竞争格局</w:t>
      </w:r>
    </w:p>
    <w:p>
      <w:pPr>
        <w:spacing w:before="75" w:after="0"/>
      </w:pPr>
      <w:r>
        <w:rPr/>
        <w:t xml:space="preserve">第五节 国内外福利机构行业市场供需情况</w:t>
      </w:r>
    </w:p>
    <w:p>
      <w:pPr>
        <w:spacing w:before="75" w:after="0"/>
      </w:pPr>
      <w:r>
        <w:rPr/>
        <w:t xml:space="preserve">一、市场供给情况</w:t>
      </w:r>
    </w:p>
    <w:p>
      <w:pPr>
        <w:spacing w:before="75" w:after="0"/>
      </w:pPr>
      <w:r>
        <w:rPr/>
        <w:t xml:space="preserve">二、市场需求情况</w:t>
      </w:r>
    </w:p>
    <w:p>
      <w:pPr>
        <w:spacing w:before="75" w:after="0"/>
      </w:pPr>
      <w:r>
        <w:rPr>
          <w:b w:val="1"/>
          <w:bCs w:val="1"/>
        </w:rPr>
        <w:t xml:space="preserve">第三章 国内外福利机构行业政策环境分析</w:t>
      </w:r>
    </w:p>
    <w:p>
      <w:pPr>
        <w:spacing w:before="75" w:after="0"/>
      </w:pPr>
      <w:r>
        <w:rPr/>
        <w:t xml:space="preserve">第一节 国际福利机构行业政策法规</w:t>
      </w:r>
    </w:p>
    <w:p>
      <w:pPr>
        <w:spacing w:before="75" w:after="0"/>
      </w:pPr>
      <w:r>
        <w:rPr/>
        <w:t xml:space="preserve">一、主要国家和地区的环保法规</w:t>
      </w:r>
    </w:p>
    <w:p>
      <w:pPr>
        <w:spacing w:before="75" w:after="0"/>
      </w:pPr>
      <w:r>
        <w:rPr/>
        <w:t xml:space="preserve">二、对福利机构行业的补贴政策</w:t>
      </w:r>
    </w:p>
    <w:p>
      <w:pPr>
        <w:spacing w:before="75" w:after="0"/>
      </w:pPr>
      <w:r>
        <w:rPr/>
        <w:t xml:space="preserve">第二节 中国福利机构行业政策法规</w:t>
      </w:r>
    </w:p>
    <w:p>
      <w:pPr>
        <w:spacing w:before="75" w:after="0"/>
      </w:pPr>
      <w:r>
        <w:rPr/>
        <w:t xml:space="preserve">一、国家层面的相关政策</w:t>
      </w:r>
    </w:p>
    <w:p>
      <w:pPr>
        <w:spacing w:before="75" w:after="0"/>
      </w:pPr>
      <w:r>
        <w:rPr/>
        <w:t xml:space="preserve">二、地方政府的支持政策</w:t>
      </w:r>
    </w:p>
    <w:p>
      <w:pPr>
        <w:spacing w:before="75" w:after="0"/>
      </w:pPr>
      <w:r>
        <w:rPr/>
        <w:t xml:space="preserve">第三节 政策对福利机构行业的影响</w:t>
      </w:r>
    </w:p>
    <w:p>
      <w:pPr>
        <w:spacing w:before="75" w:after="0"/>
      </w:pPr>
      <w:r>
        <w:rPr/>
        <w:t xml:space="preserve">一、对市场准入的影响</w:t>
      </w:r>
    </w:p>
    <w:p>
      <w:pPr>
        <w:spacing w:before="75" w:after="0"/>
      </w:pPr>
      <w:r>
        <w:rPr/>
        <w:t xml:space="preserve">二、对企业发展的激励作用</w:t>
      </w:r>
    </w:p>
    <w:p>
      <w:pPr>
        <w:spacing w:before="75" w:after="0"/>
      </w:pPr>
      <w:r>
        <w:rPr/>
        <w:t xml:space="preserve">第四节 未来政策趋势预测</w:t>
      </w:r>
    </w:p>
    <w:p>
      <w:pPr>
        <w:spacing w:before="75" w:after="0"/>
      </w:pPr>
      <w:r>
        <w:rPr/>
        <w:t xml:space="preserve">一、环保政策的加强趋势</w:t>
      </w:r>
    </w:p>
    <w:p>
      <w:pPr>
        <w:spacing w:before="75" w:after="0"/>
      </w:pPr>
      <w:r>
        <w:rPr/>
        <w:t xml:space="preserve">二、对技术创新的扶持政策走向</w:t>
      </w:r>
    </w:p>
    <w:p>
      <w:pPr>
        <w:spacing w:before="75" w:after="0"/>
      </w:pPr>
      <w:r>
        <w:rPr/>
        <w:t xml:space="preserve">第五节 政策对比分析</w:t>
      </w:r>
    </w:p>
    <w:p>
      <w:pPr>
        <w:spacing w:before="75" w:after="0"/>
      </w:pPr>
      <w:r>
        <w:rPr/>
        <w:t xml:space="preserve">一、国内外政策差异</w:t>
      </w:r>
    </w:p>
    <w:p>
      <w:pPr>
        <w:spacing w:before="75" w:after="0"/>
      </w:pPr>
      <w:r>
        <w:rPr/>
        <w:t xml:space="preserve">二、政策差异对行业发展的影响</w:t>
      </w:r>
    </w:p>
    <w:p>
      <w:pPr>
        <w:spacing w:before="75" w:after="0"/>
      </w:pPr>
      <w:r>
        <w:rPr>
          <w:b w:val="1"/>
          <w:bCs w:val="1"/>
        </w:rPr>
        <w:t xml:space="preserve">第四章 国内外福利机构行业区域发展分析</w:t>
      </w:r>
    </w:p>
    <w:p>
      <w:pPr>
        <w:spacing w:before="75" w:after="0"/>
      </w:pPr>
      <w:r>
        <w:rPr/>
        <w:t xml:space="preserve">第一节 全球福利机构行业区域市场动态</w:t>
      </w:r>
    </w:p>
    <w:p>
      <w:pPr>
        <w:spacing w:before="75" w:after="0"/>
      </w:pPr>
      <w:r>
        <w:rPr/>
        <w:t xml:space="preserve">一、北美市场发展情况</w:t>
      </w:r>
    </w:p>
    <w:p>
      <w:pPr>
        <w:spacing w:before="75" w:after="0"/>
      </w:pPr>
      <w:r>
        <w:rPr/>
        <w:t xml:space="preserve">二、欧洲市场发展情况</w:t>
      </w:r>
    </w:p>
    <w:p>
      <w:pPr>
        <w:spacing w:before="75" w:after="0"/>
      </w:pPr>
      <w:r>
        <w:rPr/>
        <w:t xml:space="preserve">三、亚太市场发展情况</w:t>
      </w:r>
    </w:p>
    <w:p>
      <w:pPr>
        <w:spacing w:before="75" w:after="0"/>
      </w:pPr>
      <w:r>
        <w:rPr/>
        <w:t xml:space="preserve">第二节 中国福利机构行业区域市场分析</w:t>
      </w:r>
    </w:p>
    <w:p>
      <w:pPr>
        <w:spacing w:before="75" w:after="0"/>
      </w:pPr>
      <w:r>
        <w:rPr/>
        <w:t xml:space="preserve">一、东部地区市场特点</w:t>
      </w:r>
    </w:p>
    <w:p>
      <w:pPr>
        <w:spacing w:before="75" w:after="0"/>
      </w:pPr>
      <w:r>
        <w:rPr/>
        <w:t xml:space="preserve">二、中部地区市场潜力</w:t>
      </w:r>
    </w:p>
    <w:p>
      <w:pPr>
        <w:spacing w:before="75" w:after="0"/>
      </w:pPr>
      <w:r>
        <w:rPr/>
        <w:t xml:space="preserve">三、西部地区市场发展机遇</w:t>
      </w:r>
    </w:p>
    <w:p>
      <w:pPr>
        <w:spacing w:before="75" w:after="0"/>
      </w:pPr>
      <w:r>
        <w:rPr/>
        <w:t xml:space="preserve">第三节 不同区域政策环境对比</w:t>
      </w:r>
    </w:p>
    <w:p>
      <w:pPr>
        <w:spacing w:before="75" w:after="0"/>
      </w:pPr>
      <w:r>
        <w:rPr/>
        <w:t xml:space="preserve">一、国际不同区域政策差异</w:t>
      </w:r>
    </w:p>
    <w:p>
      <w:pPr>
        <w:spacing w:before="75" w:after="0"/>
      </w:pPr>
      <w:r>
        <w:rPr/>
        <w:t xml:space="preserve">二、国内不同区域政策导向</w:t>
      </w:r>
    </w:p>
    <w:p>
      <w:pPr>
        <w:spacing w:before="75" w:after="0"/>
      </w:pPr>
      <w:r>
        <w:rPr/>
        <w:t xml:space="preserve">第四节 区域竞争格局分析</w:t>
      </w:r>
    </w:p>
    <w:p>
      <w:pPr>
        <w:spacing w:before="75" w:after="0"/>
      </w:pPr>
      <w:r>
        <w:rPr/>
        <w:t xml:space="preserve">一、全球区域竞争态势</w:t>
      </w:r>
    </w:p>
    <w:p>
      <w:pPr>
        <w:spacing w:before="75" w:after="0"/>
      </w:pPr>
      <w:r>
        <w:rPr/>
        <w:t xml:space="preserve">二、国内区域竞争格局</w:t>
      </w:r>
    </w:p>
    <w:p>
      <w:pPr>
        <w:spacing w:before="75" w:after="0"/>
      </w:pPr>
      <w:r>
        <w:rPr/>
        <w:t xml:space="preserve">第五节 区域发展趋势预测</w:t>
      </w:r>
    </w:p>
    <w:p>
      <w:pPr>
        <w:spacing w:before="75" w:after="0"/>
      </w:pPr>
      <w:r>
        <w:rPr/>
        <w:t xml:space="preserve">一、国际区域发展趋势</w:t>
      </w:r>
    </w:p>
    <w:p>
      <w:pPr>
        <w:spacing w:before="75" w:after="0"/>
      </w:pPr>
      <w:r>
        <w:rPr/>
        <w:t xml:space="preserve">二、国内区域发展趋势</w:t>
      </w:r>
    </w:p>
    <w:p>
      <w:pPr>
        <w:spacing w:before="75" w:after="0"/>
      </w:pPr>
      <w:r>
        <w:rPr>
          <w:b w:val="1"/>
          <w:bCs w:val="1"/>
        </w:rPr>
        <w:t xml:space="preserve">第五章 国内外福利机构行业竞争格局分析</w:t>
      </w:r>
    </w:p>
    <w:p>
      <w:pPr>
        <w:spacing w:before="75" w:after="0"/>
      </w:pPr>
      <w:r>
        <w:rPr/>
        <w:t xml:space="preserve">第一节 全球福利机构行业竞争主体</w:t>
      </w:r>
    </w:p>
    <w:p>
      <w:pPr>
        <w:spacing w:before="75" w:after="0"/>
      </w:pPr>
      <w:r>
        <w:rPr/>
        <w:t xml:space="preserve">一、国际知名企业概况</w:t>
      </w:r>
    </w:p>
    <w:p>
      <w:pPr>
        <w:spacing w:before="75" w:after="0"/>
      </w:pPr>
      <w:r>
        <w:rPr/>
        <w:t xml:space="preserve">二、新兴企业发展态势</w:t>
      </w:r>
    </w:p>
    <w:p>
      <w:pPr>
        <w:spacing w:before="75" w:after="0"/>
      </w:pPr>
      <w:r>
        <w:rPr/>
        <w:t xml:space="preserve">第二节 中国福利机构行业竞争主体</w:t>
      </w:r>
    </w:p>
    <w:p>
      <w:pPr>
        <w:spacing w:before="75" w:after="0"/>
      </w:pPr>
      <w:r>
        <w:rPr/>
        <w:t xml:space="preserve">一、国内龙头企业分析</w:t>
      </w:r>
    </w:p>
    <w:p>
      <w:pPr>
        <w:spacing w:before="75" w:after="0"/>
      </w:pPr>
      <w:r>
        <w:rPr/>
        <w:t xml:space="preserve">二、中小企业竞争优势</w:t>
      </w:r>
    </w:p>
    <w:p>
      <w:pPr>
        <w:spacing w:before="75" w:after="0"/>
      </w:pPr>
      <w:r>
        <w:rPr/>
        <w:t xml:space="preserve">第三节 企业竞争策略分析</w:t>
      </w:r>
    </w:p>
    <w:p>
      <w:pPr>
        <w:spacing w:before="75" w:after="0"/>
      </w:pPr>
      <w:r>
        <w:rPr/>
        <w:t xml:space="preserve">一、技术领先策略</w:t>
      </w:r>
    </w:p>
    <w:p>
      <w:pPr>
        <w:spacing w:before="75" w:after="0"/>
      </w:pPr>
      <w:r>
        <w:rPr/>
        <w:t xml:space="preserve">二、成本控制策略</w:t>
      </w:r>
    </w:p>
    <w:p>
      <w:pPr>
        <w:spacing w:before="75" w:after="0"/>
      </w:pPr>
      <w:r>
        <w:rPr/>
        <w:t xml:space="preserve">三、市场拓展策略</w:t>
      </w:r>
    </w:p>
    <w:p>
      <w:pPr>
        <w:spacing w:before="75" w:after="0"/>
      </w:pPr>
      <w:r>
        <w:rPr/>
        <w:t xml:space="preserve">第四节 行业进入壁垒分析</w:t>
      </w:r>
    </w:p>
    <w:p>
      <w:pPr>
        <w:spacing w:before="75" w:after="0"/>
      </w:pPr>
      <w:r>
        <w:rPr/>
        <w:t xml:space="preserve">一、技术壁垒</w:t>
      </w:r>
    </w:p>
    <w:p>
      <w:pPr>
        <w:spacing w:before="75" w:after="0"/>
      </w:pPr>
      <w:r>
        <w:rPr/>
        <w:t xml:space="preserve">二、资金壁垒</w:t>
      </w:r>
    </w:p>
    <w:p>
      <w:pPr>
        <w:spacing w:before="75" w:after="0"/>
      </w:pPr>
      <w:r>
        <w:rPr/>
        <w:t xml:space="preserve">三、政策壁垒</w:t>
      </w:r>
    </w:p>
    <w:p>
      <w:pPr>
        <w:spacing w:before="75" w:after="0"/>
      </w:pPr>
      <w:r>
        <w:rPr/>
        <w:t xml:space="preserve">第五节 未来竞争格局变化趋势</w:t>
      </w:r>
    </w:p>
    <w:p>
      <w:pPr>
        <w:spacing w:before="75" w:after="0"/>
      </w:pPr>
      <w:r>
        <w:rPr/>
        <w:t xml:space="preserve">一、企业兼并重组趋势</w:t>
      </w:r>
    </w:p>
    <w:p>
      <w:pPr>
        <w:spacing w:before="75" w:after="0"/>
      </w:pPr>
      <w:r>
        <w:rPr/>
        <w:t xml:space="preserve">二、新兴企业崛起对竞争格局的影响</w:t>
      </w:r>
    </w:p>
    <w:p>
      <w:pPr>
        <w:spacing w:before="75" w:after="0"/>
      </w:pPr>
      <w:r>
        <w:rPr>
          <w:b w:val="1"/>
          <w:bCs w:val="1"/>
        </w:rPr>
        <w:t xml:space="preserve">第六章 福利机构行业投资潜力分析</w:t>
      </w:r>
    </w:p>
    <w:p>
      <w:pPr>
        <w:spacing w:before="75" w:after="0"/>
      </w:pPr>
      <w:r>
        <w:rPr/>
        <w:t xml:space="preserve">第一节 行业投资现状</w:t>
      </w:r>
    </w:p>
    <w:p>
      <w:pPr>
        <w:spacing w:before="75" w:after="0"/>
      </w:pPr>
      <w:r>
        <w:rPr/>
        <w:t xml:space="preserve">一、全球投资规模与趋势</w:t>
      </w:r>
    </w:p>
    <w:p>
      <w:pPr>
        <w:spacing w:before="75" w:after="0"/>
      </w:pPr>
      <w:r>
        <w:rPr/>
        <w:t xml:space="preserve">二、中国投资情况分析</w:t>
      </w:r>
    </w:p>
    <w:p>
      <w:pPr>
        <w:spacing w:before="75" w:after="0"/>
      </w:pPr>
      <w:r>
        <w:rPr/>
        <w:t xml:space="preserve">第二节 投资热点领域</w:t>
      </w:r>
    </w:p>
    <w:p>
      <w:pPr>
        <w:spacing w:before="75" w:after="0"/>
      </w:pPr>
      <w:r>
        <w:rPr/>
        <w:t xml:space="preserve">第三节 投资机会分析</w:t>
      </w:r>
    </w:p>
    <w:p>
      <w:pPr>
        <w:spacing w:before="75" w:after="0"/>
      </w:pPr>
      <w:r>
        <w:rPr/>
        <w:t xml:space="preserve">一、政策支持带来的投资机会</w:t>
      </w:r>
    </w:p>
    <w:p>
      <w:pPr>
        <w:spacing w:before="75" w:after="0"/>
      </w:pPr>
      <w:r>
        <w:rPr/>
        <w:t xml:space="preserve">二、市场需求增长带来的投资机会</w:t>
      </w:r>
    </w:p>
    <w:p>
      <w:pPr>
        <w:spacing w:before="75" w:after="0"/>
      </w:pPr>
      <w:r>
        <w:rPr/>
        <w:t xml:space="preserve">第四节 投资风险分析</w:t>
      </w:r>
    </w:p>
    <w:p>
      <w:pPr>
        <w:spacing w:before="75" w:after="0"/>
      </w:pPr>
      <w:r>
        <w:rPr/>
        <w:t xml:space="preserve">一、技术风险</w:t>
      </w:r>
    </w:p>
    <w:p>
      <w:pPr>
        <w:spacing w:before="75" w:after="0"/>
      </w:pPr>
      <w:r>
        <w:rPr/>
        <w:t xml:space="preserve">二、市场风险</w:t>
      </w:r>
    </w:p>
    <w:p>
      <w:pPr>
        <w:spacing w:before="75" w:after="0"/>
      </w:pPr>
      <w:r>
        <w:rPr/>
        <w:t xml:space="preserve">三、政策风险</w:t>
      </w:r>
    </w:p>
    <w:p>
      <w:pPr>
        <w:spacing w:before="75" w:after="0"/>
      </w:pPr>
      <w:r>
        <w:rPr/>
        <w:t xml:space="preserve">第五节 投资潜力评估指标体系</w:t>
      </w:r>
    </w:p>
    <w:p>
      <w:pPr>
        <w:spacing w:before="75" w:after="0"/>
      </w:pPr>
      <w:r>
        <w:rPr/>
        <w:t xml:space="preserve">一、市场潜力指标</w:t>
      </w:r>
    </w:p>
    <w:p>
      <w:pPr>
        <w:spacing w:before="75" w:after="0"/>
      </w:pPr>
      <w:r>
        <w:rPr/>
        <w:t xml:space="preserve">二、技术创新指标</w:t>
      </w:r>
    </w:p>
    <w:p>
      <w:pPr>
        <w:spacing w:before="75" w:after="0"/>
      </w:pPr>
      <w:r>
        <w:rPr/>
        <w:t xml:space="preserve">三、政策环境指标</w:t>
      </w:r>
    </w:p>
    <w:p>
      <w:pPr>
        <w:spacing w:before="75" w:after="0"/>
      </w:pPr>
      <w:r>
        <w:rPr>
          <w:b w:val="1"/>
          <w:bCs w:val="1"/>
        </w:rPr>
        <w:t xml:space="preserve">第七章 福利机构行业发展前景预测</w:t>
      </w:r>
    </w:p>
    <w:p>
      <w:pPr>
        <w:spacing w:before="75" w:after="0"/>
      </w:pPr>
      <w:r>
        <w:rPr/>
        <w:t xml:space="preserve">第一节 全球福利机构行业发展前景</w:t>
      </w:r>
    </w:p>
    <w:p>
      <w:pPr>
        <w:spacing w:before="75" w:after="0"/>
      </w:pPr>
      <w:r>
        <w:rPr/>
        <w:t xml:space="preserve">一、市场规模预测</w:t>
      </w:r>
    </w:p>
    <w:p>
      <w:pPr>
        <w:spacing w:before="75" w:after="0"/>
      </w:pPr>
      <w:r>
        <w:rPr/>
        <w:t xml:space="preserve">二、技术发展趋势预测</w:t>
      </w:r>
    </w:p>
    <w:p>
      <w:pPr>
        <w:spacing w:before="75" w:after="0"/>
      </w:pPr>
      <w:r>
        <w:rPr/>
        <w:t xml:space="preserve">第二节 中国福利机构行业发展前景</w:t>
      </w:r>
    </w:p>
    <w:p>
      <w:pPr>
        <w:spacing w:before="75" w:after="0"/>
      </w:pPr>
      <w:r>
        <w:rPr/>
        <w:t xml:space="preserve">一、国内市场需求预测</w:t>
      </w:r>
    </w:p>
    <w:p>
      <w:pPr>
        <w:spacing w:before="75" w:after="0"/>
      </w:pPr>
      <w:r>
        <w:rPr/>
        <w:t xml:space="preserve">二、行业发展目标与前景展望</w:t>
      </w:r>
    </w:p>
    <w:p>
      <w:pPr>
        <w:spacing w:before="75" w:after="0"/>
      </w:pPr>
      <w:r>
        <w:rPr/>
        <w:t xml:space="preserve">第三节 影响行业发展前景的因素分析</w:t>
      </w:r>
    </w:p>
    <w:p>
      <w:pPr>
        <w:spacing w:before="75" w:after="0"/>
      </w:pPr>
      <w:r>
        <w:rPr/>
        <w:t xml:space="preserve">一、有利因素分析</w:t>
      </w:r>
    </w:p>
    <w:p>
      <w:pPr>
        <w:spacing w:before="75" w:after="0"/>
      </w:pPr>
      <w:r>
        <w:rPr/>
        <w:t xml:space="preserve">二、不利因素分析</w:t>
      </w:r>
    </w:p>
    <w:p>
      <w:pPr>
        <w:spacing w:before="75" w:after="0"/>
      </w:pPr>
      <w:r>
        <w:rPr/>
        <w:t xml:space="preserve">第四节 不同应用领域发展前景</w:t>
      </w:r>
    </w:p>
    <w:p>
      <w:pPr>
        <w:spacing w:before="75" w:after="0"/>
      </w:pPr>
      <w:r>
        <w:rPr/>
        <w:t xml:space="preserve">第五节 未来五年行业发展趋势预测</w:t>
      </w:r>
    </w:p>
    <w:p>
      <w:pPr>
        <w:spacing w:before="75" w:after="0"/>
      </w:pPr>
      <w:r>
        <w:rPr/>
        <w:t xml:space="preserve">一、市场趋势</w:t>
      </w:r>
    </w:p>
    <w:p>
      <w:pPr>
        <w:spacing w:before="75" w:after="0"/>
      </w:pPr>
      <w:r>
        <w:rPr/>
        <w:t xml:space="preserve">二、技术趋势</w:t>
      </w:r>
    </w:p>
    <w:p>
      <w:pPr>
        <w:spacing w:before="75" w:after="0"/>
      </w:pPr>
      <w:r>
        <w:rPr/>
        <w:t xml:space="preserve">三、政策趋势</w:t>
      </w:r>
    </w:p>
    <w:p>
      <w:pPr>
        <w:spacing w:before="75" w:after="0"/>
      </w:pPr>
      <w:r>
        <w:rPr>
          <w:b w:val="1"/>
          <w:bCs w:val="1"/>
        </w:rPr>
        <w:t xml:space="preserve">第八章 福利机构行业国际合作分析</w:t>
      </w:r>
    </w:p>
    <w:p>
      <w:pPr>
        <w:spacing w:before="75" w:after="0"/>
      </w:pPr>
      <w:r>
        <w:rPr/>
        <w:t xml:space="preserve">第一节 国际合作现状</w:t>
      </w:r>
    </w:p>
    <w:p>
      <w:pPr>
        <w:spacing w:before="75" w:after="0"/>
      </w:pPr>
      <w:r>
        <w:rPr/>
        <w:t xml:space="preserve">一、国际技术合作项目</w:t>
      </w:r>
    </w:p>
    <w:p>
      <w:pPr>
        <w:spacing w:before="75" w:after="0"/>
      </w:pPr>
      <w:r>
        <w:rPr/>
        <w:t xml:space="preserve">二、国际市场合作模式</w:t>
      </w:r>
    </w:p>
    <w:p>
      <w:pPr>
        <w:spacing w:before="75" w:after="0"/>
      </w:pPr>
      <w:r>
        <w:rPr/>
        <w:t xml:space="preserve">第二节 国际合作的主要形式</w:t>
      </w:r>
    </w:p>
    <w:p>
      <w:pPr>
        <w:spacing w:before="75" w:after="0"/>
      </w:pPr>
      <w:r>
        <w:rPr/>
        <w:t xml:space="preserve">一、技术引进与输出</w:t>
      </w:r>
    </w:p>
    <w:p>
      <w:pPr>
        <w:spacing w:before="75" w:after="0"/>
      </w:pPr>
      <w:r>
        <w:rPr/>
        <w:t xml:space="preserve">二、合资企业与战略联盟</w:t>
      </w:r>
    </w:p>
    <w:p>
      <w:pPr>
        <w:spacing w:before="75" w:after="0"/>
      </w:pPr>
      <w:r>
        <w:rPr/>
        <w:t xml:space="preserve">第三节 国际合作的机遇与挑战</w:t>
      </w:r>
    </w:p>
    <w:p>
      <w:pPr>
        <w:spacing w:before="75" w:after="0"/>
      </w:pPr>
      <w:r>
        <w:rPr/>
        <w:t xml:space="preserve">一、机遇分析</w:t>
      </w:r>
    </w:p>
    <w:p>
      <w:pPr>
        <w:spacing w:before="75" w:after="0"/>
      </w:pPr>
      <w:r>
        <w:rPr/>
        <w:t xml:space="preserve">二、挑战应对</w:t>
      </w:r>
    </w:p>
    <w:p>
      <w:pPr>
        <w:spacing w:before="75" w:after="0"/>
      </w:pPr>
      <w:r>
        <w:rPr/>
        <w:t xml:space="preserve">第四节 典型国际合作案例分析</w:t>
      </w:r>
    </w:p>
    <w:p>
      <w:pPr>
        <w:spacing w:before="75" w:after="0"/>
      </w:pPr>
      <w:r>
        <w:rPr/>
        <w:t xml:space="preserve">一、成功案例剖析</w:t>
      </w:r>
    </w:p>
    <w:p>
      <w:pPr>
        <w:spacing w:before="75" w:after="0"/>
      </w:pPr>
      <w:r>
        <w:rPr/>
        <w:t xml:space="preserve">二、失败案例教训</w:t>
      </w:r>
    </w:p>
    <w:p>
      <w:pPr>
        <w:spacing w:before="75" w:after="0"/>
      </w:pPr>
      <w:r>
        <w:rPr/>
        <w:t xml:space="preserve">第五节 未来国际合作趋势</w:t>
      </w:r>
    </w:p>
    <w:p>
      <w:pPr>
        <w:spacing w:before="75" w:after="0"/>
      </w:pPr>
      <w:r>
        <w:rPr/>
        <w:t xml:space="preserve">一、合作领域拓展</w:t>
      </w:r>
    </w:p>
    <w:p>
      <w:pPr>
        <w:spacing w:before="75" w:after="0"/>
      </w:pPr>
      <w:r>
        <w:rPr/>
        <w:t xml:space="preserve">二、合作深度与广度提升</w:t>
      </w:r>
    </w:p>
    <w:p>
      <w:pPr>
        <w:spacing w:before="75" w:after="0"/>
      </w:pPr>
      <w:r>
        <w:rPr>
          <w:b w:val="1"/>
          <w:bCs w:val="1"/>
        </w:rPr>
        <w:t xml:space="preserve">第九章 福利机构行业新兴应用领域分析</w:t>
      </w:r>
    </w:p>
    <w:p>
      <w:pPr>
        <w:spacing w:before="75" w:after="0"/>
      </w:pPr>
      <w:r>
        <w:rPr/>
        <w:t xml:space="preserve">第一节 新兴应用领域概述</w:t>
      </w:r>
    </w:p>
    <w:p>
      <w:pPr>
        <w:spacing w:before="75" w:after="0"/>
      </w:pPr>
      <w:r>
        <w:rPr/>
        <w:t xml:space="preserve">一、新应用领域的出现背景</w:t>
      </w:r>
    </w:p>
    <w:p>
      <w:pPr>
        <w:spacing w:before="75" w:after="0"/>
      </w:pPr>
      <w:r>
        <w:rPr/>
        <w:t xml:space="preserve">二、主要新兴应用领域介绍</w:t>
      </w:r>
    </w:p>
    <w:p>
      <w:pPr>
        <w:spacing w:before="75" w:after="0"/>
      </w:pPr>
      <w:r>
        <w:rPr/>
        <w:t xml:space="preserve">第二节 各新兴应用领域市场潜力</w:t>
      </w:r>
    </w:p>
    <w:p>
      <w:pPr>
        <w:spacing w:before="75" w:after="0"/>
      </w:pPr>
      <w:r>
        <w:rPr/>
        <w:t xml:space="preserve">第三节 新兴应用领域对技术的要求</w:t>
      </w:r>
    </w:p>
    <w:p>
      <w:pPr>
        <w:spacing w:before="75" w:after="0"/>
      </w:pPr>
      <w:r>
        <w:rPr/>
        <w:t xml:space="preserve">第四节 新兴应用领域的发展障碍与对策</w:t>
      </w:r>
    </w:p>
    <w:p>
      <w:pPr>
        <w:spacing w:before="75" w:after="0"/>
      </w:pPr>
      <w:r>
        <w:rPr/>
        <w:t xml:space="preserve">一、技术障碍与突破方向</w:t>
      </w:r>
    </w:p>
    <w:p>
      <w:pPr>
        <w:spacing w:before="75" w:after="0"/>
      </w:pPr>
      <w:r>
        <w:rPr/>
        <w:t xml:space="preserve">二、市场推广障碍与营销策略</w:t>
      </w:r>
    </w:p>
    <w:p>
      <w:pPr>
        <w:spacing w:before="75" w:after="0"/>
      </w:pPr>
      <w:r>
        <w:rPr/>
        <w:t xml:space="preserve">第五节 新兴应用领域发展趋势预测</w:t>
      </w:r>
    </w:p>
    <w:p>
      <w:pPr>
        <w:spacing w:before="75" w:after="0"/>
      </w:pPr>
      <w:r>
        <w:rPr/>
        <w:t xml:space="preserve">一、市场规模增长趋势</w:t>
      </w:r>
    </w:p>
    <w:p>
      <w:pPr>
        <w:spacing w:before="75" w:after="0"/>
      </w:pPr>
      <w:r>
        <w:rPr/>
        <w:t xml:space="preserve">二、技术创新趋势</w:t>
      </w:r>
    </w:p>
    <w:p>
      <w:pPr>
        <w:spacing w:before="75" w:after="0"/>
      </w:pPr>
      <w:r>
        <w:rPr>
          <w:b w:val="1"/>
          <w:bCs w:val="1"/>
        </w:rPr>
        <w:t xml:space="preserve">第十章 福利机构行业相关企业案例分析</w:t>
      </w:r>
    </w:p>
    <w:p>
      <w:pPr>
        <w:spacing w:before="75" w:after="0"/>
      </w:pPr>
      <w:r>
        <w:rPr/>
        <w:t xml:space="preserve">第一节 首开寸草养老服务有限公司</w:t>
      </w:r>
    </w:p>
    <w:p>
      <w:pPr>
        <w:spacing w:before="75" w:after="0"/>
      </w:pPr>
      <w:r>
        <w:rPr/>
        <w:t xml:space="preserve">一、企业基本情况介绍</w:t>
      </w:r>
    </w:p>
    <w:p>
      <w:pPr>
        <w:spacing w:before="75" w:after="0"/>
      </w:pPr>
      <w:r>
        <w:rPr/>
        <w:t xml:space="preserve">二、核心技术与产品特点</w:t>
      </w:r>
    </w:p>
    <w:p>
      <w:pPr>
        <w:spacing w:before="75" w:after="0"/>
      </w:pPr>
      <w:r>
        <w:rPr/>
        <w:t xml:space="preserve">三、国际合作与市场地位</w:t>
      </w:r>
    </w:p>
    <w:p>
      <w:pPr>
        <w:spacing w:before="75" w:after="0"/>
      </w:pPr>
      <w:r>
        <w:rPr/>
        <w:t xml:space="preserve">四、业务模式与盈利模式</w:t>
      </w:r>
    </w:p>
    <w:p>
      <w:pPr>
        <w:spacing w:before="75" w:after="0"/>
      </w:pPr>
      <w:r>
        <w:rPr/>
        <w:t xml:space="preserve">五、发展面临的挑战与对策</w:t>
      </w:r>
    </w:p>
    <w:p>
      <w:pPr>
        <w:spacing w:before="75" w:after="0"/>
      </w:pPr>
      <w:r>
        <w:rPr/>
        <w:t xml:space="preserve">第二节 泰康之家(北京)投资有限公司</w:t>
      </w:r>
    </w:p>
    <w:p>
      <w:pPr>
        <w:spacing w:before="75" w:after="0"/>
      </w:pPr>
      <w:r>
        <w:rPr/>
        <w:t xml:space="preserve">一、企业基本情况介绍</w:t>
      </w:r>
    </w:p>
    <w:p>
      <w:pPr>
        <w:spacing w:before="75" w:after="0"/>
      </w:pPr>
      <w:r>
        <w:rPr/>
        <w:t xml:space="preserve">二、核心技术与产品特点</w:t>
      </w:r>
    </w:p>
    <w:p>
      <w:pPr>
        <w:spacing w:before="75" w:after="0"/>
      </w:pPr>
      <w:r>
        <w:rPr/>
        <w:t xml:space="preserve">三、国际合作与市场地位</w:t>
      </w:r>
    </w:p>
    <w:p>
      <w:pPr>
        <w:spacing w:before="75" w:after="0"/>
      </w:pPr>
      <w:r>
        <w:rPr/>
        <w:t xml:space="preserve">四、业务模式与盈利模式</w:t>
      </w:r>
    </w:p>
    <w:p>
      <w:pPr>
        <w:spacing w:before="75" w:after="0"/>
      </w:pPr>
      <w:r>
        <w:rPr/>
        <w:t xml:space="preserve">五、发展面临的挑战与对策</w:t>
      </w:r>
    </w:p>
    <w:p>
      <w:pPr>
        <w:spacing w:before="75" w:after="0"/>
      </w:pPr>
      <w:r>
        <w:rPr>
          <w:b w:val="1"/>
          <w:bCs w:val="1"/>
        </w:rPr>
        <w:t xml:space="preserve">第十一章 福利机构行业发展战略建议</w:t>
      </w:r>
    </w:p>
    <w:p>
      <w:pPr>
        <w:spacing w:before="75" w:after="0"/>
      </w:pPr>
      <w:r>
        <w:rPr/>
        <w:t xml:space="preserve">第一节 企业发展战略建议</w:t>
      </w:r>
    </w:p>
    <w:p>
      <w:pPr>
        <w:spacing w:before="75" w:after="0"/>
      </w:pPr>
      <w:r>
        <w:rPr/>
        <w:t xml:space="preserve">一、技术创新战略</w:t>
      </w:r>
    </w:p>
    <w:p>
      <w:pPr>
        <w:spacing w:before="75" w:after="0"/>
      </w:pPr>
      <w:r>
        <w:rPr/>
        <w:t xml:space="preserve">二、市场拓展战略</w:t>
      </w:r>
    </w:p>
    <w:p>
      <w:pPr>
        <w:spacing w:before="75" w:after="0"/>
      </w:pPr>
      <w:r>
        <w:rPr/>
        <w:t xml:space="preserve">三、品牌建设战略</w:t>
      </w:r>
    </w:p>
    <w:p>
      <w:pPr>
        <w:spacing w:before="75" w:after="0"/>
      </w:pPr>
      <w:r>
        <w:rPr/>
        <w:t xml:space="preserve">第二节 行业发展战略建议</w:t>
      </w:r>
    </w:p>
    <w:p>
      <w:pPr>
        <w:spacing w:before="75" w:after="0"/>
      </w:pPr>
      <w:r>
        <w:rPr/>
        <w:t xml:space="preserve">一、加强行业自律与规范</w:t>
      </w:r>
    </w:p>
    <w:p>
      <w:pPr>
        <w:spacing w:before="75" w:after="0"/>
      </w:pPr>
      <w:r>
        <w:rPr/>
        <w:t xml:space="preserve">二、推动产学研合作</w:t>
      </w:r>
    </w:p>
    <w:p>
      <w:pPr>
        <w:spacing w:before="75" w:after="0"/>
      </w:pPr>
      <w:r>
        <w:rPr/>
        <w:t xml:space="preserve">三、促进国际交流与合作</w:t>
      </w:r>
    </w:p>
    <w:p>
      <w:pPr>
        <w:spacing w:before="75" w:after="0"/>
      </w:pPr>
      <w:r>
        <w:rPr/>
        <w:t xml:space="preserve">第三节 政府政策建议</w:t>
      </w:r>
    </w:p>
    <w:p>
      <w:pPr>
        <w:spacing w:before="75" w:after="0"/>
      </w:pPr>
      <w:r>
        <w:rPr/>
        <w:t xml:space="preserve">一、完善政策法规体系</w:t>
      </w:r>
    </w:p>
    <w:p>
      <w:pPr>
        <w:spacing w:before="75" w:after="0"/>
      </w:pPr>
      <w:r>
        <w:rPr/>
        <w:t xml:space="preserve">二、加大财政支持力度</w:t>
      </w:r>
    </w:p>
    <w:p>
      <w:pPr>
        <w:spacing w:before="75" w:after="0"/>
      </w:pPr>
      <w:r>
        <w:rPr/>
        <w:t xml:space="preserve">三、加强市场监管</w:t>
      </w:r>
    </w:p>
    <w:p>
      <w:pPr>
        <w:spacing w:before="75" w:after="0"/>
      </w:pPr>
      <w:r>
        <w:rPr/>
        <w:t xml:space="preserve">第四节 投资战略建议</w:t>
      </w:r>
    </w:p>
    <w:p>
      <w:pPr>
        <w:spacing w:before="75" w:after="0"/>
      </w:pPr>
      <w:r>
        <w:rPr/>
        <w:t xml:space="preserve">一、投资方向与重点</w:t>
      </w:r>
    </w:p>
    <w:p>
      <w:pPr>
        <w:spacing w:before="75" w:after="0"/>
      </w:pPr>
      <w:r>
        <w:rPr/>
        <w:t xml:space="preserve">二、投资风险控制</w:t>
      </w:r>
    </w:p>
    <w:p>
      <w:pPr>
        <w:spacing w:before="75" w:after="0"/>
      </w:pPr>
      <w:r>
        <w:rPr/>
        <w:t xml:space="preserve">第五节 可持续发展战略建议</w:t>
      </w:r>
    </w:p>
    <w:p>
      <w:pPr>
        <w:spacing w:before="75" w:after="0"/>
      </w:pPr>
      <w:r>
        <w:rPr>
          <w:b w:val="1"/>
          <w:bCs w:val="1"/>
        </w:rPr>
        <w:t xml:space="preserve">第十二章 报告总结与展望</w:t>
      </w:r>
    </w:p>
    <w:p>
      <w:pPr>
        <w:spacing w:before="75" w:after="0"/>
      </w:pPr>
      <w:r>
        <w:rPr/>
        <w:t xml:space="preserve">第一节 报告主要结论总结</w:t>
      </w:r>
    </w:p>
    <w:p>
      <w:pPr>
        <w:spacing w:before="75" w:after="0"/>
      </w:pPr>
      <w:r>
        <w:rPr/>
        <w:t xml:space="preserve">一、行业现状总结</w:t>
      </w:r>
    </w:p>
    <w:p>
      <w:pPr>
        <w:spacing w:before="75" w:after="0"/>
      </w:pPr>
      <w:r>
        <w:rPr/>
        <w:t xml:space="preserve">二、发展前景总结</w:t>
      </w:r>
    </w:p>
    <w:p>
      <w:pPr>
        <w:spacing w:before="75" w:after="0"/>
      </w:pPr>
      <w:r>
        <w:rPr/>
        <w:t xml:space="preserve">三、投资潜力总结</w:t>
      </w:r>
    </w:p>
    <w:p>
      <w:pPr>
        <w:spacing w:before="75" w:after="0"/>
      </w:pPr>
      <w:r>
        <w:rPr/>
        <w:t xml:space="preserve">第二节 行业未来发展展望</w:t>
      </w:r>
    </w:p>
    <w:p>
      <w:pPr>
        <w:spacing w:before="75" w:after="0"/>
      </w:pPr>
      <w:r>
        <w:rPr/>
        <w:t xml:space="preserve">一、发展趋势回顾与展望</w:t>
      </w:r>
    </w:p>
    <w:p>
      <w:pPr>
        <w:spacing w:before="75" w:after="0"/>
      </w:pPr>
      <w:r>
        <w:rPr/>
        <w:t xml:space="preserve">二、面临的机遇与挑战</w:t>
      </w:r>
    </w:p>
    <w:p>
      <w:pPr>
        <w:spacing w:before="75" w:after="0"/>
      </w:pPr>
      <w:r>
        <w:rPr/>
        <w:t xml:space="preserve">第三节 对相关利益者的建议</w:t>
      </w:r>
    </w:p>
    <w:p>
      <w:pPr>
        <w:spacing w:before="75" w:after="0"/>
      </w:pPr>
      <w:r>
        <w:rPr/>
        <w:t xml:space="preserve">一、对企业的建议</w:t>
      </w:r>
    </w:p>
    <w:p>
      <w:pPr>
        <w:spacing w:before="75" w:after="0"/>
      </w:pPr>
      <w:r>
        <w:rPr/>
        <w:t xml:space="preserve">二、对投资者的建议</w:t>
      </w:r>
    </w:p>
    <w:p>
      <w:pPr>
        <w:spacing w:before="75" w:after="0"/>
      </w:pPr>
      <w:r>
        <w:rPr/>
        <w:t xml:space="preserve">三、对政府部门的建议</w:t>
      </w:r>
    </w:p>
    <w:p>
      <w:pPr>
        <w:spacing w:before="75" w:after="0"/>
      </w:pPr>
      <w:r>
        <w:rPr>
          <w:b w:val="1"/>
          <w:bCs w:val="1"/>
        </w:rPr>
        <w:t xml:space="preserve">图表目录</w:t>
      </w:r>
    </w:p>
    <w:p>
      <w:pPr>
        <w:spacing w:before="75" w:after="0"/>
      </w:pPr>
      <w:r>
        <w:rPr/>
        <w:t xml:space="preserve">图表：福利机构产业链分析</w:t>
      </w:r>
    </w:p>
    <w:p>
      <w:pPr>
        <w:spacing w:before="75" w:after="0"/>
      </w:pPr>
      <w:r>
        <w:rPr/>
        <w:t xml:space="preserve">图表：国际福利机构市场规模</w:t>
      </w:r>
    </w:p>
    <w:p>
      <w:pPr>
        <w:spacing w:before="75" w:after="0"/>
      </w:pPr>
      <w:r>
        <w:rPr/>
        <w:t xml:space="preserve">图表：国际福利机构生命周期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图表：2021-2026年中国福利机构市场规模</w:t>
      </w:r>
    </w:p>
    <w:p>
      <w:pPr>
        <w:spacing w:before="75" w:after="0"/>
      </w:pPr>
      <w:r>
        <w:rPr/>
        <w:t xml:space="preserve">图表：2021-2026年福利机构行业经营效益分析</w:t>
      </w:r>
    </w:p>
    <w:p>
      <w:pPr>
        <w:spacing w:before="75" w:after="0"/>
      </w:pPr>
      <w:r>
        <w:rPr/>
        <w:t xml:space="preserve">图表：2021-2026年中国福利机构行业盈利能力分析</w:t>
      </w:r>
    </w:p>
    <w:p>
      <w:pPr>
        <w:spacing w:before="75" w:after="0"/>
      </w:pPr>
      <w:r>
        <w:rPr/>
        <w:t xml:space="preserve">图表：2021-2026年中国福利机构行业运营能力分析</w:t>
      </w:r>
    </w:p>
    <w:p>
      <w:pPr>
        <w:spacing w:before="75" w:after="0"/>
      </w:pPr>
      <w:r>
        <w:rPr/>
        <w:t xml:space="preserve">图表：2021-2026年中国福利机构行业偿债能力分析</w:t>
      </w:r>
    </w:p>
    <w:p>
      <w:pPr>
        <w:spacing w:before="75" w:after="0"/>
      </w:pPr>
      <w:r>
        <w:rPr/>
        <w:t xml:space="preserve">图表：2021-2026年中国福利机构行业发展能力分析</w:t>
      </w:r>
    </w:p>
    <w:p>
      <w:pPr>
        <w:spacing w:before="75" w:after="0"/>
      </w:pPr>
      <w:r>
        <w:rPr/>
        <w:t xml:space="preserve">图表：2026-2031年中国福利机构市场规模预测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本文地址：https://www.51baogao.cn/baogao/20250521/2982068.shtml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0521/298206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中国福利机构行业市场发展分析及竞争格局与趋势预测研究报告(2026-2031版)</dc:title>
  <dc:description>中国福利机构行业市场发展分析及竞争格局与趋势预测研究报告(2026-2031版)</dc:description>
  <dc:subject>中国福利机构行业市场发展分析及竞争格局与趋势预测研究报告(2026-2031版)</dc:subject>
  <cp:keywords>研究报告</cp:keywords>
  <cp:category>研究报告</cp:category>
  <cp:lastModifiedBy>北京中道泰和信息咨询有限公司</cp:lastModifiedBy>
  <dcterms:created xsi:type="dcterms:W3CDTF">2026-04-08T17:07:35+08:00</dcterms:created>
  <dcterms:modified xsi:type="dcterms:W3CDTF">2026-04-08T17:07:35+08:00</dcterms:modified>
</cp:coreProperties>
</file>

<file path=docProps/custom.xml><?xml version="1.0" encoding="utf-8"?>
<Properties xmlns="http://schemas.openxmlformats.org/officeDocument/2006/custom-properties" xmlns:vt="http://schemas.openxmlformats.org/officeDocument/2006/docPropsVTypes"/>
</file>