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中国砂纸行业市场发展分析及竞争格局与投资价值研究报告(2026-2031版)</w:t>
      </w:r>
    </w:p>
    <w:p>
      <w:pPr>
        <w:spacing w:after="150"/>
      </w:pPr>
      <w:r>
        <w:rPr>
          <w:b w:val="1"/>
          <w:bCs w:val="1"/>
        </w:rPr>
        <w:t xml:space="preserve">报告简介</w:t>
      </w:r>
    </w:p>
    <w:p>
      <w:pPr>
        <w:spacing w:after="150"/>
      </w:pPr>
      <w:r>
        <w:rPr/>
        <w:t xml:space="preserve">砂纸是一种表面附着磨料颗粒的研磨工具，主要用于打磨、抛光或去除材料表面的杂质(如锈迹、旧漆)。其名称源于传统制作方式中使用的砂粒或玻璃粉等磨料。砂纸也被称为砂皮，是一种供研磨用的材料，通常用于金属、木材等表面的研磨，以达到光洁平滑的效果。</w:t>
      </w:r>
    </w:p>
    <w:p>
      <w:pPr>
        <w:spacing w:after="150"/>
      </w:pPr>
      <w:r>
        <w:rPr/>
        <w:t xml:space="preserve">随着智能制造和工业4.0的发展，砂纸将更加个性化和定制化，以满足特定行业和应用的需求。例如，智能砂纸将嵌入传感器，可以监测磨削过程中的温度和压力，提高磨削质量和安全性。环保趋势促使砂纸生产商减少有害物质的使用，并开发回收利用方案。环保型砂纸将成为市场的新宠，包括使用可降解基材和无毒粘合剂，以及改进生产工艺以降低能耗和废物排放。</w:t>
      </w:r>
    </w:p>
    <w:p>
      <w:pPr>
        <w:spacing w:after="150"/>
      </w:pPr>
      <w:r>
        <w:rPr/>
        <w:t xml:space="preserve">近年来，砂纸市场经历了从传统天然磨料向合成磨料的转变，如氧化铝、碳化硅和金刚石磨料的使用，显著提高了磨削效率和耐用性。砂纸的应用领域不断拓展，除了传统的木材加工、金属抛光、汽车美容、家具制造等领域，还在电子产品、家居装饰、造船、乐器、首饰等领域得到广泛应用。</w:t>
      </w:r>
    </w:p>
    <w:p>
      <w:pPr>
        <w:spacing w:after="150"/>
      </w:pPr>
      <w:r>
        <w:rPr/>
        <w:t xml:space="preserve">砂纸行业研究报告主要分析了砂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砂纸行业重点企业分析、子行业分析、区域市场分析、行业风险分析、行业发展前景预测及相关的经营、投资建议等。报告研究框架全面、严谨，分析内容客观、公正、系统，真实准确地反映了我国砂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砂纸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中国砂纸行业发展概述</w:t>
      </w:r>
    </w:p>
    <w:p>
      <w:pPr>
        <w:spacing w:before="75" w:after="0"/>
      </w:pPr>
      <w:r>
        <w:rPr/>
        <w:t xml:space="preserve">第一节 砂纸行业发展情况</w:t>
      </w:r>
    </w:p>
    <w:p>
      <w:pPr>
        <w:spacing w:before="75" w:after="0"/>
      </w:pPr>
      <w:r>
        <w:rPr/>
        <w:t xml:space="preserve">第二节 最近3-5年中国砂纸行业经济指标分析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中国砂纸行业的国际比较分析</w:t>
      </w:r>
    </w:p>
    <w:p>
      <w:pPr>
        <w:spacing w:before="75" w:after="0"/>
      </w:pPr>
      <w:r>
        <w:rPr/>
        <w:t xml:space="preserve">第一节 中国砂纸行业竞争力指标分析</w:t>
      </w:r>
    </w:p>
    <w:p>
      <w:pPr>
        <w:spacing w:before="75" w:after="0"/>
      </w:pPr>
      <w:r>
        <w:rPr/>
        <w:t xml:space="preserve">第二节 中国砂纸行业经济指标国际比较分析</w:t>
      </w:r>
    </w:p>
    <w:p>
      <w:pPr>
        <w:spacing w:before="75" w:after="0"/>
      </w:pPr>
      <w:r>
        <w:rPr/>
        <w:t xml:space="preserve">第三节 全球砂纸行业市场需求分析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全球砂纸行业市场供给分析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2021-2026年中国砂纸行业整体运行指标分析</w:t>
      </w:r>
    </w:p>
    <w:p>
      <w:pPr>
        <w:spacing w:before="75" w:after="0"/>
      </w:pPr>
      <w:r>
        <w:rPr/>
        <w:t xml:space="preserve">第一节 中国砂纸行业总体规模分析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中国砂纸行业产销分析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中国砂纸行业财务指标总体分析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砂纸产业发展环境分析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二、我国砂纸工业发展分析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砂纸行业上下游及相关产业分析</w:t>
      </w:r>
    </w:p>
    <w:p>
      <w:pPr>
        <w:spacing w:before="75" w:after="0"/>
      </w:pPr>
      <w:r>
        <w:rPr/>
        <w:t xml:space="preserve">第一节 砂纸产业链分析</w:t>
      </w:r>
    </w:p>
    <w:p>
      <w:pPr>
        <w:spacing w:before="75" w:after="0"/>
      </w:pPr>
      <w:r>
        <w:rPr/>
        <w:t xml:space="preserve">一、砂纸产业链模型介绍</w:t>
      </w:r>
    </w:p>
    <w:p>
      <w:pPr>
        <w:spacing w:before="75" w:after="0"/>
      </w:pPr>
      <w:r>
        <w:rPr/>
        <w:t xml:space="preserve">二、砂纸产业链模型分析</w:t>
      </w:r>
    </w:p>
    <w:p>
      <w:pPr>
        <w:spacing w:before="75" w:after="0"/>
      </w:pPr>
      <w:r>
        <w:rPr/>
        <w:t xml:space="preserve">第二节 砂纸上游产业分析</w:t>
      </w:r>
    </w:p>
    <w:p>
      <w:pPr>
        <w:spacing w:before="75" w:after="0"/>
      </w:pPr>
      <w:r>
        <w:rPr/>
        <w:t xml:space="preserve">一、砂纸上游产业发展现状分析</w:t>
      </w:r>
    </w:p>
    <w:p>
      <w:pPr>
        <w:spacing w:before="75" w:after="0"/>
      </w:pPr>
      <w:r>
        <w:rPr/>
        <w:t xml:space="preserve">二、砂纸行业上游产业发展分析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砂纸下游产业分析</w:t>
      </w:r>
    </w:p>
    <w:p>
      <w:pPr>
        <w:spacing w:before="75" w:after="0"/>
      </w:pPr>
      <w:r>
        <w:rPr/>
        <w:t xml:space="preserve">一、砂纸下游产业发展现状分析</w:t>
      </w:r>
    </w:p>
    <w:p>
      <w:pPr>
        <w:spacing w:before="75" w:after="0"/>
      </w:pPr>
      <w:r>
        <w:rPr/>
        <w:t xml:space="preserve">二、砂纸下游应用领域发展分析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中国砂纸行业区域市场分析</w:t>
      </w:r>
    </w:p>
    <w:p>
      <w:pPr>
        <w:spacing w:before="75" w:after="0"/>
      </w:pPr>
      <w:r>
        <w:rPr/>
        <w:t xml:space="preserve">第一节 华北地区砂纸行业分析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2021-2026年中国砂纸行业供需情况及2026-2031年供需预测</w:t>
      </w:r>
    </w:p>
    <w:p>
      <w:pPr>
        <w:spacing w:before="75" w:after="0"/>
      </w:pPr>
      <w:r>
        <w:rPr/>
        <w:t xml:space="preserve">第一节 2021-2026年砂纸行业需求情况分析</w:t>
      </w:r>
    </w:p>
    <w:p>
      <w:pPr>
        <w:spacing w:before="75" w:after="0"/>
      </w:pPr>
      <w:r>
        <w:rPr/>
        <w:t xml:space="preserve">一、2021-2026年砂纸行业需求总量</w:t>
      </w:r>
    </w:p>
    <w:p>
      <w:pPr>
        <w:spacing w:before="75" w:after="0"/>
      </w:pPr>
      <w:r>
        <w:rPr/>
        <w:t xml:space="preserve">二、2021-2026年砂纸行业需求结构变化</w:t>
      </w:r>
    </w:p>
    <w:p>
      <w:pPr>
        <w:spacing w:before="75" w:after="0"/>
      </w:pPr>
      <w:r>
        <w:rPr/>
        <w:t xml:space="preserve">第二节 2026-2031年砂纸行业供需预测</w:t>
      </w:r>
    </w:p>
    <w:p>
      <w:pPr>
        <w:spacing w:before="75" w:after="0"/>
      </w:pPr>
      <w:r>
        <w:rPr/>
        <w:t xml:space="preserve">一、砂纸行业供给总量预测</w:t>
      </w:r>
    </w:p>
    <w:p>
      <w:pPr>
        <w:spacing w:before="75" w:after="0"/>
      </w:pPr>
      <w:r>
        <w:rPr/>
        <w:t xml:space="preserve">二、砂纸行业需求总量预测</w:t>
      </w:r>
    </w:p>
    <w:p>
      <w:pPr>
        <w:spacing w:before="75" w:after="0"/>
      </w:pPr>
      <w:r>
        <w:rPr/>
        <w:t xml:space="preserve">第三节 2026-2031年国内砂纸行业影响因素分析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砂纸市场竞争格局分析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砂纸行业主要企业竞争力分析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砂纸行业竞争格局分析</w:t>
      </w:r>
    </w:p>
    <w:p>
      <w:pPr>
        <w:spacing w:before="75" w:after="0"/>
      </w:pPr>
      <w:r>
        <w:rPr/>
        <w:t xml:space="preserve">一、2021-2026年砂纸行业竞争分析</w:t>
      </w:r>
    </w:p>
    <w:p>
      <w:pPr>
        <w:spacing w:before="75" w:after="0"/>
      </w:pPr>
      <w:r>
        <w:rPr/>
        <w:t xml:space="preserve">二、2021-2026年国内外砂纸竞争分析</w:t>
      </w:r>
    </w:p>
    <w:p>
      <w:pPr>
        <w:spacing w:before="75" w:after="0"/>
      </w:pPr>
      <w:r>
        <w:rPr/>
        <w:t xml:space="preserve">三、2021-2026年中国砂纸市场竞争分析</w:t>
      </w:r>
    </w:p>
    <w:p>
      <w:pPr>
        <w:spacing w:before="75" w:after="0"/>
      </w:pPr>
      <w:r>
        <w:rPr/>
        <w:t xml:space="preserve">四、2021-2026年中国砂纸市场集中度分析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三、中国砂纸行业参与国际竞争的战略市场定位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一、砂纸行业需求市场</w:t>
      </w:r>
    </w:p>
    <w:p>
      <w:pPr>
        <w:spacing w:before="75" w:after="0"/>
      </w:pPr>
      <w:r>
        <w:rPr/>
        <w:t xml:space="preserve">二、砂纸行业客户结构</w:t>
      </w:r>
    </w:p>
    <w:p>
      <w:pPr>
        <w:spacing w:before="75" w:after="0"/>
      </w:pPr>
      <w:r>
        <w:rPr/>
        <w:t xml:space="preserve">三、砂纸行业需求的地区差异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砂纸领先企业分析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中国砂纸行业swot分析</w:t>
      </w:r>
    </w:p>
    <w:p>
      <w:pPr>
        <w:spacing w:before="75" w:after="0"/>
      </w:pPr>
      <w:r>
        <w:rPr>
          <w:b w:val="1"/>
          <w:bCs w:val="1"/>
        </w:rPr>
        <w:t xml:space="preserve">第十二章 2026-2031年砂纸行业投资价值评估分析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图表：砂纸产业链分析</w:t>
      </w:r>
    </w:p>
    <w:p>
      <w:pPr>
        <w:spacing w:before="75" w:after="0"/>
      </w:pPr>
      <w:r>
        <w:rPr/>
        <w:t xml:space="preserve">图表：国际砂纸市场规模</w:t>
      </w:r>
    </w:p>
    <w:p>
      <w:pPr>
        <w:spacing w:before="75" w:after="0"/>
      </w:pPr>
      <w:r>
        <w:rPr/>
        <w:t xml:space="preserve">图表：国际砂纸生命周期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图表：2021-2026年中国砂纸供应情况</w:t>
      </w:r>
    </w:p>
    <w:p>
      <w:pPr>
        <w:spacing w:before="75" w:after="0"/>
      </w:pPr>
      <w:r>
        <w:rPr/>
        <w:t xml:space="preserve">图表：2021-2026年中国砂纸需求情况</w:t>
      </w:r>
    </w:p>
    <w:p>
      <w:pPr>
        <w:spacing w:before="75" w:after="0"/>
      </w:pPr>
      <w:r>
        <w:rPr/>
        <w:t xml:space="preserve">图表：2026-2031年中国砂纸市场规模预测</w:t>
      </w:r>
    </w:p>
    <w:p>
      <w:pPr>
        <w:spacing w:before="75" w:after="0"/>
      </w:pPr>
      <w:r>
        <w:rPr/>
        <w:t xml:space="preserve">图表：2026-2031年中国砂纸供应情况预测</w:t>
      </w:r>
    </w:p>
    <w:p>
      <w:pPr>
        <w:spacing w:before="75" w:after="0"/>
      </w:pPr>
      <w:r>
        <w:rPr/>
        <w:t xml:space="preserve">图表：2026-2031年中国砂纸需求情况预测</w:t>
      </w:r>
    </w:p>
    <w:p>
      <w:pPr>
        <w:spacing w:before="75" w:after="0"/>
      </w:pPr>
      <w:r>
        <w:rPr/>
        <w:t xml:space="preserve">图表：2021-2026年中国砂纸市场规模统计表</w:t>
      </w:r>
    </w:p>
    <w:p>
      <w:pPr>
        <w:spacing w:before="75" w:after="0"/>
      </w:pPr>
      <w:r>
        <w:rPr/>
        <w:t xml:space="preserve">图表：2026-2031年中国砂纸行业市场规模预测</w:t>
      </w:r>
    </w:p>
    <w:p>
      <w:pPr>
        <w:spacing w:before="75" w:after="0"/>
      </w:pPr>
      <w:r>
        <w:rPr/>
        <w:t xml:space="preserve">图表：2026-2031年中国砂纸行业资产规模预测</w:t>
      </w:r>
    </w:p>
    <w:p>
      <w:pPr>
        <w:spacing w:before="75" w:after="0"/>
      </w:pPr>
      <w:r>
        <w:rPr/>
        <w:t xml:space="preserve">图表：2026-2031年中国砂纸行业利润合计预测</w:t>
      </w:r>
    </w:p>
    <w:p>
      <w:pPr>
        <w:spacing w:before="75" w:after="0"/>
      </w:pPr>
      <w:r>
        <w:rPr/>
        <w:t xml:space="preserve">图表：2026-2031年中国砂纸行业盈利能力预测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中国砂纸行业市场发展分析及竞争格局与投资价值研究报告(2026-2031版)</dc:title>
  <dc:description>中国砂纸行业市场发展分析及竞争格局与投资价值研究报告(2026-2031版)</dc:description>
  <dc:subject>中国砂纸行业市场发展分析及竞争格局与投资价值研究报告(2026-2031版)</dc:subject>
  <cp:keywords>研究报告</cp:keywords>
  <cp:category>研究报告</cp:category>
  <cp:lastModifiedBy>北京中道泰和信息咨询有限公司</cp:lastModifiedBy>
  <dcterms:created xsi:type="dcterms:W3CDTF">2026-04-08T17:07:45+08:00</dcterms:created>
  <dcterms:modified xsi:type="dcterms:W3CDTF">2026-04-08T17:07:45+08:00</dcterms:modified>
</cp:coreProperties>
</file>

<file path=docProps/custom.xml><?xml version="1.0" encoding="utf-8"?>
<Properties xmlns="http://schemas.openxmlformats.org/officeDocument/2006/custom-properties" xmlns:vt="http://schemas.openxmlformats.org/officeDocument/2006/docPropsVTypes"/>
</file>