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中国舞台设计行业市场深度调研及竞争格局与趋势预测研究报告(2026-2031版)</w:t>
      </w:r>
    </w:p>
    <w:p>
      <w:pPr>
        <w:spacing w:after="150"/>
      </w:pPr>
      <w:r>
        <w:rPr>
          <w:b w:val="1"/>
          <w:bCs w:val="1"/>
        </w:rPr>
        <w:t xml:space="preserve">报告简介</w:t>
      </w:r>
    </w:p>
    <w:p>
      <w:pPr>
        <w:spacing w:after="150"/>
      </w:pPr>
      <w:r>
        <w:rPr/>
        <w:t xml:space="preserve">舞台设计是一门综合性的艺术，它涉及对舞台空间进行全方位的规划与创意构思，以完美呈现表演作品的艺术效果。它涵盖了多个方面，包括舞台的平面布局、立体造型、灯光效果、音响配置以及舞台机械的运用等。通过巧妙地运用色彩、材质、线条等元素，营造出与表演内容相契合的场景氛围，引导观众的情感共鸣，为演员的表演提供最佳的空间支持，使表演更具感染力和表现力，是连接表演艺术与观众视觉、听觉体验的重要桥梁。</w:t>
      </w:r>
    </w:p>
    <w:p>
      <w:pPr>
        <w:spacing w:after="150"/>
      </w:pPr>
      <w:r>
        <w:rPr/>
        <w:t xml:space="preserve">舞台设计行业的发展前景十分广阔。随着人们对文化艺术的追求不断提高，各类演出活动日益丰富，从大型歌剧、舞剧到时尚的音乐会、颁奖典礼等，都对舞台设计有着强烈的需求。同时，科技的飞速发展也为舞台设计带来了新的机遇，虚拟现实、增强现实、全息投影等先进技术不断融入舞台设计中，为观众带来全新的视觉震撼。此外，文化旅游产业的兴起，众多以舞台表演为核心的旅游项目不断涌现，如大型实景演出等，进一步推动了舞台设计行业的繁荣，使其在未来的文化娱乐市场中将继续扮演重要的角色，并有望实现持续稳定的发展。</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舞台设计行业进行了长期追踪，结合我们对舞台设计相关企业的调查研究，对我国舞台设计行业发展现状与前景、市场竞争格局与形势、赢利水平与企业发展、投资策略与风险预警、发展趋势与规划建议等进行深入研究，并重点分析了舞台设计行业的前景与风险。报告揭示了舞台设计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舞台设计行业发展概述</w:t>
      </w:r>
    </w:p>
    <w:p>
      <w:pPr>
        <w:spacing w:before="75" w:after="0"/>
      </w:pPr>
      <w:r>
        <w:rPr/>
        <w:t xml:space="preserve">第一节 舞台设计的概念</w:t>
      </w:r>
    </w:p>
    <w:p>
      <w:pPr>
        <w:spacing w:before="75" w:after="0"/>
      </w:pPr>
      <w:r>
        <w:rPr/>
        <w:t xml:space="preserve">一、舞台设计的定义</w:t>
      </w:r>
    </w:p>
    <w:p>
      <w:pPr>
        <w:spacing w:before="75" w:after="0"/>
      </w:pPr>
      <w:r>
        <w:rPr/>
        <w:t xml:space="preserve">二、舞台设计的应用</w:t>
      </w:r>
    </w:p>
    <w:p>
      <w:pPr>
        <w:spacing w:before="75" w:after="0"/>
      </w:pPr>
      <w:r>
        <w:rPr/>
        <w:t xml:space="preserve">三、舞台设计在国民经济中的地位</w:t>
      </w:r>
    </w:p>
    <w:p>
      <w:pPr>
        <w:spacing w:before="75" w:after="0"/>
      </w:pPr>
      <w:r>
        <w:rPr/>
        <w:t xml:space="preserve">第二节 我国舞台设计市场概况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中国舞台设计行业整体运行现状分析</w:t>
      </w:r>
    </w:p>
    <w:p>
      <w:pPr>
        <w:spacing w:before="75" w:after="0"/>
      </w:pPr>
      <w:r>
        <w:rPr/>
        <w:t xml:space="preserve">第一节 舞台设计行业产业链概况</w:t>
      </w:r>
    </w:p>
    <w:p>
      <w:pPr>
        <w:spacing w:before="75" w:after="0"/>
      </w:pPr>
      <w:r>
        <w:rPr/>
        <w:t xml:space="preserve">一、舞台设计行业上游发展现状</w:t>
      </w:r>
    </w:p>
    <w:p>
      <w:pPr>
        <w:spacing w:before="75" w:after="0"/>
      </w:pPr>
      <w:r>
        <w:rPr/>
        <w:t xml:space="preserve">二、舞台设计行业上游发展趋势</w:t>
      </w:r>
    </w:p>
    <w:p>
      <w:pPr>
        <w:spacing w:before="75" w:after="0"/>
      </w:pPr>
      <w:r>
        <w:rPr/>
        <w:t xml:space="preserve">三、舞台设计行业下游发展现状</w:t>
      </w:r>
    </w:p>
    <w:p>
      <w:pPr>
        <w:spacing w:before="75" w:after="0"/>
      </w:pPr>
      <w:r>
        <w:rPr/>
        <w:t xml:space="preserve">四、舞台设计行业下游发展趋势</w:t>
      </w:r>
    </w:p>
    <w:p>
      <w:pPr>
        <w:spacing w:before="75" w:after="0"/>
      </w:pPr>
      <w:r>
        <w:rPr/>
        <w:t xml:space="preserve">第二节 舞台设计行业市场供需情况分析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2021-2026年国内舞台设计行业发展现状</w:t>
      </w:r>
    </w:p>
    <w:p>
      <w:pPr>
        <w:spacing w:before="75" w:after="0"/>
      </w:pPr>
      <w:r>
        <w:rPr/>
        <w:t xml:space="preserve">一、舞台设计行业产销状况分析</w:t>
      </w:r>
    </w:p>
    <w:p>
      <w:pPr>
        <w:spacing w:before="75" w:after="0"/>
      </w:pPr>
      <w:r>
        <w:rPr/>
        <w:t xml:space="preserve">二、舞台设计行业市场盈利能力分析</w:t>
      </w:r>
    </w:p>
    <w:p>
      <w:pPr>
        <w:spacing w:before="75" w:after="0"/>
      </w:pPr>
      <w:r>
        <w:rPr>
          <w:b w:val="1"/>
          <w:bCs w:val="1"/>
        </w:rPr>
        <w:t xml:space="preserve">第四章 舞台设计行业区域市场分析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中国舞台设计行业市场竞争分析</w:t>
      </w:r>
    </w:p>
    <w:p>
      <w:pPr>
        <w:spacing w:before="75" w:after="0"/>
      </w:pPr>
      <w:r>
        <w:rPr/>
        <w:t xml:space="preserve">第一节 舞台设计行业上下游市场分析</w:t>
      </w:r>
    </w:p>
    <w:p>
      <w:pPr>
        <w:spacing w:before="75" w:after="0"/>
      </w:pPr>
      <w:r>
        <w:rPr/>
        <w:t xml:space="preserve">一、舞台设计行业产业链简介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舞台设计行业市场供需分析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舞台设计行业竞争力分析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舞台设计行业市场集中度分析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2021-2026年中国舞台设计行业竞争格局分析</w:t>
      </w:r>
    </w:p>
    <w:p>
      <w:pPr>
        <w:spacing w:before="75" w:after="0"/>
      </w:pPr>
      <w:r>
        <w:rPr/>
        <w:t xml:space="preserve">第一节 舞台设计行业集中度分析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2021-2026年舞台设计行业竞争格局分析</w:t>
      </w:r>
    </w:p>
    <w:p>
      <w:pPr>
        <w:spacing w:before="75" w:after="0"/>
      </w:pPr>
      <w:r>
        <w:rPr/>
        <w:t xml:space="preserve">一、国内外舞台设计竞争分析</w:t>
      </w:r>
    </w:p>
    <w:p>
      <w:pPr>
        <w:spacing w:before="75" w:after="0"/>
      </w:pPr>
      <w:r>
        <w:rPr/>
        <w:t xml:space="preserve">二、我国舞台设计市场竞争分析</w:t>
      </w:r>
    </w:p>
    <w:p>
      <w:pPr>
        <w:spacing w:before="75" w:after="0"/>
      </w:pPr>
      <w:r>
        <w:rPr/>
        <w:t xml:space="preserve">三、国内主要舞台设计企业动向</w:t>
      </w:r>
    </w:p>
    <w:p>
      <w:pPr>
        <w:spacing w:before="75" w:after="0"/>
      </w:pPr>
      <w:r>
        <w:rPr/>
        <w:t xml:space="preserve">四、国内行业竞争趋势发展分析</w:t>
      </w:r>
    </w:p>
    <w:p>
      <w:pPr>
        <w:spacing w:before="75" w:after="0"/>
      </w:pPr>
      <w:r>
        <w:rPr>
          <w:b w:val="1"/>
          <w:bCs w:val="1"/>
        </w:rPr>
        <w:t xml:space="preserve">第七章 2021-2026年舞台设计行业企业竞争格局分析</w:t>
      </w:r>
    </w:p>
    <w:p>
      <w:pPr>
        <w:spacing w:before="75" w:after="0"/>
      </w:pPr>
      <w:r>
        <w:rPr/>
        <w:t xml:space="preserve">第一节 锋尚文化集团股份有限公司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广州励丰文化科技股份有限公司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北京星光影视设备科技股份有限公司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北京北特圣迪科技发展有限公司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甘肃工大舞台技术工程有限公司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上海虎跃舞台设备科技有限公司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bluewater technologies</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北京金东高科科技有限公司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明和集团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percept有限公司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未来舞台设计行业发展预测分析</w:t>
      </w:r>
    </w:p>
    <w:p>
      <w:pPr>
        <w:spacing w:before="75" w:after="0"/>
      </w:pPr>
      <w:r>
        <w:rPr/>
        <w:t xml:space="preserve">第一节 2026-2031年舞台设计行业市场预测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2026-2031年中国舞台设计行业供需预测</w:t>
      </w:r>
    </w:p>
    <w:p>
      <w:pPr>
        <w:spacing w:before="75" w:after="0"/>
      </w:pPr>
      <w:r>
        <w:rPr/>
        <w:t xml:space="preserve">一、中国舞台设计供给预测</w:t>
      </w:r>
    </w:p>
    <w:p>
      <w:pPr>
        <w:spacing w:before="75" w:after="0"/>
      </w:pPr>
      <w:r>
        <w:rPr/>
        <w:t xml:space="preserve">二、中国舞台设计需求预测</w:t>
      </w:r>
    </w:p>
    <w:p>
      <w:pPr>
        <w:spacing w:before="75" w:after="0"/>
      </w:pPr>
      <w:r>
        <w:rPr/>
        <w:t xml:space="preserve">三、中国舞台设计供需平衡预测</w:t>
      </w:r>
    </w:p>
    <w:p>
      <w:pPr>
        <w:spacing w:before="75" w:after="0"/>
      </w:pPr>
      <w:r>
        <w:rPr/>
        <w:t xml:space="preserve">第三节 2026-2031年舞台设计行业发展前景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消费市场对舞台设计行业的影响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舞台设计行业投资分析与预测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对舞台设计行业投资机会与风险分析</w:t>
      </w:r>
    </w:p>
    <w:p>
      <w:pPr>
        <w:spacing w:before="75" w:after="0"/>
      </w:pPr>
      <w:r>
        <w:rPr/>
        <w:t xml:space="preserve">第一节 舞台设计行业投资机会分析</w:t>
      </w:r>
    </w:p>
    <w:p>
      <w:pPr>
        <w:spacing w:before="75" w:after="0"/>
      </w:pPr>
      <w:r>
        <w:rPr/>
        <w:t xml:space="preserve">一、舞台设计投资项目分析</w:t>
      </w:r>
    </w:p>
    <w:p>
      <w:pPr>
        <w:spacing w:before="75" w:after="0"/>
      </w:pPr>
      <w:r>
        <w:rPr/>
        <w:t xml:space="preserve">二、可以投资的舞台设计模式</w:t>
      </w:r>
    </w:p>
    <w:p>
      <w:pPr>
        <w:spacing w:before="75" w:after="0"/>
      </w:pPr>
      <w:r>
        <w:rPr/>
        <w:t xml:space="preserve">三、2025年舞台设计投资机会</w:t>
      </w:r>
    </w:p>
    <w:p>
      <w:pPr>
        <w:spacing w:before="75" w:after="0"/>
      </w:pPr>
      <w:r>
        <w:rPr/>
        <w:t xml:space="preserve">四、2025年舞台设计投资新方向</w:t>
      </w:r>
    </w:p>
    <w:p>
      <w:pPr>
        <w:spacing w:before="75" w:after="0"/>
      </w:pPr>
      <w:r>
        <w:rPr/>
        <w:t xml:space="preserve">五、2026-2031年舞台设计行业投资的建议</w:t>
      </w:r>
    </w:p>
    <w:p>
      <w:pPr>
        <w:spacing w:before="75" w:after="0"/>
      </w:pPr>
      <w:r>
        <w:rPr/>
        <w:t xml:space="preserve">第二节 影响舞台设计行业发展的主要因素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舞台设计行业投资风险及控制策略分析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舞台设计行业研究结论及建议</w:t>
      </w:r>
    </w:p>
    <w:p>
      <w:pPr>
        <w:spacing w:before="75" w:after="0"/>
      </w:pPr>
      <w:r>
        <w:rPr/>
        <w:t xml:space="preserve">第二节 舞台设计细分行业研究结论及建议</w:t>
      </w:r>
    </w:p>
    <w:p>
      <w:pPr>
        <w:spacing w:before="75" w:after="0"/>
      </w:pPr>
      <w:r>
        <w:rPr/>
        <w:t xml:space="preserve">第三节 舞台设计行业竞争策略总结及建议</w:t>
      </w:r>
    </w:p>
    <w:p>
      <w:pPr>
        <w:spacing w:before="75" w:after="0"/>
      </w:pPr>
      <w:r>
        <w:rPr>
          <w:b w:val="1"/>
          <w:bCs w:val="1"/>
        </w:rPr>
        <w:t xml:space="preserve">图表目录</w:t>
      </w:r>
    </w:p>
    <w:p>
      <w:pPr>
        <w:spacing w:before="75" w:after="0"/>
      </w:pPr>
      <w:r>
        <w:rPr/>
        <w:t xml:space="preserve">图表：舞台设计产业链分析</w:t>
      </w:r>
    </w:p>
    <w:p>
      <w:pPr>
        <w:spacing w:before="75" w:after="0"/>
      </w:pPr>
      <w:r>
        <w:rPr/>
        <w:t xml:space="preserve">图表：舞台设计行业生命周期</w:t>
      </w:r>
    </w:p>
    <w:p>
      <w:pPr>
        <w:spacing w:before="75" w:after="0"/>
      </w:pPr>
      <w:r>
        <w:rPr/>
        <w:t xml:space="preserve">图表：2021-2026年中国舞台设计行业市场规模</w:t>
      </w:r>
    </w:p>
    <w:p>
      <w:pPr>
        <w:spacing w:before="75" w:after="0"/>
      </w:pPr>
      <w:r>
        <w:rPr/>
        <w:t xml:space="preserve">图表：2021-2026年全球舞台设计产业市场规模</w:t>
      </w:r>
    </w:p>
    <w:p>
      <w:pPr>
        <w:spacing w:before="75" w:after="0"/>
      </w:pPr>
      <w:r>
        <w:rPr/>
        <w:t xml:space="preserve">图表：2021-2026年舞台设计重要数据指标比较</w:t>
      </w:r>
    </w:p>
    <w:p>
      <w:pPr>
        <w:spacing w:before="75" w:after="0"/>
      </w:pPr>
      <w:r>
        <w:rPr/>
        <w:t xml:space="preserve">图表：2021-2026年中国舞台设计行业利润情况分析</w:t>
      </w:r>
    </w:p>
    <w:p>
      <w:pPr>
        <w:spacing w:before="75" w:after="0"/>
      </w:pPr>
      <w:r>
        <w:rPr/>
        <w:t xml:space="preserve">图表：2021-2026年中国舞台设计行业资产情况分析</w:t>
      </w:r>
    </w:p>
    <w:p>
      <w:pPr>
        <w:spacing w:before="75" w:after="0"/>
      </w:pPr>
      <w:r>
        <w:rPr/>
        <w:t xml:space="preserve">图表：2021-2026年中国舞台设计竞争力分析</w:t>
      </w:r>
    </w:p>
    <w:p>
      <w:pPr>
        <w:spacing w:before="75" w:after="0"/>
      </w:pPr>
      <w:r>
        <w:rPr/>
        <w:t xml:space="preserve">图表：2026-2031年中国舞台设计市场前景预测</w:t>
      </w:r>
    </w:p>
    <w:p>
      <w:pPr>
        <w:spacing w:before="75" w:after="0"/>
      </w:pPr>
      <w:r>
        <w:rPr/>
        <w:t xml:space="preserve">图表：2026-2031年中国舞台设计发展前景预测</w:t>
      </w:r>
    </w:p>
    <w:p>
      <w:pPr>
        <w:spacing w:before="75" w:after="0"/>
      </w:pPr>
      <w:r>
        <w:rPr/>
        <w:t xml:space="preserve">图表：2021-2026年舞台设计行业销售成本分析</w:t>
      </w:r>
    </w:p>
    <w:p>
      <w:pPr>
        <w:spacing w:before="75" w:after="0"/>
      </w:pPr>
      <w:r>
        <w:rPr/>
        <w:t xml:space="preserve">图表：2021-2026年舞台设计行业销售费用分析</w:t>
      </w:r>
    </w:p>
    <w:p>
      <w:pPr>
        <w:spacing w:before="75" w:after="0"/>
      </w:pPr>
      <w:r>
        <w:rPr/>
        <w:t xml:space="preserve">图表：2021-2026年舞台设计行业管理费用分析</w:t>
      </w:r>
    </w:p>
    <w:p>
      <w:pPr>
        <w:spacing w:before="75" w:after="0"/>
      </w:pPr>
      <w:r>
        <w:rPr/>
        <w:t xml:space="preserve">图表：2021-2026年舞台设计行业财务费用分析</w:t>
      </w:r>
    </w:p>
    <w:p>
      <w:pPr>
        <w:spacing w:before="75" w:after="0"/>
      </w:pPr>
      <w:r>
        <w:rPr/>
        <w:t xml:space="preserve">图表：2021-2026年舞台设计行业成本费用利润率分析</w:t>
      </w:r>
    </w:p>
    <w:p>
      <w:pPr>
        <w:spacing w:before="75" w:after="0"/>
      </w:pPr>
      <w:r>
        <w:rPr/>
        <w:t xml:space="preserve">图表：2021-2026年舞台设计行业总资产利润率分析</w:t>
      </w:r>
    </w:p>
    <w:p>
      <w:pPr>
        <w:spacing w:before="75" w:after="0"/>
      </w:pPr>
      <w:r>
        <w:rPr/>
        <w:t xml:space="preserve">图表：2021-2026年舞台设计行业资产分析</w:t>
      </w:r>
    </w:p>
    <w:p>
      <w:pPr>
        <w:spacing w:before="75" w:after="0"/>
      </w:pPr>
      <w:r>
        <w:rPr/>
        <w:t xml:space="preserve">图表：2021-2026年舞台设计行业负债分析</w:t>
      </w:r>
    </w:p>
    <w:p>
      <w:pPr>
        <w:spacing w:before="75" w:after="0"/>
      </w:pPr>
      <w:r>
        <w:rPr/>
        <w:t xml:space="preserve">图表：2021-2026年舞台设计行业偿债能力分析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图表：2026-2031年舞台设计行业发展规模预测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本文地址：https://www.51baogao.cn/baogao/20250522/2982102.shtml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522/2982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中国舞台设计行业市场深度调研及竞争格局与趋势预测研究报告(2026-2031版)</dc:title>
  <dc:description>中国舞台设计行业市场深度调研及竞争格局与趋势预测研究报告(2026-2031版)</dc:description>
  <dc:subject>中国舞台设计行业市场深度调研及竞争格局与趋势预测研究报告(2026-2031版)</dc:subject>
  <cp:keywords>研究报告</cp:keywords>
  <cp:category>研究报告</cp:category>
  <cp:lastModifiedBy>北京中道泰和信息咨询有限公司</cp:lastModifiedBy>
  <dcterms:created xsi:type="dcterms:W3CDTF">2026-04-08T17:08:53+08:00</dcterms:created>
  <dcterms:modified xsi:type="dcterms:W3CDTF">2026-04-08T17:08:53+08:00</dcterms:modified>
</cp:coreProperties>
</file>

<file path=docProps/custom.xml><?xml version="1.0" encoding="utf-8"?>
<Properties xmlns="http://schemas.openxmlformats.org/officeDocument/2006/custom-properties" xmlns:vt="http://schemas.openxmlformats.org/officeDocument/2006/docPropsVTypes"/>
</file>