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中国电子元器件行业市场发展分析及企业竞争力与趋势预测研究报告(2026-2031版)</w:t>
      </w:r>
    </w:p>
    <w:p>
      <w:pPr>
        <w:spacing w:after="150"/>
      </w:pPr>
      <w:r>
        <w:rPr>
          <w:b w:val="1"/>
          <w:bCs w:val="1"/>
        </w:rPr>
        <w:t xml:space="preserve">报告简介</w:t>
      </w:r>
    </w:p>
    <w:p>
      <w:pPr>
        <w:spacing w:after="150"/>
      </w:pPr>
      <w:r>
        <w:rPr/>
        <w:t xml:space="preserve">电子元器件是电子设备的基本组成部分，具有独立电路功能，构成电路的基本单元。它们包括主动元器件(如二极管、晶体管、集成电路)和被动元器件(如电阻器、电容器、电感器)。电子元器件行业是电子信息产业的基础支撑性产业，涉及通信、计算机、医疗、军事、汽车电子、家电、工业自动化等多个领域。</w:t>
      </w:r>
    </w:p>
    <w:p>
      <w:pPr>
        <w:spacing w:after="150"/>
      </w:pPr>
      <w:r>
        <w:rPr/>
        <w:t xml:space="preserve">目前，中国电子元器件行业正处于从“规模扩张”向“价值升级”的关键转型期。技术创新、政策引导与全球化需求共同推动行业进入结构性变革阶段。行业呈现“区域分化加剧、技术迭代加速、生态竞争升级”三大特征。东部沿海地区(如长三角、珠三角)占据产业链核心地位，而中西部地区通过承接产业转移实现快速增长。技术方面，半导体技术、被动元件技术和连接器技术都在不断进步，满足新兴领域的需求。</w:t>
      </w:r>
    </w:p>
    <w:p>
      <w:pPr>
        <w:spacing w:after="150"/>
      </w:pPr>
      <w:r>
        <w:rPr/>
        <w:t xml:space="preserve">未来，电子元器件行业将围绕“高端化、绿色化、全球化”三大主线展开。企业需要打造“自主可控技术+绿色制造体系+全球供应链网络”的能力体系，以应对地缘政治风险、技术迭代成本与环保法规的挑战。技术创新方面，纳米制程量产加速，被动元件向微型化、高容值演进，连接器技术也在不断进步，以满足5G基站、新能源汽车等新兴领域的需求。</w:t>
      </w:r>
    </w:p>
    <w:p>
      <w:pPr>
        <w:spacing w:after="150"/>
      </w:pPr>
      <w:r>
        <w:rPr/>
        <w:t xml:space="preserve">随着5G基站建设、新能源汽车、AI服务器等新兴领域的拉动，电子元器件行业将持续增长。国家政策的支持，如国家“十四五”规划明确支持集成电路、第三代半导体等领域，将进一步推动行业发展。此外，芯片自给率的提高也为电子元器件分销商带来了新的业务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器件行业研究单位等公布和提供的大量资料。报告对我国电子元器件行业的供需状况、发展现状、子行业发展变化等进行了分析，重点分析了国内外电子元器件行业的发展现状、如何面对行业的发展挑战、行业的发展建议、行业竞争力，以及行业的投资分析和趋势预测等等。报告还综合了电子元器件行业的整体发展动态，对行业在产品方面提供了参考建议和具体解决办法。报告对于电子元器件产品生产企业、经销商、行业管理部门以及拟进入该行业的投资者具有重要的参考价值，对于研究我国电子元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电子元器件行业发展概述</w:t>
      </w:r>
    </w:p>
    <w:p>
      <w:pPr>
        <w:spacing w:before="75" w:after="0"/>
      </w:pPr>
      <w:r>
        <w:rPr/>
        <w:t xml:space="preserve">第一节 电子元器件的概念</w:t>
      </w:r>
    </w:p>
    <w:p>
      <w:pPr>
        <w:spacing w:before="75" w:after="0"/>
      </w:pPr>
      <w:r>
        <w:rPr/>
        <w:t xml:space="preserve">一、电子元器件的特点</w:t>
      </w:r>
    </w:p>
    <w:p>
      <w:pPr>
        <w:spacing w:before="75" w:after="0"/>
      </w:pPr>
      <w:r>
        <w:rPr/>
        <w:t xml:space="preserve">二、电子元器件的分类</w:t>
      </w:r>
    </w:p>
    <w:p>
      <w:pPr>
        <w:spacing w:before="75" w:after="0"/>
      </w:pPr>
      <w:r>
        <w:rPr/>
        <w:t xml:space="preserve">第二节 电子元器件行业发展成熟度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电子元器件市场特征分析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全球电子元器件行业发展分析</w:t>
      </w:r>
    </w:p>
    <w:p>
      <w:pPr>
        <w:spacing w:before="75" w:after="0"/>
      </w:pPr>
      <w:r>
        <w:rPr/>
        <w:t xml:space="preserve">第一节 全球电子元器件行业发展分析</w:t>
      </w:r>
    </w:p>
    <w:p>
      <w:pPr>
        <w:spacing w:before="75" w:after="0"/>
      </w:pPr>
      <w:r>
        <w:rPr/>
        <w:t xml:space="preserve">一、2021-2026年世界电子元器件行业发展分析</w:t>
      </w:r>
    </w:p>
    <w:p>
      <w:pPr>
        <w:spacing w:before="75" w:after="0"/>
      </w:pPr>
      <w:r>
        <w:rPr/>
        <w:t xml:space="preserve">二、2021-2026年世界电子元器件行业发展分析</w:t>
      </w:r>
    </w:p>
    <w:p>
      <w:pPr>
        <w:spacing w:before="75" w:after="0"/>
      </w:pPr>
      <w:r>
        <w:rPr/>
        <w:t xml:space="preserve">三、2025年世界电子元器件行业发展分析</w:t>
      </w:r>
    </w:p>
    <w:p>
      <w:pPr>
        <w:spacing w:before="75" w:after="0"/>
      </w:pPr>
      <w:r>
        <w:rPr/>
        <w:t xml:space="preserve">第二节 全球电子元器件市场分析</w:t>
      </w:r>
    </w:p>
    <w:p>
      <w:pPr>
        <w:spacing w:before="75" w:after="0"/>
      </w:pPr>
      <w:r>
        <w:rPr/>
        <w:t xml:space="preserve">一、2025年全球电子元器件需求分析</w:t>
      </w:r>
    </w:p>
    <w:p>
      <w:pPr>
        <w:spacing w:before="75" w:after="0"/>
      </w:pPr>
      <w:r>
        <w:rPr/>
        <w:t xml:space="preserve">二、2025年欧美电子元器件需求分析</w:t>
      </w:r>
    </w:p>
    <w:p>
      <w:pPr>
        <w:spacing w:before="75" w:after="0"/>
      </w:pPr>
      <w:r>
        <w:rPr/>
        <w:t xml:space="preserve">三、2025年中外电子元器件市场对比</w:t>
      </w:r>
    </w:p>
    <w:p>
      <w:pPr>
        <w:spacing w:before="75" w:after="0"/>
      </w:pPr>
      <w:r>
        <w:rPr/>
        <w:t xml:space="preserve">第三节 2023-2025年主要国家或地区电子元器件行业发展分析</w:t>
      </w:r>
    </w:p>
    <w:p>
      <w:pPr>
        <w:spacing w:before="75" w:after="0"/>
      </w:pPr>
      <w:r>
        <w:rPr/>
        <w:t xml:space="preserve">一、2023-2025年美国电子元器件行业分析</w:t>
      </w:r>
    </w:p>
    <w:p>
      <w:pPr>
        <w:spacing w:before="75" w:after="0"/>
      </w:pPr>
      <w:r>
        <w:rPr/>
        <w:t xml:space="preserve">二、2023-2025年日本电子元器件行业分析</w:t>
      </w:r>
    </w:p>
    <w:p>
      <w:pPr>
        <w:spacing w:before="75" w:after="0"/>
      </w:pPr>
      <w:r>
        <w:rPr/>
        <w:t xml:space="preserve">三、2023-2025年欧洲电子元器件行业分析</w:t>
      </w:r>
    </w:p>
    <w:p>
      <w:pPr>
        <w:spacing w:before="75" w:after="0"/>
      </w:pPr>
      <w:r>
        <w:rPr>
          <w:b w:val="1"/>
          <w:bCs w:val="1"/>
        </w:rPr>
        <w:t xml:space="preserve">第三章 我国电子元器件行业发展分析</w:t>
      </w:r>
    </w:p>
    <w:p>
      <w:pPr>
        <w:spacing w:before="75" w:after="0"/>
      </w:pPr>
      <w:r>
        <w:rPr/>
        <w:t xml:space="preserve">第一节 中国电子元器件行业发展状况</w:t>
      </w:r>
    </w:p>
    <w:p>
      <w:pPr>
        <w:spacing w:before="75" w:after="0"/>
      </w:pPr>
      <w:r>
        <w:rPr/>
        <w:t xml:space="preserve">一、2025年电子元器件行业发展状况分析</w:t>
      </w:r>
    </w:p>
    <w:p>
      <w:pPr>
        <w:spacing w:before="75" w:after="0"/>
      </w:pPr>
      <w:r>
        <w:rPr/>
        <w:t xml:space="preserve">二、2025年中国电子元器件行业发展动态</w:t>
      </w:r>
    </w:p>
    <w:p>
      <w:pPr>
        <w:spacing w:before="75" w:after="0"/>
      </w:pPr>
      <w:r>
        <w:rPr/>
        <w:t xml:space="preserve">三、2025年电子元器件行业经营业绩分析</w:t>
      </w:r>
    </w:p>
    <w:p>
      <w:pPr>
        <w:spacing w:before="75" w:after="0"/>
      </w:pPr>
      <w:r>
        <w:rPr/>
        <w:t xml:space="preserve">四、2025年我国电子元器件行业发展热点</w:t>
      </w:r>
    </w:p>
    <w:p>
      <w:pPr>
        <w:spacing w:before="75" w:after="0"/>
      </w:pPr>
      <w:r>
        <w:rPr/>
        <w:t xml:space="preserve">第二节 中国电子元器件市场供需状况</w:t>
      </w:r>
    </w:p>
    <w:p>
      <w:pPr>
        <w:spacing w:before="75" w:after="0"/>
      </w:pPr>
      <w:r>
        <w:rPr/>
        <w:t xml:space="preserve">一、2025年中国电子元器件行业供给能力</w:t>
      </w:r>
    </w:p>
    <w:p>
      <w:pPr>
        <w:spacing w:before="75" w:after="0"/>
      </w:pPr>
      <w:r>
        <w:rPr/>
        <w:t xml:space="preserve">二、2025年中国电子元器件市场供给分析</w:t>
      </w:r>
    </w:p>
    <w:p>
      <w:pPr>
        <w:spacing w:before="75" w:after="0"/>
      </w:pPr>
      <w:r>
        <w:rPr/>
        <w:t xml:space="preserve">三、2025年中国电子元器件市场需求分析</w:t>
      </w:r>
    </w:p>
    <w:p>
      <w:pPr>
        <w:spacing w:before="75" w:after="0"/>
      </w:pPr>
      <w:r>
        <w:rPr/>
        <w:t xml:space="preserve">第三节 2023-2025年我国电子元器件市场分析</w:t>
      </w:r>
    </w:p>
    <w:p>
      <w:pPr>
        <w:spacing w:before="75" w:after="0"/>
      </w:pPr>
      <w:r>
        <w:rPr/>
        <w:t xml:space="preserve">一、2021-2026年电子元器件市场分析</w:t>
      </w:r>
    </w:p>
    <w:p>
      <w:pPr>
        <w:spacing w:before="75" w:after="0"/>
      </w:pPr>
      <w:r>
        <w:rPr/>
        <w:t xml:space="preserve">二、2025年电子元器件市场分析</w:t>
      </w:r>
    </w:p>
    <w:p>
      <w:pPr>
        <w:spacing w:before="75" w:after="0"/>
      </w:pPr>
      <w:r>
        <w:rPr>
          <w:b w:val="1"/>
          <w:bCs w:val="1"/>
        </w:rPr>
        <w:t xml:space="preserve">第四章 电子元器件行业竞争格局分析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电子元器件行业主要企业竞争力分析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2023-2025年电子元器件行业竞争格局分析</w:t>
      </w:r>
    </w:p>
    <w:p>
      <w:pPr>
        <w:spacing w:before="75" w:after="0"/>
      </w:pPr>
      <w:r>
        <w:rPr/>
        <w:t xml:space="preserve">一、2025年电子元器件行业竞争分析</w:t>
      </w:r>
    </w:p>
    <w:p>
      <w:pPr>
        <w:spacing w:before="75" w:after="0"/>
      </w:pPr>
      <w:r>
        <w:rPr/>
        <w:t xml:space="preserve">二、2025年中外电子元器件产品竞争分析</w:t>
      </w:r>
    </w:p>
    <w:p>
      <w:pPr>
        <w:spacing w:before="75" w:after="0"/>
      </w:pPr>
      <w:r>
        <w:rPr/>
        <w:t xml:space="preserve">三、2023-2025年国内外电子元器件竞争分析</w:t>
      </w:r>
    </w:p>
    <w:p>
      <w:pPr>
        <w:spacing w:before="75" w:after="0"/>
      </w:pPr>
      <w:r>
        <w:rPr/>
        <w:t xml:space="preserve">四、2023-2025年我国电子元器件市场竞争分析</w:t>
      </w:r>
    </w:p>
    <w:p>
      <w:pPr>
        <w:spacing w:before="75" w:after="0"/>
      </w:pPr>
      <w:r>
        <w:rPr/>
        <w:t xml:space="preserve">五、2026-2031年国内主要电子元器件企业动向</w:t>
      </w:r>
    </w:p>
    <w:p>
      <w:pPr>
        <w:spacing w:before="75" w:after="0"/>
      </w:pPr>
      <w:r>
        <w:rPr>
          <w:b w:val="1"/>
          <w:bCs w:val="1"/>
        </w:rPr>
        <w:t xml:space="preserve">第五章 电子元器件企业竞争策略分析</w:t>
      </w:r>
    </w:p>
    <w:p>
      <w:pPr>
        <w:spacing w:before="75" w:after="0"/>
      </w:pPr>
      <w:r>
        <w:rPr/>
        <w:t xml:space="preserve">第一节 电子元器件市场竞争策略分析</w:t>
      </w:r>
    </w:p>
    <w:p>
      <w:pPr>
        <w:spacing w:before="75" w:after="0"/>
      </w:pPr>
      <w:r>
        <w:rPr/>
        <w:t xml:space="preserve">一、2025年电子元器件市场增长潜力分析</w:t>
      </w:r>
    </w:p>
    <w:p>
      <w:pPr>
        <w:spacing w:before="75" w:after="0"/>
      </w:pPr>
      <w:r>
        <w:rPr/>
        <w:t xml:space="preserve">二、现有电子元器件行业竞争策略分析</w:t>
      </w:r>
    </w:p>
    <w:p>
      <w:pPr>
        <w:spacing w:before="75" w:after="0"/>
      </w:pPr>
      <w:r>
        <w:rPr/>
        <w:t xml:space="preserve">第二节 电子元器件企业竞争策略分析</w:t>
      </w:r>
    </w:p>
    <w:p>
      <w:pPr>
        <w:spacing w:before="75" w:after="0"/>
      </w:pPr>
      <w:r>
        <w:rPr/>
        <w:t xml:space="preserve">一、2026-2031年我国电子元器件市场竞争趋势</w:t>
      </w:r>
    </w:p>
    <w:p>
      <w:pPr>
        <w:spacing w:before="75" w:after="0"/>
      </w:pPr>
      <w:r>
        <w:rPr/>
        <w:t xml:space="preserve">二、2026-2031年电子元器件行业竞争格局展望</w:t>
      </w:r>
    </w:p>
    <w:p>
      <w:pPr>
        <w:spacing w:before="75" w:after="0"/>
      </w:pPr>
      <w:r>
        <w:rPr/>
        <w:t xml:space="preserve">三、2026-2031年电子元器件行业竞争策略分析</w:t>
      </w:r>
    </w:p>
    <w:p>
      <w:pPr>
        <w:spacing w:before="75" w:after="0"/>
      </w:pPr>
      <w:r>
        <w:rPr>
          <w:b w:val="1"/>
          <w:bCs w:val="1"/>
        </w:rPr>
        <w:t xml:space="preserve">第六章 主要电子元器件企业竞争分析</w:t>
      </w:r>
    </w:p>
    <w:p>
      <w:pPr>
        <w:spacing w:before="75" w:after="0"/>
      </w:pPr>
      <w:r>
        <w:rPr/>
        <w:t xml:space="preserve">第一节 立讯精密工业股份有限公司​​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歌尔股份有限公司​​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中航光电科技股份有限公司​​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瑞声科技控股有限公司​​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广东风华高新科技股份有限公司​​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潮州三环(集团)股份有限公司​​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广东生益科技股份有限公司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电子元器件行业发展趋势分析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2025年电子元器件行业发展趋势分析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2026-2031年中国电子元器件市场趋势分析</w:t>
      </w:r>
    </w:p>
    <w:p>
      <w:pPr>
        <w:spacing w:before="75" w:after="0"/>
      </w:pPr>
      <w:r>
        <w:rPr/>
        <w:t xml:space="preserve">一、2021-2026年电子元器件市场趋势总结</w:t>
      </w:r>
    </w:p>
    <w:p>
      <w:pPr>
        <w:spacing w:before="75" w:after="0"/>
      </w:pPr>
      <w:r>
        <w:rPr/>
        <w:t xml:space="preserve">二、2026-2031年电子元器件发展趋势分析</w:t>
      </w:r>
    </w:p>
    <w:p>
      <w:pPr>
        <w:spacing w:before="75" w:after="0"/>
      </w:pPr>
      <w:r>
        <w:rPr/>
        <w:t xml:space="preserve">三、2026-2031年电子元器件市场发展空间</w:t>
      </w:r>
    </w:p>
    <w:p>
      <w:pPr>
        <w:spacing w:before="75" w:after="0"/>
      </w:pPr>
      <w:r>
        <w:rPr/>
        <w:t xml:space="preserve">四、2026-2031年电子元器件产业政策趋向</w:t>
      </w:r>
    </w:p>
    <w:p>
      <w:pPr>
        <w:spacing w:before="75" w:after="0"/>
      </w:pPr>
      <w:r>
        <w:rPr>
          <w:b w:val="1"/>
          <w:bCs w:val="1"/>
        </w:rPr>
        <w:t xml:space="preserve">第八章 未来电子元器件行业发展预测</w:t>
      </w:r>
    </w:p>
    <w:p>
      <w:pPr>
        <w:spacing w:before="75" w:after="0"/>
      </w:pPr>
      <w:r>
        <w:rPr/>
        <w:t xml:space="preserve">第一节 未来电子元器件需求与市场预测</w:t>
      </w:r>
    </w:p>
    <w:p>
      <w:pPr>
        <w:spacing w:before="75" w:after="0"/>
      </w:pPr>
      <w:r>
        <w:rPr/>
        <w:t xml:space="preserve">一、2026-2031年电子元器件市场规模预测</w:t>
      </w:r>
    </w:p>
    <w:p>
      <w:pPr>
        <w:spacing w:before="75" w:after="0"/>
      </w:pPr>
      <w:r>
        <w:rPr/>
        <w:t xml:space="preserve">二、2026-2031年电子元器件行业总资产预测</w:t>
      </w:r>
    </w:p>
    <w:p>
      <w:pPr>
        <w:spacing w:before="75" w:after="0"/>
      </w:pPr>
      <w:r>
        <w:rPr/>
        <w:t xml:space="preserve">第二节 2026-2031年中国电子元器件行业供需预测</w:t>
      </w:r>
    </w:p>
    <w:p>
      <w:pPr>
        <w:spacing w:before="75" w:after="0"/>
      </w:pPr>
      <w:r>
        <w:rPr/>
        <w:t xml:space="preserve">一、2026-2031年中国电子元器件供给预测</w:t>
      </w:r>
    </w:p>
    <w:p>
      <w:pPr>
        <w:spacing w:before="75" w:after="0"/>
      </w:pPr>
      <w:r>
        <w:rPr/>
        <w:t xml:space="preserve">二、2026-2031年中国电子元器件需求预测</w:t>
      </w:r>
    </w:p>
    <w:p>
      <w:pPr>
        <w:spacing w:before="75" w:after="0"/>
      </w:pPr>
      <w:r>
        <w:rPr/>
        <w:t xml:space="preserve">三、2026-2031年中国电子元器件供需平衡预测</w:t>
      </w:r>
    </w:p>
    <w:p>
      <w:pPr>
        <w:spacing w:before="75" w:after="0"/>
      </w:pPr>
      <w:r>
        <w:rPr>
          <w:b w:val="1"/>
          <w:bCs w:val="1"/>
        </w:rPr>
        <w:t xml:space="preserve">第九章 2021-2026年电子元器件行业投资现状分析</w:t>
      </w:r>
    </w:p>
    <w:p>
      <w:pPr>
        <w:spacing w:before="75" w:after="0"/>
      </w:pPr>
      <w:r>
        <w:rPr/>
        <w:t xml:space="preserve">第一节 2021-2026年电子元器件行业投资情况分析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2025年电子元器件行业投资情况分析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电子元器件行业投资环境分析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一、2025年电子元器件行业政策环境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电子元器件行业投资机会与风险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电子元器件行业投资效益分析</w:t>
      </w:r>
    </w:p>
    <w:p>
      <w:pPr>
        <w:spacing w:before="75" w:after="0"/>
      </w:pPr>
      <w:r>
        <w:rPr/>
        <w:t xml:space="preserve">一、2023-2025年电子元器件行业投资状况分析</w:t>
      </w:r>
    </w:p>
    <w:p>
      <w:pPr>
        <w:spacing w:before="75" w:after="0"/>
      </w:pPr>
      <w:r>
        <w:rPr/>
        <w:t xml:space="preserve">二、2026-2031年电子元器件行业投资效益分析</w:t>
      </w:r>
    </w:p>
    <w:p>
      <w:pPr>
        <w:spacing w:before="75" w:after="0"/>
      </w:pPr>
      <w:r>
        <w:rPr/>
        <w:t xml:space="preserve">三、2026-2031年电子元器件行业投资趋势预测</w:t>
      </w:r>
    </w:p>
    <w:p>
      <w:pPr>
        <w:spacing w:before="75" w:after="0"/>
      </w:pPr>
      <w:r>
        <w:rPr/>
        <w:t xml:space="preserve">四、2026-2031年电子元器件行业的投资方向</w:t>
      </w:r>
    </w:p>
    <w:p>
      <w:pPr>
        <w:spacing w:before="75" w:after="0"/>
      </w:pPr>
      <w:r>
        <w:rPr/>
        <w:t xml:space="preserve">五、2026-2031年电子元器件行业投资的建议</w:t>
      </w:r>
    </w:p>
    <w:p>
      <w:pPr>
        <w:spacing w:before="75" w:after="0"/>
      </w:pPr>
      <w:r>
        <w:rPr/>
        <w:t xml:space="preserve">六、新进入者应注意的障碍因素分析</w:t>
      </w:r>
    </w:p>
    <w:p>
      <w:pPr>
        <w:spacing w:before="75" w:after="0"/>
      </w:pPr>
      <w:r>
        <w:rPr/>
        <w:t xml:space="preserve">第三节 影响电子元器件行业发展的主要因素</w:t>
      </w:r>
    </w:p>
    <w:p>
      <w:pPr>
        <w:spacing w:before="75" w:after="0"/>
      </w:pPr>
      <w:r>
        <w:rPr/>
        <w:t xml:space="preserve">一、2026-2031年影响电子元器件行业运行的有利因素分析</w:t>
      </w:r>
    </w:p>
    <w:p>
      <w:pPr>
        <w:spacing w:before="75" w:after="0"/>
      </w:pPr>
      <w:r>
        <w:rPr/>
        <w:t xml:space="preserve">二、2026-2031年影响电子元器件行业运行的稳定因素分析</w:t>
      </w:r>
    </w:p>
    <w:p>
      <w:pPr>
        <w:spacing w:before="75" w:after="0"/>
      </w:pPr>
      <w:r>
        <w:rPr/>
        <w:t xml:space="preserve">三、2026-2031年影响电子元器件行业运行的不利因素分析</w:t>
      </w:r>
    </w:p>
    <w:p>
      <w:pPr>
        <w:spacing w:before="75" w:after="0"/>
      </w:pPr>
      <w:r>
        <w:rPr/>
        <w:t xml:space="preserve">四、2026-2031年我国电子元器件行业发展面临的挑战分析</w:t>
      </w:r>
    </w:p>
    <w:p>
      <w:pPr>
        <w:spacing w:before="75" w:after="0"/>
      </w:pPr>
      <w:r>
        <w:rPr/>
        <w:t xml:space="preserve">五、2026-2031年我国电子元器件行业发展面临的机遇分析</w:t>
      </w:r>
    </w:p>
    <w:p>
      <w:pPr>
        <w:spacing w:before="75" w:after="0"/>
      </w:pPr>
      <w:r>
        <w:rPr/>
        <w:t xml:space="preserve">第四节 电子元器件行业投资风险及控制策略分析</w:t>
      </w:r>
    </w:p>
    <w:p>
      <w:pPr>
        <w:spacing w:before="75" w:after="0"/>
      </w:pPr>
      <w:r>
        <w:rPr/>
        <w:t xml:space="preserve">一、2026-2031年电子元器件行业市场风险及控制策略</w:t>
      </w:r>
    </w:p>
    <w:p>
      <w:pPr>
        <w:spacing w:before="75" w:after="0"/>
      </w:pPr>
      <w:r>
        <w:rPr/>
        <w:t xml:space="preserve">二、2026-2031年电子元器件行业政策风险及控制策略</w:t>
      </w:r>
    </w:p>
    <w:p>
      <w:pPr>
        <w:spacing w:before="75" w:after="0"/>
      </w:pPr>
      <w:r>
        <w:rPr/>
        <w:t xml:space="preserve">三、2026-2031年电子元器件行业经营风险及控制策略</w:t>
      </w:r>
    </w:p>
    <w:p>
      <w:pPr>
        <w:spacing w:before="75" w:after="0"/>
      </w:pPr>
      <w:r>
        <w:rPr/>
        <w:t xml:space="preserve">四、2026-2031年电子元器件行业技术风险及控制策略</w:t>
      </w:r>
    </w:p>
    <w:p>
      <w:pPr>
        <w:spacing w:before="75" w:after="0"/>
      </w:pPr>
      <w:r>
        <w:rPr/>
        <w:t xml:space="preserve">五、2026-2031年电子元器件同业竞争风险及控制策略</w:t>
      </w:r>
    </w:p>
    <w:p>
      <w:pPr>
        <w:spacing w:before="75" w:after="0"/>
      </w:pPr>
      <w:r>
        <w:rPr/>
        <w:t xml:space="preserve">六、2026-2031年电子元器件行业其他风险及控制策略</w:t>
      </w:r>
    </w:p>
    <w:p>
      <w:pPr>
        <w:spacing w:before="75" w:after="0"/>
      </w:pPr>
      <w:r>
        <w:rPr>
          <w:b w:val="1"/>
          <w:bCs w:val="1"/>
        </w:rPr>
        <w:t xml:space="preserve">第十二章 电子元器件行业投资战略研究</w:t>
      </w:r>
    </w:p>
    <w:p>
      <w:pPr>
        <w:spacing w:before="75" w:after="0"/>
      </w:pPr>
      <w:r>
        <w:rPr/>
        <w:t xml:space="preserve">第一节 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电子元器件行业投资战略研究</w:t>
      </w:r>
    </w:p>
    <w:p>
      <w:pPr>
        <w:spacing w:before="75" w:after="0"/>
      </w:pPr>
      <w:r>
        <w:rPr/>
        <w:t xml:space="preserve">一、2021-2026年电子元器件行业投资战略研究</w:t>
      </w:r>
    </w:p>
    <w:p>
      <w:pPr>
        <w:spacing w:before="75" w:after="0"/>
      </w:pPr>
      <w:r>
        <w:rPr/>
        <w:t xml:space="preserve">二、2025年电子元器件行业投资战略研究</w:t>
      </w:r>
    </w:p>
    <w:p>
      <w:pPr>
        <w:spacing w:before="75" w:after="0"/>
      </w:pPr>
      <w:r>
        <w:rPr/>
        <w:t xml:space="preserve">三、2026-2031年电子元器件行业投资形势</w:t>
      </w:r>
    </w:p>
    <w:p>
      <w:pPr>
        <w:spacing w:before="75" w:after="0"/>
      </w:pPr>
      <w:r>
        <w:rPr/>
        <w:t xml:space="preserve">四、2026-2031年电子元器件行业投资战略</w:t>
      </w:r>
    </w:p>
    <w:p>
      <w:pPr>
        <w:spacing w:before="75" w:after="0"/>
      </w:pPr>
      <w:r>
        <w:rPr>
          <w:b w:val="1"/>
          <w:bCs w:val="1"/>
        </w:rPr>
        <w:t xml:space="preserve">图表目录</w:t>
      </w:r>
    </w:p>
    <w:p>
      <w:pPr>
        <w:spacing w:before="75" w:after="0"/>
      </w:pPr>
      <w:r>
        <w:rPr/>
        <w:t xml:space="preserve">图表：电子元器件产业链分析</w:t>
      </w:r>
    </w:p>
    <w:p>
      <w:pPr>
        <w:spacing w:before="75" w:after="0"/>
      </w:pPr>
      <w:r>
        <w:rPr/>
        <w:t xml:space="preserve">图表：国际电子元器件市场规模</w:t>
      </w:r>
    </w:p>
    <w:p>
      <w:pPr>
        <w:spacing w:before="75" w:after="0"/>
      </w:pPr>
      <w:r>
        <w:rPr/>
        <w:t xml:space="preserve">图表：国际电子元器件生命周期</w:t>
      </w:r>
    </w:p>
    <w:p>
      <w:pPr>
        <w:spacing w:before="75" w:after="0"/>
      </w:pPr>
      <w:r>
        <w:rPr/>
        <w:t xml:space="preserve">图表：2023-2025年中国电子元器件竞争力分析</w:t>
      </w:r>
    </w:p>
    <w:p>
      <w:pPr>
        <w:spacing w:before="75" w:after="0"/>
      </w:pPr>
      <w:r>
        <w:rPr/>
        <w:t xml:space="preserve">图表：2023-2025年中国电子元器件行业市场规模</w:t>
      </w:r>
    </w:p>
    <w:p>
      <w:pPr>
        <w:spacing w:before="75" w:after="0"/>
      </w:pPr>
      <w:r>
        <w:rPr/>
        <w:t xml:space="preserve">图表：2023-2025年全球电子元器件产业市场规模</w:t>
      </w:r>
    </w:p>
    <w:p>
      <w:pPr>
        <w:spacing w:before="75" w:after="0"/>
      </w:pPr>
      <w:r>
        <w:rPr/>
        <w:t xml:space="preserve">图表：2023-2025年电子元器件重要数据指标比较</w:t>
      </w:r>
    </w:p>
    <w:p>
      <w:pPr>
        <w:spacing w:before="75" w:after="0"/>
      </w:pPr>
      <w:r>
        <w:rPr/>
        <w:t xml:space="preserve">图表：2023-2025年中国电子元器件行业销售情况分析</w:t>
      </w:r>
    </w:p>
    <w:p>
      <w:pPr>
        <w:spacing w:before="75" w:after="0"/>
      </w:pPr>
      <w:r>
        <w:rPr/>
        <w:t xml:space="preserve">图表：2023-2025年中国电子元器件行业利润情况分析</w:t>
      </w:r>
    </w:p>
    <w:p>
      <w:pPr>
        <w:spacing w:before="75" w:after="0"/>
      </w:pPr>
      <w:r>
        <w:rPr/>
        <w:t xml:space="preserve">图表：2023-2025年中国电子元器件行业资产情况分析</w:t>
      </w:r>
    </w:p>
    <w:p>
      <w:pPr>
        <w:spacing w:before="75" w:after="0"/>
      </w:pPr>
      <w:r>
        <w:rPr/>
        <w:t xml:space="preserve">图表：2026-2031年中国电子元器件市场前景预测</w:t>
      </w:r>
    </w:p>
    <w:p>
      <w:pPr>
        <w:spacing w:before="75" w:after="0"/>
      </w:pPr>
      <w:r>
        <w:rPr/>
        <w:t xml:space="preserve">图表：2026-2031年中国电子元器件发展前景预测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本文地址：https://www.51baogao.cn/baogao/20250528/2982295.shtml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8/298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中国电子元器件行业市场发展分析及企业竞争力与趋势预测研究报告(2026-2031版)</dc:title>
  <dc:description>中国电子元器件行业市场发展分析及企业竞争力与趋势预测研究报告(2026-2031版)</dc:description>
  <dc:subject>中国电子元器件行业市场发展分析及企业竞争力与趋势预测研究报告(2026-2031版)</dc:subject>
  <cp:keywords>研究报告</cp:keywords>
  <cp:category>研究报告</cp:category>
  <cp:lastModifiedBy>北京中道泰和信息咨询有限公司</cp:lastModifiedBy>
  <dcterms:created xsi:type="dcterms:W3CDTF">2026-04-08T17:12:40+08:00</dcterms:created>
  <dcterms:modified xsi:type="dcterms:W3CDTF">2026-04-08T17:12:40+08:00</dcterms:modified>
</cp:coreProperties>
</file>

<file path=docProps/custom.xml><?xml version="1.0" encoding="utf-8"?>
<Properties xmlns="http://schemas.openxmlformats.org/officeDocument/2006/custom-properties" xmlns:vt="http://schemas.openxmlformats.org/officeDocument/2006/docPropsVTypes"/>
</file>