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中国“一带一路”战略下轨道交通装备行业市场发展分析及战略规划与趋势预测研究报告(2026-2031版)</w:t>
      </w:r>
    </w:p>
    <w:p>
      <w:pPr>
        <w:spacing w:after="150"/>
      </w:pPr>
      <w:r>
        <w:rPr>
          <w:b w:val="1"/>
          <w:bCs w:val="1"/>
        </w:rPr>
        <w:t xml:space="preserve">报告简介</w:t>
      </w:r>
    </w:p>
    <w:p>
      <w:pPr>
        <w:spacing w:after="150"/>
      </w:pPr>
      <w:r>
        <w:rPr/>
        <w:t xml:space="preserve">轨道交通装备是铁路和城市轨道交通运输所需各类装备的总称，涵盖机车车辆、工程及养路机械、安全保障、通信信号、牵引供电、运营管理等机电装备，是国家公共交通和大宗运输的主要载体，属于高端装备制造业。</w:t>
      </w:r>
    </w:p>
    <w:p>
      <w:pPr>
        <w:spacing w:after="150"/>
      </w:pPr>
      <w:r>
        <w:rPr/>
        <w:t xml:space="preserve">中国轨道交通装备行业已形成自主研发、配套完整、设备先进、规模经营的体系，涵盖研发、设计、制造、试验和服务。行业正朝着智能化、绿色化、轻量化、模块化、高安全性方向发展。智能化体现在借助大数据和云服务实现数字化转型;绿色化聚焦于节能环保材料和技术的应用;轻量化通过新材料减轻车辆重量;模块化设计提升生产效率;高安全性则建立全生命周期安全保障体系。随着城市化进程加快和轨道交通基础设施建设投资增长，行业市场前景广阔。</w:t>
      </w:r>
    </w:p>
    <w:p>
      <w:pPr>
        <w:spacing w:after="150"/>
      </w:pPr>
      <w:r>
        <w:rPr/>
        <w:t xml:space="preserve">随着全球经济一体化的加速推进，“一带一路”倡议已成为推动国际合作与经济发展的关键力量。在此背景下，轨道交通装备行业作为高端制造业的重要组成部分，凭借其技术密集、附加值高、产业链长等特点，成为“一带一路”沿线国家基础设施建设与互联互通的关键领域。</w:t>
      </w:r>
    </w:p>
    <w:p>
      <w:pPr>
        <w:spacing w:after="150"/>
      </w:pPr>
      <w:r>
        <w:rPr/>
        <w:t xml:space="preserve">近年来，中国轨道交通装备行业在全球范围内取得了显著成就，不仅在国内市场实现了快速的发展和升级，更在国际市场上展现出强大的竞争力。中国轨道交通装备企业凭借先进的技术、可靠的产品质量和完善的售后服务，逐渐成为全球轨道交通市场的重要参与者。在“一带一路”倡议的推动下，中国轨道交通装备行业迎来了前所未有的发展机遇，同时也面临着新的挑战。</w:t>
      </w:r>
    </w:p>
    <w:p>
      <w:pPr>
        <w:spacing w:after="150"/>
      </w:pPr>
      <w:r>
        <w:rPr/>
        <w:t xml:space="preserve">本报告旨在深入分析2026-2031年中国“一带一路”战略下轨道交通装备行业的发展态势。通过对行业现状的全面梳理、未来趋势的科学预测以及市场潜力的深度挖掘，为相关政府部门、企业决策者、投资者以及行业从业者提供全面、系统、前瞻性的参考依据。报告将重点关注以下几个方面：</w:t>
      </w:r>
    </w:p>
    <w:p>
      <w:pPr>
        <w:spacing w:after="150"/>
      </w:pPr>
      <w:r>
        <w:rPr/>
        <w:t xml:space="preserve">首先，分析“一带一路”倡议下轨道交通装备行业的政策环境与市场需求，探讨中国企业在沿线国家的市场机遇与挑战;其次，研究行业技术创新与产业升级路径，评估智能化、绿色化等技术趋势对行业发展的推动作用;再次，探讨中国轨道交通装备企业在国际市场上的竞争策略与合作模式，分析如何通过技术输出、产能合作等方式提升国际市场份额;最后，展望2026-2031年行业的发展前景，提出针对性的政策建议与战略规划，助力行业实现高质量发展。</w:t>
      </w:r>
    </w:p>
    <w:p>
      <w:pPr>
        <w:spacing w:after="150"/>
      </w:pPr>
      <w:r>
        <w:rPr/>
        <w:t xml:space="preserve">在全球经济格局深刻变革的当下，“一带一路”战略为中国轨道交通装备行业提供了广阔的发展空间。我们相信，通过深入研究与科学规划，中国轨道交通装备行业将在“一带一路”倡议的引领下，迈向更加辉煌的未来，为全球轨道交通事业的发展贡献更多中国智慧与中国方案。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行业研究背景</w:t>
      </w:r>
    </w:p>
    <w:p>
      <w:pPr>
        <w:spacing w:before="75" w:after="0"/>
      </w:pPr>
      <w:r>
        <w:rPr/>
        <w:t xml:space="preserve">第一节  “一带一路”战略概述</w:t>
      </w:r>
    </w:p>
    <w:p>
      <w:pPr>
        <w:spacing w:before="75" w:after="0"/>
      </w:pPr>
      <w:r>
        <w:rPr/>
        <w:t xml:space="preserve">一、  “一带一路”战略的提出与发展</w:t>
      </w:r>
    </w:p>
    <w:p>
      <w:pPr>
        <w:spacing w:before="75" w:after="0"/>
      </w:pPr>
      <w:r>
        <w:rPr/>
        <w:t xml:space="preserve">二、  “一带一路”战略的核心目标与意义</w:t>
      </w:r>
    </w:p>
    <w:p>
      <w:pPr>
        <w:spacing w:before="75" w:after="0"/>
      </w:pPr>
      <w:r>
        <w:rPr/>
        <w:t xml:space="preserve">第二节  轨道交通装备行业在“一带一路”中的地位与作用</w:t>
      </w:r>
    </w:p>
    <w:p>
      <w:pPr>
        <w:spacing w:before="75" w:after="0"/>
      </w:pPr>
      <w:r>
        <w:rPr/>
        <w:t xml:space="preserve">一、  交通基础设施建设的关键领域</w:t>
      </w:r>
    </w:p>
    <w:p>
      <w:pPr>
        <w:spacing w:before="75" w:after="0"/>
      </w:pPr>
      <w:r>
        <w:rPr/>
        <w:t xml:space="preserve">二、  促进国际产能合作的重要载体</w:t>
      </w:r>
    </w:p>
    <w:p>
      <w:pPr>
        <w:spacing w:before="75" w:after="0"/>
      </w:pPr>
      <w:r>
        <w:rPr>
          <w:b w:val="1"/>
          <w:bCs w:val="1"/>
        </w:rPr>
        <w:t xml:space="preserve">第二章 全球轨道交通装备行业发展现状</w:t>
      </w:r>
    </w:p>
    <w:p>
      <w:pPr>
        <w:spacing w:before="75" w:after="0"/>
      </w:pPr>
      <w:r>
        <w:rPr/>
        <w:t xml:space="preserve">第一节  全球轨道交通装备市场规模</w:t>
      </w:r>
    </w:p>
    <w:p>
      <w:pPr>
        <w:spacing w:before="75" w:after="0"/>
      </w:pPr>
      <w:r>
        <w:rPr/>
        <w:t xml:space="preserve">一、  近五年市场规模变化趋势</w:t>
      </w:r>
    </w:p>
    <w:p>
      <w:pPr>
        <w:spacing w:before="75" w:after="0"/>
      </w:pPr>
      <w:r>
        <w:rPr/>
        <w:t xml:space="preserve">二、  不同地区市场规模对比</w:t>
      </w:r>
    </w:p>
    <w:p>
      <w:pPr>
        <w:spacing w:before="75" w:after="0"/>
      </w:pPr>
      <w:r>
        <w:rPr/>
        <w:t xml:space="preserve">第二节  全球轨道交通装备技术发展水平</w:t>
      </w:r>
    </w:p>
    <w:p>
      <w:pPr>
        <w:spacing w:before="75" w:after="0"/>
      </w:pPr>
      <w:r>
        <w:rPr/>
        <w:t xml:space="preserve">一、  先进国家技术优势与特点</w:t>
      </w:r>
    </w:p>
    <w:p>
      <w:pPr>
        <w:spacing w:before="75" w:after="0"/>
      </w:pPr>
      <w:r>
        <w:rPr/>
        <w:t xml:space="preserve">二、  新兴技术在轨道交通装备中的应用</w:t>
      </w:r>
    </w:p>
    <w:p>
      <w:pPr>
        <w:spacing w:before="75" w:after="0"/>
      </w:pPr>
      <w:r>
        <w:rPr>
          <w:b w:val="1"/>
          <w:bCs w:val="1"/>
        </w:rPr>
        <w:t xml:space="preserve">第三章 中国轨道交通装备行业发展历程</w:t>
      </w:r>
    </w:p>
    <w:p>
      <w:pPr>
        <w:spacing w:before="75" w:after="0"/>
      </w:pPr>
      <w:r>
        <w:rPr/>
        <w:t xml:space="preserve">第一节  起步阶段(早期 - 特定年份)</w:t>
      </w:r>
    </w:p>
    <w:p>
      <w:pPr>
        <w:spacing w:before="75" w:after="0"/>
      </w:pPr>
      <w:r>
        <w:rPr/>
        <w:t xml:space="preserve">一、  行业发展的历史背景</w:t>
      </w:r>
    </w:p>
    <w:p>
      <w:pPr>
        <w:spacing w:before="75" w:after="0"/>
      </w:pPr>
      <w:r>
        <w:rPr/>
        <w:t xml:space="preserve">二、  主要技术引进与国产化尝试</w:t>
      </w:r>
    </w:p>
    <w:p>
      <w:pPr>
        <w:spacing w:before="75" w:after="0"/>
      </w:pPr>
      <w:r>
        <w:rPr/>
        <w:t xml:space="preserve">第二节  快速发展阶段(特定年份 - 特定年份)</w:t>
      </w:r>
    </w:p>
    <w:p>
      <w:pPr>
        <w:spacing w:before="75" w:after="0"/>
      </w:pPr>
      <w:r>
        <w:rPr/>
        <w:t xml:space="preserve">一、  政策支持与市场需求推动</w:t>
      </w:r>
    </w:p>
    <w:p>
      <w:pPr>
        <w:spacing w:before="75" w:after="0"/>
      </w:pPr>
      <w:r>
        <w:rPr/>
        <w:t xml:space="preserve">二、  关键技术突破与产业规模扩张</w:t>
      </w:r>
    </w:p>
    <w:p>
      <w:pPr>
        <w:spacing w:before="75" w:after="0"/>
      </w:pPr>
      <w:r>
        <w:rPr/>
        <w:t xml:space="preserve">第三节  成熟阶段(特定年份 - 至今)</w:t>
      </w:r>
    </w:p>
    <w:p>
      <w:pPr>
        <w:spacing w:before="75" w:after="0"/>
      </w:pPr>
      <w:r>
        <w:rPr/>
        <w:t xml:space="preserve">一、  技术创新与国际市场拓展</w:t>
      </w:r>
    </w:p>
    <w:p>
      <w:pPr>
        <w:spacing w:before="75" w:after="0"/>
      </w:pPr>
      <w:r>
        <w:rPr/>
        <w:t xml:space="preserve">二、  行业标准制定与产业生态完善</w:t>
      </w:r>
    </w:p>
    <w:p>
      <w:pPr>
        <w:spacing w:before="75" w:after="0"/>
      </w:pPr>
      <w:r>
        <w:rPr>
          <w:b w:val="1"/>
          <w:bCs w:val="1"/>
        </w:rPr>
        <w:t xml:space="preserve">第四章 “一带一路”沿线国家轨道交通需求分析</w:t>
      </w:r>
    </w:p>
    <w:p>
      <w:pPr>
        <w:spacing w:before="75" w:after="0"/>
      </w:pPr>
      <w:r>
        <w:rPr/>
        <w:t xml:space="preserve">第一节  沿线国家基础设施建设规划</w:t>
      </w:r>
    </w:p>
    <w:p>
      <w:pPr>
        <w:spacing w:before="75" w:after="0"/>
      </w:pPr>
      <w:r>
        <w:rPr/>
        <w:t xml:space="preserve">一、  铁路、城市轨道交通建设计划</w:t>
      </w:r>
    </w:p>
    <w:p>
      <w:pPr>
        <w:spacing w:before="75" w:after="0"/>
      </w:pPr>
      <w:r>
        <w:rPr/>
        <w:t xml:space="preserve">二、  基础设施建设资金来源与融资模式</w:t>
      </w:r>
    </w:p>
    <w:p>
      <w:pPr>
        <w:spacing w:before="75" w:after="0"/>
      </w:pPr>
      <w:r>
        <w:rPr/>
        <w:t xml:space="preserve">第二节  沿线国家经济发展水平对轨道交通需求的影响</w:t>
      </w:r>
    </w:p>
    <w:p>
      <w:pPr>
        <w:spacing w:before="75" w:after="0"/>
      </w:pPr>
      <w:r>
        <w:rPr/>
        <w:t xml:space="preserve">一、  经济增长与客运、货运需求关系</w:t>
      </w:r>
    </w:p>
    <w:p>
      <w:pPr>
        <w:spacing w:before="75" w:after="0"/>
      </w:pPr>
      <w:r>
        <w:rPr/>
        <w:t xml:space="preserve">二、  不同经济发展阶段国家的需求特点</w:t>
      </w:r>
    </w:p>
    <w:p>
      <w:pPr>
        <w:spacing w:before="75" w:after="0"/>
      </w:pPr>
      <w:r>
        <w:rPr>
          <w:b w:val="1"/>
          <w:bCs w:val="1"/>
        </w:rPr>
        <w:t xml:space="preserve">第五章 中国轨道交通装备行业政策环境</w:t>
      </w:r>
    </w:p>
    <w:p>
      <w:pPr>
        <w:spacing w:before="75" w:after="0"/>
      </w:pPr>
      <w:r>
        <w:rPr/>
        <w:t xml:space="preserve">第一节  国家层面政策支持</w:t>
      </w:r>
    </w:p>
    <w:p>
      <w:pPr>
        <w:spacing w:before="75" w:after="0"/>
      </w:pPr>
      <w:r>
        <w:rPr/>
        <w:t xml:space="preserve">一、  “一带一路”相关政策对行业的引导</w:t>
      </w:r>
    </w:p>
    <w:p>
      <w:pPr>
        <w:spacing w:before="75" w:after="0"/>
      </w:pPr>
      <w:r>
        <w:rPr/>
        <w:t xml:space="preserve">二、  轨道交通装备产业发展专项政策</w:t>
      </w:r>
    </w:p>
    <w:p>
      <w:pPr>
        <w:spacing w:before="75" w:after="0"/>
      </w:pPr>
      <w:r>
        <w:rPr/>
        <w:t xml:space="preserve">第二节  地方政府配套政策</w:t>
      </w:r>
    </w:p>
    <w:p>
      <w:pPr>
        <w:spacing w:before="75" w:after="0"/>
      </w:pPr>
      <w:r>
        <w:rPr/>
        <w:t xml:space="preserve">一、  重点地区产业扶持政策</w:t>
      </w:r>
    </w:p>
    <w:p>
      <w:pPr>
        <w:spacing w:before="75" w:after="0"/>
      </w:pPr>
      <w:r>
        <w:rPr/>
        <w:t xml:space="preserve">二、  政策实施效果评估</w:t>
      </w:r>
    </w:p>
    <w:p>
      <w:pPr>
        <w:spacing w:before="75" w:after="0"/>
      </w:pPr>
      <w:r>
        <w:rPr>
          <w:b w:val="1"/>
          <w:bCs w:val="1"/>
        </w:rPr>
        <w:t xml:space="preserve">第六章 中国轨道交通装备行业技术创新</w:t>
      </w:r>
    </w:p>
    <w:p>
      <w:pPr>
        <w:spacing w:before="75" w:after="0"/>
      </w:pPr>
      <w:r>
        <w:rPr/>
        <w:t xml:space="preserve">第一节  关键技术领域创新成果</w:t>
      </w:r>
    </w:p>
    <w:p>
      <w:pPr>
        <w:spacing w:before="75" w:after="0"/>
      </w:pPr>
      <w:r>
        <w:rPr/>
        <w:t xml:space="preserve">一、  列车制造技术创新</w:t>
      </w:r>
    </w:p>
    <w:p>
      <w:pPr>
        <w:spacing w:before="75" w:after="0"/>
      </w:pPr>
      <w:r>
        <w:rPr/>
        <w:t xml:space="preserve">二、  通信信号技术创新</w:t>
      </w:r>
    </w:p>
    <w:p>
      <w:pPr>
        <w:spacing w:before="75" w:after="0"/>
      </w:pPr>
      <w:r>
        <w:rPr/>
        <w:t xml:space="preserve">三、  供电系统技术创新</w:t>
      </w:r>
    </w:p>
    <w:p>
      <w:pPr>
        <w:spacing w:before="75" w:after="0"/>
      </w:pPr>
      <w:r>
        <w:rPr/>
        <w:t xml:space="preserve">第二节  技术创新体系建设</w:t>
      </w:r>
    </w:p>
    <w:p>
      <w:pPr>
        <w:spacing w:before="75" w:after="0"/>
      </w:pPr>
      <w:r>
        <w:rPr/>
        <w:t xml:space="preserve">一、  企业研发投入与创新能力</w:t>
      </w:r>
    </w:p>
    <w:p>
      <w:pPr>
        <w:spacing w:before="75" w:after="0"/>
      </w:pPr>
      <w:r>
        <w:rPr/>
        <w:t xml:space="preserve">二、  产学研合作机制与创新平台</w:t>
      </w:r>
    </w:p>
    <w:p>
      <w:pPr>
        <w:spacing w:before="75" w:after="0"/>
      </w:pPr>
      <w:r>
        <w:rPr>
          <w:b w:val="1"/>
          <w:bCs w:val="1"/>
        </w:rPr>
        <w:t xml:space="preserve">第七章 中国轨道交通装备行业市场竞争格局</w:t>
      </w:r>
    </w:p>
    <w:p>
      <w:pPr>
        <w:spacing w:before="75" w:after="0"/>
      </w:pPr>
      <w:r>
        <w:rPr/>
        <w:t xml:space="preserve">第一节  国内市场竞争格局</w:t>
      </w:r>
    </w:p>
    <w:p>
      <w:pPr>
        <w:spacing w:before="75" w:after="0"/>
      </w:pPr>
      <w:r>
        <w:rPr/>
        <w:t xml:space="preserve">一、  主要企业市场份额分布</w:t>
      </w:r>
    </w:p>
    <w:p>
      <w:pPr>
        <w:spacing w:before="75" w:after="0"/>
      </w:pPr>
      <w:r>
        <w:rPr/>
        <w:t xml:space="preserve">二、  企业竞争策略与优势对比</w:t>
      </w:r>
    </w:p>
    <w:p>
      <w:pPr>
        <w:spacing w:before="75" w:after="0"/>
      </w:pPr>
      <w:r>
        <w:rPr/>
        <w:t xml:space="preserve">第二节  国际市场竞争格局</w:t>
      </w:r>
    </w:p>
    <w:p>
      <w:pPr>
        <w:spacing w:before="75" w:after="0"/>
      </w:pPr>
      <w:r>
        <w:rPr/>
        <w:t xml:space="preserve">一、  中国企业在国际市场的地位</w:t>
      </w:r>
    </w:p>
    <w:p>
      <w:pPr>
        <w:spacing w:before="75" w:after="0"/>
      </w:pPr>
      <w:r>
        <w:rPr/>
        <w:t xml:space="preserve">二、  与国际竞争对手的差距与优势</w:t>
      </w:r>
    </w:p>
    <w:p>
      <w:pPr>
        <w:spacing w:before="75" w:after="0"/>
      </w:pPr>
      <w:r>
        <w:rPr>
          <w:b w:val="1"/>
          <w:bCs w:val="1"/>
        </w:rPr>
        <w:t xml:space="preserve">第八章 中国轨道交通装备行业产业链分析</w:t>
      </w:r>
    </w:p>
    <w:p>
      <w:pPr>
        <w:spacing w:before="75" w:after="0"/>
      </w:pPr>
      <w:r>
        <w:rPr/>
        <w:t xml:space="preserve">第一节  上游产业分析</w:t>
      </w:r>
    </w:p>
    <w:p>
      <w:pPr>
        <w:spacing w:before="75" w:after="0"/>
      </w:pPr>
      <w:r>
        <w:rPr/>
        <w:t xml:space="preserve">一、  原材料供应情况</w:t>
      </w:r>
    </w:p>
    <w:p>
      <w:pPr>
        <w:spacing w:before="75" w:after="0"/>
      </w:pPr>
      <w:r>
        <w:rPr/>
        <w:t xml:space="preserve">二、  零部件制造企业发展现状</w:t>
      </w:r>
    </w:p>
    <w:p>
      <w:pPr>
        <w:spacing w:before="75" w:after="0"/>
      </w:pPr>
      <w:r>
        <w:rPr/>
        <w:t xml:space="preserve">第二节  中游产业分析</w:t>
      </w:r>
    </w:p>
    <w:p>
      <w:pPr>
        <w:spacing w:before="75" w:after="0"/>
      </w:pPr>
      <w:r>
        <w:rPr/>
        <w:t xml:space="preserve">一、  整车制造企业生产能力与布局</w:t>
      </w:r>
    </w:p>
    <w:p>
      <w:pPr>
        <w:spacing w:before="75" w:after="0"/>
      </w:pPr>
      <w:r>
        <w:rPr/>
        <w:t xml:space="preserve">二、  系统集成企业技术水平与市场份额</w:t>
      </w:r>
    </w:p>
    <w:p>
      <w:pPr>
        <w:spacing w:before="75" w:after="0"/>
      </w:pPr>
      <w:r>
        <w:rPr/>
        <w:t xml:space="preserve">第三节  下游产业分析</w:t>
      </w:r>
    </w:p>
    <w:p>
      <w:pPr>
        <w:spacing w:before="75" w:after="0"/>
      </w:pPr>
      <w:r>
        <w:rPr/>
        <w:t xml:space="preserve">一、  铁路运营商需求特点与采购模式</w:t>
      </w:r>
    </w:p>
    <w:p>
      <w:pPr>
        <w:spacing w:before="75" w:after="0"/>
      </w:pPr>
      <w:r>
        <w:rPr/>
        <w:t xml:space="preserve">二、  城市轨道交通建设单位需求趋势</w:t>
      </w:r>
    </w:p>
    <w:p>
      <w:pPr>
        <w:spacing w:before="75" w:after="0"/>
      </w:pPr>
      <w:r>
        <w:rPr>
          <w:b w:val="1"/>
          <w:bCs w:val="1"/>
        </w:rPr>
        <w:t xml:space="preserve">第九章 “一带一路”战略下中国轨道交通装备出口现状</w:t>
      </w:r>
    </w:p>
    <w:p>
      <w:pPr>
        <w:spacing w:before="75" w:after="0"/>
      </w:pPr>
      <w:r>
        <w:rPr/>
        <w:t xml:space="preserve">第一节  出口规模与增长趋势</w:t>
      </w:r>
    </w:p>
    <w:p>
      <w:pPr>
        <w:spacing w:before="75" w:after="0"/>
      </w:pPr>
      <w:r>
        <w:rPr/>
        <w:t xml:space="preserve">一、  近五年出口金额与数量变化</w:t>
      </w:r>
    </w:p>
    <w:p>
      <w:pPr>
        <w:spacing w:before="75" w:after="0"/>
      </w:pPr>
      <w:r>
        <w:rPr/>
        <w:t xml:space="preserve">二、  出口市场区域分布</w:t>
      </w:r>
    </w:p>
    <w:p>
      <w:pPr>
        <w:spacing w:before="75" w:after="0"/>
      </w:pPr>
      <w:r>
        <w:rPr/>
        <w:t xml:space="preserve">第二节  出口产品结构</w:t>
      </w:r>
    </w:p>
    <w:p>
      <w:pPr>
        <w:spacing w:before="75" w:after="0"/>
      </w:pPr>
      <w:r>
        <w:rPr/>
        <w:t xml:space="preserve">一、  不同类型轨道交通装备出口占比</w:t>
      </w:r>
    </w:p>
    <w:p>
      <w:pPr>
        <w:spacing w:before="75" w:after="0"/>
      </w:pPr>
      <w:r>
        <w:rPr/>
        <w:t xml:space="preserve">二、  高附加值产品出口情况</w:t>
      </w:r>
    </w:p>
    <w:p>
      <w:pPr>
        <w:spacing w:before="75" w:after="0"/>
      </w:pPr>
      <w:r>
        <w:rPr>
          <w:b w:val="1"/>
          <w:bCs w:val="1"/>
        </w:rPr>
        <w:t xml:space="preserve">第十章 中国轨道交通装备企业“走出去”案例分析</w:t>
      </w:r>
    </w:p>
    <w:p>
      <w:pPr>
        <w:spacing w:before="75" w:after="0"/>
      </w:pPr>
      <w:r>
        <w:rPr/>
        <w:t xml:space="preserve">第一节  成功案例分析——中国中车</w:t>
      </w:r>
    </w:p>
    <w:p>
      <w:pPr>
        <w:spacing w:before="75" w:after="0"/>
      </w:pPr>
      <w:r>
        <w:rPr/>
        <w:t xml:space="preserve">一、  企业海外项目拓展策略</w:t>
      </w:r>
    </w:p>
    <w:p>
      <w:pPr>
        <w:spacing w:before="75" w:after="0"/>
      </w:pPr>
      <w:r>
        <w:rPr/>
        <w:t xml:space="preserve">二、  项目实施过程中的经验与教训</w:t>
      </w:r>
    </w:p>
    <w:p>
      <w:pPr>
        <w:spacing w:before="75" w:after="0"/>
      </w:pPr>
      <w:r>
        <w:rPr/>
        <w:t xml:space="preserve">第二节  失败案例分析——​​墨西哥高铁项目​​(中国铁建联合体)</w:t>
      </w:r>
    </w:p>
    <w:p>
      <w:pPr>
        <w:spacing w:before="75" w:after="0"/>
      </w:pPr>
      <w:r>
        <w:rPr/>
        <w:t xml:space="preserve">一、  项目失败的原因剖析</w:t>
      </w:r>
    </w:p>
    <w:p>
      <w:pPr>
        <w:spacing w:before="75" w:after="0"/>
      </w:pPr>
      <w:r>
        <w:rPr/>
        <w:t xml:space="preserve">二、  对其他企业的启示</w:t>
      </w:r>
    </w:p>
    <w:p>
      <w:pPr>
        <w:spacing w:before="75" w:after="0"/>
      </w:pPr>
      <w:r>
        <w:rPr>
          <w:b w:val="1"/>
          <w:bCs w:val="1"/>
        </w:rPr>
        <w:t xml:space="preserve">第十一章 “一带一路”沿线国家投资环境分析</w:t>
      </w:r>
    </w:p>
    <w:p>
      <w:pPr>
        <w:spacing w:before="75" w:after="0"/>
      </w:pPr>
      <w:r>
        <w:rPr/>
        <w:t xml:space="preserve">第一节  政治环境</w:t>
      </w:r>
    </w:p>
    <w:p>
      <w:pPr>
        <w:spacing w:before="75" w:after="0"/>
      </w:pPr>
      <w:r>
        <w:rPr/>
        <w:t xml:space="preserve">一、  沿线国家政治稳定性</w:t>
      </w:r>
    </w:p>
    <w:p>
      <w:pPr>
        <w:spacing w:before="75" w:after="0"/>
      </w:pPr>
      <w:r>
        <w:rPr/>
        <w:t xml:space="preserve">二、  政府对轨道交通项目的支持态度</w:t>
      </w:r>
    </w:p>
    <w:p>
      <w:pPr>
        <w:spacing w:before="75" w:after="0"/>
      </w:pPr>
      <w:r>
        <w:rPr/>
        <w:t xml:space="preserve">第二节  经济环境</w:t>
      </w:r>
    </w:p>
    <w:p>
      <w:pPr>
        <w:spacing w:before="75" w:after="0"/>
      </w:pPr>
      <w:r>
        <w:rPr/>
        <w:t xml:space="preserve">一、  经济发展水平与市场潜力</w:t>
      </w:r>
    </w:p>
    <w:p>
      <w:pPr>
        <w:spacing w:before="75" w:after="0"/>
      </w:pPr>
      <w:r>
        <w:rPr/>
        <w:t xml:space="preserve">二、  汇率波动与金融风险</w:t>
      </w:r>
    </w:p>
    <w:p>
      <w:pPr>
        <w:spacing w:before="75" w:after="0"/>
      </w:pPr>
      <w:r>
        <w:rPr/>
        <w:t xml:space="preserve">第三节  社会文化环境</w:t>
      </w:r>
    </w:p>
    <w:p>
      <w:pPr>
        <w:spacing w:before="75" w:after="0"/>
      </w:pPr>
      <w:r>
        <w:rPr/>
        <w:t xml:space="preserve">一、  当地文化习俗对项目的影响</w:t>
      </w:r>
    </w:p>
    <w:p>
      <w:pPr>
        <w:spacing w:before="75" w:after="0"/>
      </w:pPr>
      <w:r>
        <w:rPr/>
        <w:t xml:space="preserve">二、  劳动力市场情况与人力资源管理挑战</w:t>
      </w:r>
    </w:p>
    <w:p>
      <w:pPr>
        <w:spacing w:before="75" w:after="0"/>
      </w:pPr>
      <w:r>
        <w:rPr>
          <w:b w:val="1"/>
          <w:bCs w:val="1"/>
        </w:rPr>
        <w:t xml:space="preserve">第十二章 中国轨道交通装备行业面临的风险与挑战</w:t>
      </w:r>
    </w:p>
    <w:p>
      <w:pPr>
        <w:spacing w:before="75" w:after="0"/>
      </w:pPr>
      <w:r>
        <w:rPr/>
        <w:t xml:space="preserve">第一节  技术风险</w:t>
      </w:r>
    </w:p>
    <w:p>
      <w:pPr>
        <w:spacing w:before="75" w:after="0"/>
      </w:pPr>
      <w:r>
        <w:rPr/>
        <w:t xml:space="preserve">一、  技术更新换代快带来的挑战</w:t>
      </w:r>
    </w:p>
    <w:p>
      <w:pPr>
        <w:spacing w:before="75" w:after="0"/>
      </w:pPr>
      <w:r>
        <w:rPr/>
        <w:t xml:space="preserve">二、  知识产权保护问题</w:t>
      </w:r>
    </w:p>
    <w:p>
      <w:pPr>
        <w:spacing w:before="75" w:after="0"/>
      </w:pPr>
      <w:r>
        <w:rPr/>
        <w:t xml:space="preserve">第二节  市场风险</w:t>
      </w:r>
    </w:p>
    <w:p>
      <w:pPr>
        <w:spacing w:before="75" w:after="0"/>
      </w:pPr>
      <w:r>
        <w:rPr/>
        <w:t xml:space="preserve">一、  国际市场贸易保护主义影响</w:t>
      </w:r>
    </w:p>
    <w:p>
      <w:pPr>
        <w:spacing w:before="75" w:after="0"/>
      </w:pPr>
      <w:r>
        <w:rPr/>
        <w:t xml:space="preserve">二、  国内市场需求波动风险</w:t>
      </w:r>
    </w:p>
    <w:p>
      <w:pPr>
        <w:spacing w:before="75" w:after="0"/>
      </w:pPr>
      <w:r>
        <w:rPr/>
        <w:t xml:space="preserve">第三节  运营风险</w:t>
      </w:r>
    </w:p>
    <w:p>
      <w:pPr>
        <w:spacing w:before="75" w:after="0"/>
      </w:pPr>
      <w:r>
        <w:rPr/>
        <w:t xml:space="preserve">一、  海外项目建设与运营管理难度</w:t>
      </w:r>
    </w:p>
    <w:p>
      <w:pPr>
        <w:spacing w:before="75" w:after="0"/>
      </w:pPr>
      <w:r>
        <w:rPr/>
        <w:t xml:space="preserve">二、  供应链中断风险</w:t>
      </w:r>
    </w:p>
    <w:p>
      <w:pPr>
        <w:spacing w:before="75" w:after="0"/>
      </w:pPr>
      <w:r>
        <w:rPr>
          <w:b w:val="1"/>
          <w:bCs w:val="1"/>
        </w:rPr>
        <w:t xml:space="preserve">第十三章 中国轨道交通装备行业应对策略</w:t>
      </w:r>
    </w:p>
    <w:p>
      <w:pPr>
        <w:spacing w:before="75" w:after="0"/>
      </w:pPr>
      <w:r>
        <w:rPr/>
        <w:t xml:space="preserve">第一节  技术创新策略</w:t>
      </w:r>
    </w:p>
    <w:p>
      <w:pPr>
        <w:spacing w:before="75" w:after="0"/>
      </w:pPr>
      <w:r>
        <w:rPr/>
        <w:t xml:space="preserve">一、  加大研发投入与人才培养</w:t>
      </w:r>
    </w:p>
    <w:p>
      <w:pPr>
        <w:spacing w:before="75" w:after="0"/>
      </w:pPr>
      <w:r>
        <w:rPr/>
        <w:t xml:space="preserve">二、  加强国际技术合作与交流</w:t>
      </w:r>
    </w:p>
    <w:p>
      <w:pPr>
        <w:spacing w:before="75" w:after="0"/>
      </w:pPr>
      <w:r>
        <w:rPr/>
        <w:t xml:space="preserve">第二节  市场拓展策略</w:t>
      </w:r>
    </w:p>
    <w:p>
      <w:pPr>
        <w:spacing w:before="75" w:after="0"/>
      </w:pPr>
      <w:r>
        <w:rPr/>
        <w:t xml:space="preserve">一、  优化市场布局与目标市场选择</w:t>
      </w:r>
    </w:p>
    <w:p>
      <w:pPr>
        <w:spacing w:before="75" w:after="0"/>
      </w:pPr>
      <w:r>
        <w:rPr/>
        <w:t xml:space="preserve">二、  加强品牌建设与市场推广</w:t>
      </w:r>
    </w:p>
    <w:p>
      <w:pPr>
        <w:spacing w:before="75" w:after="0"/>
      </w:pPr>
      <w:r>
        <w:rPr/>
        <w:t xml:space="preserve">第三节  风险管理策略</w:t>
      </w:r>
    </w:p>
    <w:p>
      <w:pPr>
        <w:spacing w:before="75" w:after="0"/>
      </w:pPr>
      <w:r>
        <w:rPr/>
        <w:t xml:space="preserve">一、  建立风险预警机制</w:t>
      </w:r>
    </w:p>
    <w:p>
      <w:pPr>
        <w:spacing w:before="75" w:after="0"/>
      </w:pPr>
      <w:r>
        <w:rPr/>
        <w:t xml:space="preserve">二、  采取多元化风险应对措施</w:t>
      </w:r>
    </w:p>
    <w:p>
      <w:pPr>
        <w:spacing w:before="75" w:after="0"/>
      </w:pPr>
      <w:r>
        <w:rPr>
          <w:b w:val="1"/>
          <w:bCs w:val="1"/>
        </w:rPr>
        <w:t xml:space="preserve">第十四章 2026-2031年中国轨道交通装备行业市场规模预测</w:t>
      </w:r>
    </w:p>
    <w:p>
      <w:pPr>
        <w:spacing w:before="75" w:after="0"/>
      </w:pPr>
      <w:r>
        <w:rPr/>
        <w:t xml:space="preserve">第一节  基于历史数据的预测模型</w:t>
      </w:r>
    </w:p>
    <w:p>
      <w:pPr>
        <w:spacing w:before="75" w:after="0"/>
      </w:pPr>
      <w:r>
        <w:rPr/>
        <w:t xml:space="preserve">一、  数据选取与模型构建</w:t>
      </w:r>
    </w:p>
    <w:p>
      <w:pPr>
        <w:spacing w:before="75" w:after="0"/>
      </w:pPr>
      <w:r>
        <w:rPr/>
        <w:t xml:space="preserve">二、  模型验证与调整</w:t>
      </w:r>
    </w:p>
    <w:p>
      <w:pPr>
        <w:spacing w:before="75" w:after="0"/>
      </w:pPr>
      <w:r>
        <w:rPr/>
        <w:t xml:space="preserve">第二节  不同情景下的市场规模预测</w:t>
      </w:r>
    </w:p>
    <w:p>
      <w:pPr>
        <w:spacing w:before="75" w:after="0"/>
      </w:pPr>
      <w:r>
        <w:rPr/>
        <w:t xml:space="preserve">一、  乐观情景预测</w:t>
      </w:r>
    </w:p>
    <w:p>
      <w:pPr>
        <w:spacing w:before="75" w:after="0"/>
      </w:pPr>
      <w:r>
        <w:rPr/>
        <w:t xml:space="preserve">二、  悲观情景预测</w:t>
      </w:r>
    </w:p>
    <w:p>
      <w:pPr>
        <w:spacing w:before="75" w:after="0"/>
      </w:pPr>
      <w:r>
        <w:rPr/>
        <w:t xml:space="preserve">三、  基准情景预测</w:t>
      </w:r>
    </w:p>
    <w:p>
      <w:pPr>
        <w:spacing w:before="75" w:after="0"/>
      </w:pPr>
      <w:r>
        <w:rPr>
          <w:b w:val="1"/>
          <w:bCs w:val="1"/>
        </w:rPr>
        <w:t xml:space="preserve">第十五章 2026-2031年中国轨道交通装备行业技术发展趋势</w:t>
      </w:r>
    </w:p>
    <w:p>
      <w:pPr>
        <w:spacing w:before="75" w:after="0"/>
      </w:pPr>
      <w:r>
        <w:rPr/>
        <w:t xml:space="preserve">第一节  智能化发展趋势</w:t>
      </w:r>
    </w:p>
    <w:p>
      <w:pPr>
        <w:spacing w:before="75" w:after="0"/>
      </w:pPr>
      <w:r>
        <w:rPr/>
        <w:t xml:space="preserve">一、  智能列车的发展方向</w:t>
      </w:r>
    </w:p>
    <w:p>
      <w:pPr>
        <w:spacing w:before="75" w:after="0"/>
      </w:pPr>
      <w:r>
        <w:rPr/>
        <w:t xml:space="preserve">二、  智能运维系统的应用前景</w:t>
      </w:r>
    </w:p>
    <w:p>
      <w:pPr>
        <w:spacing w:before="75" w:after="0"/>
      </w:pPr>
      <w:r>
        <w:rPr/>
        <w:t xml:space="preserve">第二节  绿色化发展趋势</w:t>
      </w:r>
    </w:p>
    <w:p>
      <w:pPr>
        <w:spacing w:before="75" w:after="0"/>
      </w:pPr>
      <w:r>
        <w:rPr/>
        <w:t xml:space="preserve">一、  节能技术与环保材料的应用</w:t>
      </w:r>
    </w:p>
    <w:p>
      <w:pPr>
        <w:spacing w:before="75" w:after="0"/>
      </w:pPr>
      <w:r>
        <w:rPr/>
        <w:t xml:space="preserve">二、  绿色轨道交通装备的市场需求</w:t>
      </w:r>
    </w:p>
    <w:p>
      <w:pPr>
        <w:spacing w:before="75" w:after="0"/>
      </w:pPr>
      <w:r>
        <w:rPr>
          <w:b w:val="1"/>
          <w:bCs w:val="1"/>
        </w:rPr>
        <w:t xml:space="preserve">第十六章 2026-2031年中国轨道交通装备行业市场竞争趋势</w:t>
      </w:r>
    </w:p>
    <w:p>
      <w:pPr>
        <w:spacing w:before="75" w:after="0"/>
      </w:pPr>
      <w:r>
        <w:rPr/>
        <w:t xml:space="preserve">第一节  国内市场竞争趋势</w:t>
      </w:r>
    </w:p>
    <w:p>
      <w:pPr>
        <w:spacing w:before="75" w:after="0"/>
      </w:pPr>
      <w:r>
        <w:rPr/>
        <w:t xml:space="preserve">一、  企业兼并重组与市场集中度变化</w:t>
      </w:r>
    </w:p>
    <w:p>
      <w:pPr>
        <w:spacing w:before="75" w:after="0"/>
      </w:pPr>
      <w:r>
        <w:rPr/>
        <w:t xml:space="preserve">二、  新兴企业的崛起与竞争挑战</w:t>
      </w:r>
    </w:p>
    <w:p>
      <w:pPr>
        <w:spacing w:before="75" w:after="0"/>
      </w:pPr>
      <w:r>
        <w:rPr/>
        <w:t xml:space="preserve">第二节  国际市场竞争趋势</w:t>
      </w:r>
    </w:p>
    <w:p>
      <w:pPr>
        <w:spacing w:before="75" w:after="0"/>
      </w:pPr>
      <w:r>
        <w:rPr/>
        <w:t xml:space="preserve">一、  全球市场竞争格局的演变</w:t>
      </w:r>
    </w:p>
    <w:p>
      <w:pPr>
        <w:spacing w:before="75" w:after="0"/>
      </w:pPr>
      <w:r>
        <w:rPr/>
        <w:t xml:space="preserve">二、  中国企业国际竞争力的提升路径</w:t>
      </w:r>
    </w:p>
    <w:p>
      <w:pPr>
        <w:spacing w:before="75" w:after="0"/>
      </w:pPr>
      <w:r>
        <w:rPr>
          <w:b w:val="1"/>
          <w:bCs w:val="1"/>
        </w:rPr>
        <w:t xml:space="preserve">第十七章 2026-2031年“一带一路”沿线国家轨道交通市场需求预测</w:t>
      </w:r>
    </w:p>
    <w:p>
      <w:pPr>
        <w:spacing w:before="75" w:after="0"/>
      </w:pPr>
      <w:r>
        <w:rPr/>
        <w:t xml:space="preserve">第一节  不同国家市场需求预测</w:t>
      </w:r>
    </w:p>
    <w:p>
      <w:pPr>
        <w:spacing w:before="75" w:after="0"/>
      </w:pPr>
      <w:r>
        <w:rPr/>
        <w:t xml:space="preserve">一、  重点国家需求规模与结构</w:t>
      </w:r>
    </w:p>
    <w:p>
      <w:pPr>
        <w:spacing w:before="75" w:after="0"/>
      </w:pPr>
      <w:r>
        <w:rPr/>
        <w:t xml:space="preserve">二、  需求增长的驱动因素分析</w:t>
      </w:r>
    </w:p>
    <w:p>
      <w:pPr>
        <w:spacing w:before="75" w:after="0"/>
      </w:pPr>
      <w:r>
        <w:rPr/>
        <w:t xml:space="preserve">第二节  沿线国家市场需求的区域差异</w:t>
      </w:r>
    </w:p>
    <w:p>
      <w:pPr>
        <w:spacing w:before="75" w:after="0"/>
      </w:pPr>
      <w:r>
        <w:rPr/>
        <w:t xml:space="preserve">一、  不同区域需求特点与发展重点</w:t>
      </w:r>
    </w:p>
    <w:p>
      <w:pPr>
        <w:spacing w:before="75" w:after="0"/>
      </w:pPr>
      <w:r>
        <w:rPr/>
        <w:t xml:space="preserve">二、  区域合作对市场需求的影响</w:t>
      </w:r>
    </w:p>
    <w:p>
      <w:pPr>
        <w:spacing w:before="75" w:after="0"/>
      </w:pPr>
      <w:r>
        <w:rPr>
          <w:b w:val="1"/>
          <w:bCs w:val="1"/>
        </w:rPr>
        <w:t xml:space="preserve">第十八章 2026-2031年中国轨道交通装备企业战略规划建议</w:t>
      </w:r>
    </w:p>
    <w:p>
      <w:pPr>
        <w:spacing w:before="75" w:after="0"/>
      </w:pPr>
      <w:r>
        <w:rPr/>
        <w:t xml:space="preserve">第一节  大型企业战略规划</w:t>
      </w:r>
    </w:p>
    <w:p>
      <w:pPr>
        <w:spacing w:before="75" w:after="0"/>
      </w:pPr>
      <w:r>
        <w:rPr/>
        <w:t xml:space="preserve">一、  多元化业务拓展与产业链整合</w:t>
      </w:r>
    </w:p>
    <w:p>
      <w:pPr>
        <w:spacing w:before="75" w:after="0"/>
      </w:pPr>
      <w:r>
        <w:rPr/>
        <w:t xml:space="preserve">二、  国际化战略与全球布局</w:t>
      </w:r>
    </w:p>
    <w:p>
      <w:pPr>
        <w:spacing w:before="75" w:after="0"/>
      </w:pPr>
      <w:r>
        <w:rPr/>
        <w:t xml:space="preserve">第二节  中小企业战略规划</w:t>
      </w:r>
    </w:p>
    <w:p>
      <w:pPr>
        <w:spacing w:before="75" w:after="0"/>
      </w:pPr>
      <w:r>
        <w:rPr/>
        <w:t xml:space="preserve">一、  专业化发展与差异化竞争</w:t>
      </w:r>
    </w:p>
    <w:p>
      <w:pPr>
        <w:spacing w:before="75" w:after="0"/>
      </w:pPr>
      <w:r>
        <w:rPr/>
        <w:t xml:space="preserve">二、  与大企业的合作与配套发展</w:t>
      </w:r>
    </w:p>
    <w:p>
      <w:pPr>
        <w:spacing w:before="75" w:after="0"/>
      </w:pPr>
      <w:r>
        <w:rPr>
          <w:b w:val="1"/>
          <w:bCs w:val="1"/>
        </w:rPr>
        <w:t xml:space="preserve">第十九章 结论与展望</w:t>
      </w:r>
    </w:p>
    <w:p>
      <w:pPr>
        <w:spacing w:before="75" w:after="0"/>
      </w:pPr>
      <w:r>
        <w:rPr/>
        <w:t xml:space="preserve">第一节  研究结论总结</w:t>
      </w:r>
    </w:p>
    <w:p>
      <w:pPr>
        <w:spacing w:before="75" w:after="0"/>
      </w:pPr>
      <w:r>
        <w:rPr/>
        <w:t xml:space="preserve">一、  行业发展现状与趋势总结</w:t>
      </w:r>
    </w:p>
    <w:p>
      <w:pPr>
        <w:spacing w:before="75" w:after="0"/>
      </w:pPr>
      <w:r>
        <w:rPr/>
        <w:t xml:space="preserve">二、  关键问题与应对策略总结</w:t>
      </w:r>
    </w:p>
    <w:p>
      <w:pPr>
        <w:spacing w:before="75" w:after="0"/>
      </w:pPr>
      <w:r>
        <w:rPr/>
        <w:t xml:space="preserve">第二节  行业发展展望</w:t>
      </w:r>
    </w:p>
    <w:p>
      <w:pPr>
        <w:spacing w:before="75" w:after="0"/>
      </w:pPr>
      <w:r>
        <w:rPr/>
        <w:t xml:space="preserve">一、  未来五年行业发展的机遇与挑战</w:t>
      </w:r>
    </w:p>
    <w:p>
      <w:pPr>
        <w:spacing w:before="75" w:after="0"/>
      </w:pPr>
      <w:r>
        <w:rPr/>
        <w:t xml:space="preserve">二、  对行业发展的建议与期望</w:t>
      </w:r>
    </w:p>
    <w:p>
      <w:pPr>
        <w:spacing w:before="75" w:after="0"/>
      </w:pPr>
      <w:r>
        <w:rPr>
          <w:b w:val="1"/>
          <w:bCs w:val="1"/>
        </w:rPr>
        <w:t xml:space="preserve">图表目录</w:t>
      </w:r>
    </w:p>
    <w:p>
      <w:pPr>
        <w:spacing w:before="75" w:after="0"/>
      </w:pPr>
      <w:r>
        <w:rPr/>
        <w:t xml:space="preserve">图表：全球轨道交通装备市场规模近五年变化趋势图</w:t>
      </w:r>
    </w:p>
    <w:p>
      <w:pPr>
        <w:spacing w:before="75" w:after="0"/>
      </w:pPr>
      <w:r>
        <w:rPr/>
        <w:t xml:space="preserve">图表：“一带一路”沿线国家铁路建设规划规模分布图</w:t>
      </w:r>
    </w:p>
    <w:p>
      <w:pPr>
        <w:spacing w:before="75" w:after="0"/>
      </w:pPr>
      <w:r>
        <w:rPr/>
        <w:t xml:space="preserve">图表：中国轨道交通装备出口金额近五年变化趋势图</w:t>
      </w:r>
    </w:p>
    <w:p>
      <w:pPr>
        <w:spacing w:before="75" w:after="0"/>
      </w:pPr>
      <w:r>
        <w:rPr/>
        <w:t xml:space="preserve">图表：“一带一路”沿线国家重点区域合作模式对比表</w:t>
      </w:r>
    </w:p>
    <w:p>
      <w:pPr>
        <w:spacing w:before="75" w:after="0"/>
      </w:pPr>
      <w:r>
        <w:rPr/>
        <w:t xml:space="preserve">图表：中国企业与国际竞争对手技术水平对比表</w:t>
      </w:r>
    </w:p>
    <w:p>
      <w:pPr>
        <w:spacing w:before="75" w:after="0"/>
      </w:pPr>
      <w:r>
        <w:rPr/>
        <w:t xml:space="preserve">图表：2026-2031年中国轨道交通装备国内市场规模预测表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本文地址：https://www.51baogao.cn/baogao/20250607/2982552.shtml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07/298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中国“一带一路”战略下轨道交通装备行业市场发展分析及战略规划与趋势预测研究报告(2026-2031版)</dc:title>
  <dc:description>中国“一带一路”战略下轨道交通装备行业市场发展分析及战略规划与趋势预测研究报告(2026-2031版)</dc:description>
  <dc:subject>中国“一带一路”战略下轨道交通装备行业市场发展分析及战略规划与趋势预测研究报告(2026-2031版)</dc:subject>
  <cp:keywords>研究报告</cp:keywords>
  <cp:category>研究报告</cp:category>
  <cp:lastModifiedBy>北京中道泰和信息咨询有限公司</cp:lastModifiedBy>
  <dcterms:created xsi:type="dcterms:W3CDTF">2026-04-08T17:18:03+08:00</dcterms:created>
  <dcterms:modified xsi:type="dcterms:W3CDTF">2026-04-08T17:18:03+08:00</dcterms:modified>
</cp:coreProperties>
</file>

<file path=docProps/custom.xml><?xml version="1.0" encoding="utf-8"?>
<Properties xmlns="http://schemas.openxmlformats.org/officeDocument/2006/custom-properties" xmlns:vt="http://schemas.openxmlformats.org/officeDocument/2006/docPropsVTypes"/>
</file>