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中国儿童游乐园行业市场发展分析及竞争策略与趋势预测研究报告(2026-2031版)</w:t>
      </w:r>
    </w:p>
    <w:p>
      <w:pPr>
        <w:spacing w:after="150"/>
      </w:pPr>
      <w:r>
        <w:rPr>
          <w:b w:val="1"/>
          <w:bCs w:val="1"/>
        </w:rPr>
        <w:t xml:space="preserve">报告简介</w:t>
      </w:r>
    </w:p>
    <w:p>
      <w:pPr>
        <w:spacing w:after="150"/>
      </w:pPr>
      <w:r>
        <w:rPr/>
        <w:t xml:space="preserve">儿童游乐园是一种集娱乐、教育、亲子互动为一体的综合性场所，旨在为儿童提供安全、有趣且富有教育意义的游乐体验。它不仅包括传统的游乐设施，如旋转木马、碰碰车等，还融合了现代科技元素，如虚拟现实(VR)、增强现实(AR)等，以满足不同年龄段儿童的需求。</w:t>
      </w:r>
    </w:p>
    <w:p>
      <w:pPr>
        <w:spacing w:after="150"/>
      </w:pPr>
      <w:r>
        <w:rPr/>
        <w:t xml:space="preserve">近年来，中国儿童游乐园市场规模持续扩大，呈现出多元化和专业化的发展趋势。市场结构方面，大型连锁品牌如迪士尼、万达宝贝王等凭借强大的品牌影响力占据较大市场份额，而小型特色乐园和教育融合型乐园也逐渐崭露头角。从区域分布来看，华东和华南地区占据主要市场份额，一线和新一线城市是主要市场。消费者行为方面，家长对儿童游乐园的需求越来越多元化，安全性、教育属性和科技体验成为主要考虑因素。竞争格局方面，行业竞争激烈，既有国际知名品牌，也有本土优秀企业，新兴品牌通过线上线下融合的模式为市场注入新活力。</w:t>
      </w:r>
    </w:p>
    <w:p>
      <w:pPr>
        <w:spacing w:after="150"/>
      </w:pPr>
      <w:r>
        <w:rPr/>
        <w:t xml:space="preserve">儿童游乐园行业未来将朝着智能化、绿色化、多元化、国际化和跨界融合的方向发展。智能化方面，VR、AR、AI等技术将广泛应用于游乐项目，提供沉浸式体验。绿色化方面，环保材料和节能减排措施将被更多采用，同时开展环保教育活动。多元化方面，教育与娱乐融合、主题化发展和个性化定制服务将成为趋势。国际化方面，国际品牌将继续加大在中国市场的布局，本土品牌也将积极拓展海外市场。跨界融合方面，文旅融合、医教结合和零售赋能等模式将不断涌现。</w:t>
      </w:r>
    </w:p>
    <w:p>
      <w:pPr>
        <w:spacing w:after="150"/>
      </w:pPr>
      <w:r>
        <w:rPr/>
        <w:t xml:space="preserve">儿童游乐园行业的前景广阔。随着家庭消费升级、二孩和三孩政策的实施以及家长对儿童教育和娱乐需求的增加，市场规模有望持续扩大。技术创新和政策支持将进一步推动行业发展，提升服务品质和运营效率。同时，行业也将面临市场竞争加剧、运营成本上升等挑战，需要不断创新和提升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乐园行业研究单位等公布和提供的大量资料。报告对我国儿童游乐园行业的供需状况、发展现状、子行业发展变化等进行了分析，重点分析了国内外儿童游乐园行业的发展现状、如何面对行业的发展挑战、行业的发展建议、行业竞争力，以及行业的投资分析和趋势预测等等。报告还综合了儿童游乐园行业的整体发展动态，对行业在产品方面提供了参考建议和具体解决办法。报告对于儿童游乐园产品生产企业、经销商、行业管理部门以及拟进入该行业的投资者具有重要的参考价值，对于研究我国儿童游乐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儿童游乐园行业发展概述</w:t>
      </w:r>
    </w:p>
    <w:p>
      <w:pPr>
        <w:spacing w:before="75" w:after="0"/>
      </w:pPr>
      <w:r>
        <w:rPr/>
        <w:t xml:space="preserve">第一节 儿童游乐园的概念</w:t>
      </w:r>
    </w:p>
    <w:p>
      <w:pPr>
        <w:spacing w:before="75" w:after="0"/>
      </w:pPr>
      <w:r>
        <w:rPr/>
        <w:t xml:space="preserve">一、儿童游乐园的特点</w:t>
      </w:r>
    </w:p>
    <w:p>
      <w:pPr>
        <w:spacing w:before="75" w:after="0"/>
      </w:pPr>
      <w:r>
        <w:rPr/>
        <w:t xml:space="preserve">二、儿童游乐园的分类</w:t>
      </w:r>
    </w:p>
    <w:p>
      <w:pPr>
        <w:spacing w:before="75" w:after="0"/>
      </w:pPr>
      <w:r>
        <w:rPr/>
        <w:t xml:space="preserve">第二节 儿童游乐园行业发展成熟度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全球儿童游乐园行业发展分析</w:t>
      </w:r>
    </w:p>
    <w:p>
      <w:pPr>
        <w:spacing w:before="75" w:after="0"/>
      </w:pPr>
      <w:r>
        <w:rPr/>
        <w:t xml:space="preserve">第一节 全球儿童游乐园行业发展分析</w:t>
      </w:r>
    </w:p>
    <w:p>
      <w:pPr>
        <w:spacing w:before="75" w:after="0"/>
      </w:pPr>
      <w:r>
        <w:rPr/>
        <w:t xml:space="preserve">一、2021-2026年世界儿童游乐园行业发展分析</w:t>
      </w:r>
    </w:p>
    <w:p>
      <w:pPr>
        <w:spacing w:before="75" w:after="0"/>
      </w:pPr>
      <w:r>
        <w:rPr/>
        <w:t xml:space="preserve">二、2021-2026年世界儿童游乐园行业发展分析</w:t>
      </w:r>
    </w:p>
    <w:p>
      <w:pPr>
        <w:spacing w:before="75" w:after="0"/>
      </w:pPr>
      <w:r>
        <w:rPr/>
        <w:t xml:space="preserve">三、2025年世界儿童游乐园行业发展分析</w:t>
      </w:r>
    </w:p>
    <w:p>
      <w:pPr>
        <w:spacing w:before="75" w:after="0"/>
      </w:pPr>
      <w:r>
        <w:rPr/>
        <w:t xml:space="preserve">第二节 全球儿童游乐园市场分析</w:t>
      </w:r>
    </w:p>
    <w:p>
      <w:pPr>
        <w:spacing w:before="75" w:after="0"/>
      </w:pPr>
      <w:r>
        <w:rPr/>
        <w:t xml:space="preserve">一、2025年全球儿童游乐园需求分析</w:t>
      </w:r>
    </w:p>
    <w:p>
      <w:pPr>
        <w:spacing w:before="75" w:after="0"/>
      </w:pPr>
      <w:r>
        <w:rPr/>
        <w:t xml:space="preserve">二、2025年欧美儿童游乐园需求分析</w:t>
      </w:r>
    </w:p>
    <w:p>
      <w:pPr>
        <w:spacing w:before="75" w:after="0"/>
      </w:pPr>
      <w:r>
        <w:rPr/>
        <w:t xml:space="preserve">三、2025年中外儿童游乐园市场对比</w:t>
      </w:r>
    </w:p>
    <w:p>
      <w:pPr>
        <w:spacing w:before="75" w:after="0"/>
      </w:pPr>
      <w:r>
        <w:rPr/>
        <w:t xml:space="preserve">第三节 2023-2025年主要国家或地区儿童游乐园行业发展分析</w:t>
      </w:r>
    </w:p>
    <w:p>
      <w:pPr>
        <w:spacing w:before="75" w:after="0"/>
      </w:pPr>
      <w:r>
        <w:rPr/>
        <w:t xml:space="preserve">一、2023-2025年美国儿童游乐园行业分析</w:t>
      </w:r>
    </w:p>
    <w:p>
      <w:pPr>
        <w:spacing w:before="75" w:after="0"/>
      </w:pPr>
      <w:r>
        <w:rPr/>
        <w:t xml:space="preserve">二、2023-2025年日本儿童游乐园行业分析</w:t>
      </w:r>
    </w:p>
    <w:p>
      <w:pPr>
        <w:spacing w:before="75" w:after="0"/>
      </w:pPr>
      <w:r>
        <w:rPr/>
        <w:t xml:space="preserve">三、2023-2025年欧洲儿童游乐园行业分析</w:t>
      </w:r>
    </w:p>
    <w:p>
      <w:pPr>
        <w:spacing w:before="75" w:after="0"/>
      </w:pPr>
      <w:r>
        <w:rPr>
          <w:b w:val="1"/>
          <w:bCs w:val="1"/>
        </w:rPr>
        <w:t xml:space="preserve">第三章 我国儿童游乐园行业发展分析</w:t>
      </w:r>
    </w:p>
    <w:p>
      <w:pPr>
        <w:spacing w:before="75" w:after="0"/>
      </w:pPr>
      <w:r>
        <w:rPr/>
        <w:t xml:space="preserve">第一节 中国儿童游乐园行业发展状况</w:t>
      </w:r>
    </w:p>
    <w:p>
      <w:pPr>
        <w:spacing w:before="75" w:after="0"/>
      </w:pPr>
      <w:r>
        <w:rPr/>
        <w:t xml:space="preserve">一、2025年儿童游乐园行业发展状况分析</w:t>
      </w:r>
    </w:p>
    <w:p>
      <w:pPr>
        <w:spacing w:before="75" w:after="0"/>
      </w:pPr>
      <w:r>
        <w:rPr/>
        <w:t xml:space="preserve">二、2025年中国儿童游乐园行业发展动态</w:t>
      </w:r>
    </w:p>
    <w:p>
      <w:pPr>
        <w:spacing w:before="75" w:after="0"/>
      </w:pPr>
      <w:r>
        <w:rPr/>
        <w:t xml:space="preserve">三、2025年儿童游乐园行业经营业绩分析</w:t>
      </w:r>
    </w:p>
    <w:p>
      <w:pPr>
        <w:spacing w:before="75" w:after="0"/>
      </w:pPr>
      <w:r>
        <w:rPr/>
        <w:t xml:space="preserve">四、2025年我国儿童游乐园行业发展热点</w:t>
      </w:r>
    </w:p>
    <w:p>
      <w:pPr>
        <w:spacing w:before="75" w:after="0"/>
      </w:pPr>
      <w:r>
        <w:rPr/>
        <w:t xml:space="preserve">第二节 中国儿童游乐园市场供需状况</w:t>
      </w:r>
    </w:p>
    <w:p>
      <w:pPr>
        <w:spacing w:before="75" w:after="0"/>
      </w:pPr>
      <w:r>
        <w:rPr/>
        <w:t xml:space="preserve">一、2025年中国儿童游乐园行业供给能力</w:t>
      </w:r>
    </w:p>
    <w:p>
      <w:pPr>
        <w:spacing w:before="75" w:after="0"/>
      </w:pPr>
      <w:r>
        <w:rPr/>
        <w:t xml:space="preserve">二、2025年中国儿童游乐园市场供给分析</w:t>
      </w:r>
    </w:p>
    <w:p>
      <w:pPr>
        <w:spacing w:before="75" w:after="0"/>
      </w:pPr>
      <w:r>
        <w:rPr/>
        <w:t xml:space="preserve">三、2025年中国儿童游乐园市场需求分析</w:t>
      </w:r>
    </w:p>
    <w:p>
      <w:pPr>
        <w:spacing w:before="75" w:after="0"/>
      </w:pPr>
      <w:r>
        <w:rPr/>
        <w:t xml:space="preserve">第三节 2023-2025年我国儿童游乐园市场分析</w:t>
      </w:r>
    </w:p>
    <w:p>
      <w:pPr>
        <w:spacing w:before="75" w:after="0"/>
      </w:pPr>
      <w:r>
        <w:rPr/>
        <w:t xml:space="preserve">一、2021-2026年儿童游乐园市场分析</w:t>
      </w:r>
    </w:p>
    <w:p>
      <w:pPr>
        <w:spacing w:before="75" w:after="0"/>
      </w:pPr>
      <w:r>
        <w:rPr/>
        <w:t xml:space="preserve">二、2025年儿童游乐园市场分析</w:t>
      </w:r>
    </w:p>
    <w:p>
      <w:pPr>
        <w:spacing w:before="75" w:after="0"/>
      </w:pPr>
      <w:r>
        <w:rPr>
          <w:b w:val="1"/>
          <w:bCs w:val="1"/>
        </w:rPr>
        <w:t xml:space="preserve">第四章 儿童游乐园行业竞争格局分析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2023-2025年儿童游乐园行业竞争格局分析</w:t>
      </w:r>
    </w:p>
    <w:p>
      <w:pPr>
        <w:spacing w:before="75" w:after="0"/>
      </w:pPr>
      <w:r>
        <w:rPr/>
        <w:t xml:space="preserve">一、2025年儿童游乐园行业竞争分析</w:t>
      </w:r>
    </w:p>
    <w:p>
      <w:pPr>
        <w:spacing w:before="75" w:after="0"/>
      </w:pPr>
      <w:r>
        <w:rPr/>
        <w:t xml:space="preserve">二、2025年中外儿童游乐园产品竞争分析</w:t>
      </w:r>
    </w:p>
    <w:p>
      <w:pPr>
        <w:spacing w:before="75" w:after="0"/>
      </w:pPr>
      <w:r>
        <w:rPr/>
        <w:t xml:space="preserve">三、2023-2025年国内外儿童游乐园竞争分析</w:t>
      </w:r>
    </w:p>
    <w:p>
      <w:pPr>
        <w:spacing w:before="75" w:after="0"/>
      </w:pPr>
      <w:r>
        <w:rPr/>
        <w:t xml:space="preserve">四、2023-2025年我国儿童游乐园市场竞争分析</w:t>
      </w:r>
    </w:p>
    <w:p>
      <w:pPr>
        <w:spacing w:before="75" w:after="0"/>
      </w:pPr>
      <w:r>
        <w:rPr/>
        <w:t xml:space="preserve">五、2026-2031年国内主要儿童游乐园企业动向</w:t>
      </w:r>
    </w:p>
    <w:p>
      <w:pPr>
        <w:spacing w:before="75" w:after="0"/>
      </w:pPr>
      <w:r>
        <w:rPr>
          <w:b w:val="1"/>
          <w:bCs w:val="1"/>
        </w:rPr>
        <w:t xml:space="preserve">第五章 儿童游乐园企业竞争策略分析</w:t>
      </w:r>
    </w:p>
    <w:p>
      <w:pPr>
        <w:spacing w:before="75" w:after="0"/>
      </w:pPr>
      <w:r>
        <w:rPr/>
        <w:t xml:space="preserve">第一节 儿童游乐园市场竞争策略分析</w:t>
      </w:r>
    </w:p>
    <w:p>
      <w:pPr>
        <w:spacing w:before="75" w:after="0"/>
      </w:pPr>
      <w:r>
        <w:rPr/>
        <w:t xml:space="preserve">一、2025年儿童游乐园市场增长潜力分析</w:t>
      </w:r>
    </w:p>
    <w:p>
      <w:pPr>
        <w:spacing w:before="75" w:after="0"/>
      </w:pPr>
      <w:r>
        <w:rPr/>
        <w:t xml:space="preserve">二、现有儿童游乐园行业竞争策略分析</w:t>
      </w:r>
    </w:p>
    <w:p>
      <w:pPr>
        <w:spacing w:before="75" w:after="0"/>
      </w:pPr>
      <w:r>
        <w:rPr/>
        <w:t xml:space="preserve">第二节 儿童游乐园企业竞争策略分析</w:t>
      </w:r>
    </w:p>
    <w:p>
      <w:pPr>
        <w:spacing w:before="75" w:after="0"/>
      </w:pPr>
      <w:r>
        <w:rPr/>
        <w:t xml:space="preserve">一、2026-2031年我国儿童游乐园市场竞争趋势</w:t>
      </w:r>
    </w:p>
    <w:p>
      <w:pPr>
        <w:spacing w:before="75" w:after="0"/>
      </w:pPr>
      <w:r>
        <w:rPr/>
        <w:t xml:space="preserve">二、2026-2031年儿童游乐园行业竞争格局展望</w:t>
      </w:r>
    </w:p>
    <w:p>
      <w:pPr>
        <w:spacing w:before="75" w:after="0"/>
      </w:pPr>
      <w:r>
        <w:rPr/>
        <w:t xml:space="preserve">三、2026-2031年儿童游乐园行业竞争策略分析</w:t>
      </w:r>
    </w:p>
    <w:p>
      <w:pPr>
        <w:spacing w:before="75" w:after="0"/>
      </w:pPr>
      <w:r>
        <w:rPr>
          <w:b w:val="1"/>
          <w:bCs w:val="1"/>
        </w:rPr>
        <w:t xml:space="preserve">第六章 主要儿童游乐园企业竞争分析</w:t>
      </w:r>
    </w:p>
    <w:p>
      <w:pPr>
        <w:spacing w:before="75" w:after="0"/>
      </w:pPr>
      <w:r>
        <w:rPr/>
        <w:t xml:space="preserve">第一节 万达儿童娱乐有限公司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深圳市乐的文化有限公司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上海奈尔宝企业管理有限公司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永旺幻想(中国)儿童游乐有限公司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上海卡童尼儿童乐园有限公司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南京派格斯游乐设备有限公司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台湾知音文创集团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神采飞扬文旅集团有限公司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深圳市南方文旅科技有限公司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儿童游乐园行业发展趋势分析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2025年儿童游乐园行业发展趋势分析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2026-2031年中国儿童游乐园市场趋势分析</w:t>
      </w:r>
    </w:p>
    <w:p>
      <w:pPr>
        <w:spacing w:before="75" w:after="0"/>
      </w:pPr>
      <w:r>
        <w:rPr/>
        <w:t xml:space="preserve">一、2021-2026年儿童游乐园市场趋势总结</w:t>
      </w:r>
    </w:p>
    <w:p>
      <w:pPr>
        <w:spacing w:before="75" w:after="0"/>
      </w:pPr>
      <w:r>
        <w:rPr/>
        <w:t xml:space="preserve">二、2026-2031年儿童游乐园发展趋势分析</w:t>
      </w:r>
    </w:p>
    <w:p>
      <w:pPr>
        <w:spacing w:before="75" w:after="0"/>
      </w:pPr>
      <w:r>
        <w:rPr/>
        <w:t xml:space="preserve">三、2026-2031年儿童游乐园市场发展空间</w:t>
      </w:r>
    </w:p>
    <w:p>
      <w:pPr>
        <w:spacing w:before="75" w:after="0"/>
      </w:pPr>
      <w:r>
        <w:rPr/>
        <w:t xml:space="preserve">四、2026-2031年儿童游乐园产业政策趋向</w:t>
      </w:r>
    </w:p>
    <w:p>
      <w:pPr>
        <w:spacing w:before="75" w:after="0"/>
      </w:pPr>
      <w:r>
        <w:rPr>
          <w:b w:val="1"/>
          <w:bCs w:val="1"/>
        </w:rPr>
        <w:t xml:space="preserve">第八章 未来儿童游乐园行业发展预测</w:t>
      </w:r>
    </w:p>
    <w:p>
      <w:pPr>
        <w:spacing w:before="75" w:after="0"/>
      </w:pPr>
      <w:r>
        <w:rPr/>
        <w:t xml:space="preserve">第一节 未来儿童游乐园需求与市场预测</w:t>
      </w:r>
    </w:p>
    <w:p>
      <w:pPr>
        <w:spacing w:before="75" w:after="0"/>
      </w:pPr>
      <w:r>
        <w:rPr/>
        <w:t xml:space="preserve">一、2026-2031年儿童游乐园市场规模预测</w:t>
      </w:r>
    </w:p>
    <w:p>
      <w:pPr>
        <w:spacing w:before="75" w:after="0"/>
      </w:pPr>
      <w:r>
        <w:rPr/>
        <w:t xml:space="preserve">二、2026-2031年儿童游乐园行业总资产预测</w:t>
      </w:r>
    </w:p>
    <w:p>
      <w:pPr>
        <w:spacing w:before="75" w:after="0"/>
      </w:pPr>
      <w:r>
        <w:rPr/>
        <w:t xml:space="preserve">第二节 2026-2031年中国儿童游乐园行业供需预测</w:t>
      </w:r>
    </w:p>
    <w:p>
      <w:pPr>
        <w:spacing w:before="75" w:after="0"/>
      </w:pPr>
      <w:r>
        <w:rPr/>
        <w:t xml:space="preserve">一、2026-2031年中国儿童游乐园供给预测</w:t>
      </w:r>
    </w:p>
    <w:p>
      <w:pPr>
        <w:spacing w:before="75" w:after="0"/>
      </w:pPr>
      <w:r>
        <w:rPr/>
        <w:t xml:space="preserve">二、2026-2031年中国儿童游乐园需求预测</w:t>
      </w:r>
    </w:p>
    <w:p>
      <w:pPr>
        <w:spacing w:before="75" w:after="0"/>
      </w:pPr>
      <w:r>
        <w:rPr/>
        <w:t xml:space="preserve">三、2026-2031年中国儿童游乐园供需平衡预测</w:t>
      </w:r>
    </w:p>
    <w:p>
      <w:pPr>
        <w:spacing w:before="75" w:after="0"/>
      </w:pPr>
      <w:r>
        <w:rPr>
          <w:b w:val="1"/>
          <w:bCs w:val="1"/>
        </w:rPr>
        <w:t xml:space="preserve">第九章 2021-2026年儿童游乐园行业投资现状分析</w:t>
      </w:r>
    </w:p>
    <w:p>
      <w:pPr>
        <w:spacing w:before="75" w:after="0"/>
      </w:pPr>
      <w:r>
        <w:rPr/>
        <w:t xml:space="preserve">第一节 2021-2026年儿童游乐园行业投资情况分析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2025年儿童游乐园行业投资情况分析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儿童游乐园行业投资环境分析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一、2025年儿童游乐园行业政策环境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儿童游乐园行业投资机会与风险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儿童游乐园行业投资效益分析</w:t>
      </w:r>
    </w:p>
    <w:p>
      <w:pPr>
        <w:spacing w:before="75" w:after="0"/>
      </w:pPr>
      <w:r>
        <w:rPr/>
        <w:t xml:space="preserve">一、2023-2025年儿童游乐园行业投资状况分析</w:t>
      </w:r>
    </w:p>
    <w:p>
      <w:pPr>
        <w:spacing w:before="75" w:after="0"/>
      </w:pPr>
      <w:r>
        <w:rPr/>
        <w:t xml:space="preserve">二、2026-2031年儿童游乐园行业投资效益分析</w:t>
      </w:r>
    </w:p>
    <w:p>
      <w:pPr>
        <w:spacing w:before="75" w:after="0"/>
      </w:pPr>
      <w:r>
        <w:rPr/>
        <w:t xml:space="preserve">三、2026-2031年儿童游乐园行业投资趋势预测</w:t>
      </w:r>
    </w:p>
    <w:p>
      <w:pPr>
        <w:spacing w:before="75" w:after="0"/>
      </w:pPr>
      <w:r>
        <w:rPr/>
        <w:t xml:space="preserve">四、2026-2031年儿童游乐园行业的投资方向</w:t>
      </w:r>
    </w:p>
    <w:p>
      <w:pPr>
        <w:spacing w:before="75" w:after="0"/>
      </w:pPr>
      <w:r>
        <w:rPr/>
        <w:t xml:space="preserve">五、2026-2031年儿童游乐园行业投资的建议</w:t>
      </w:r>
    </w:p>
    <w:p>
      <w:pPr>
        <w:spacing w:before="75" w:after="0"/>
      </w:pPr>
      <w:r>
        <w:rPr/>
        <w:t xml:space="preserve">六、新进入者应注意的障碍因素分析</w:t>
      </w:r>
    </w:p>
    <w:p>
      <w:pPr>
        <w:spacing w:before="75" w:after="0"/>
      </w:pPr>
      <w:r>
        <w:rPr/>
        <w:t xml:space="preserve">第三节 影响儿童游乐园行业发展的主要因素</w:t>
      </w:r>
    </w:p>
    <w:p>
      <w:pPr>
        <w:spacing w:before="75" w:after="0"/>
      </w:pPr>
      <w:r>
        <w:rPr/>
        <w:t xml:space="preserve">一、2026-2031年影响儿童游乐园行业运行的有利因素分析</w:t>
      </w:r>
    </w:p>
    <w:p>
      <w:pPr>
        <w:spacing w:before="75" w:after="0"/>
      </w:pPr>
      <w:r>
        <w:rPr/>
        <w:t xml:space="preserve">二、2026-2031年影响儿童游乐园行业运行的稳定因素分析</w:t>
      </w:r>
    </w:p>
    <w:p>
      <w:pPr>
        <w:spacing w:before="75" w:after="0"/>
      </w:pPr>
      <w:r>
        <w:rPr/>
        <w:t xml:space="preserve">三、2026-2031年影响儿童游乐园行业运行的不利因素分析</w:t>
      </w:r>
    </w:p>
    <w:p>
      <w:pPr>
        <w:spacing w:before="75" w:after="0"/>
      </w:pPr>
      <w:r>
        <w:rPr/>
        <w:t xml:space="preserve">四、2026-2031年我国儿童游乐园行业发展面临的挑战分析</w:t>
      </w:r>
    </w:p>
    <w:p>
      <w:pPr>
        <w:spacing w:before="75" w:after="0"/>
      </w:pPr>
      <w:r>
        <w:rPr/>
        <w:t xml:space="preserve">五、2026-2031年我国儿童游乐园行业发展面临的机遇分析</w:t>
      </w:r>
    </w:p>
    <w:p>
      <w:pPr>
        <w:spacing w:before="75" w:after="0"/>
      </w:pPr>
      <w:r>
        <w:rPr/>
        <w:t xml:space="preserve">第四节 儿童游乐园行业投资风险及控制策略分析</w:t>
      </w:r>
    </w:p>
    <w:p>
      <w:pPr>
        <w:spacing w:before="75" w:after="0"/>
      </w:pPr>
      <w:r>
        <w:rPr/>
        <w:t xml:space="preserve">一、2026-2031年儿童游乐园行业市场风险及控制策略</w:t>
      </w:r>
    </w:p>
    <w:p>
      <w:pPr>
        <w:spacing w:before="75" w:after="0"/>
      </w:pPr>
      <w:r>
        <w:rPr/>
        <w:t xml:space="preserve">二、2026-2031年儿童游乐园行业政策风险及控制策略</w:t>
      </w:r>
    </w:p>
    <w:p>
      <w:pPr>
        <w:spacing w:before="75" w:after="0"/>
      </w:pPr>
      <w:r>
        <w:rPr/>
        <w:t xml:space="preserve">三、2026-2031年儿童游乐园行业经营风险及控制策略</w:t>
      </w:r>
    </w:p>
    <w:p>
      <w:pPr>
        <w:spacing w:before="75" w:after="0"/>
      </w:pPr>
      <w:r>
        <w:rPr/>
        <w:t xml:space="preserve">四、2026-2031年儿童游乐园行业技术风险及控制策略</w:t>
      </w:r>
    </w:p>
    <w:p>
      <w:pPr>
        <w:spacing w:before="75" w:after="0"/>
      </w:pPr>
      <w:r>
        <w:rPr/>
        <w:t xml:space="preserve">五、2026-2031年儿童游乐园同业竞争风险及控制策略</w:t>
      </w:r>
    </w:p>
    <w:p>
      <w:pPr>
        <w:spacing w:before="75" w:after="0"/>
      </w:pPr>
      <w:r>
        <w:rPr/>
        <w:t xml:space="preserve">六、2026-2031年儿童游乐园行业其他风险及控制策略</w:t>
      </w:r>
    </w:p>
    <w:p>
      <w:pPr>
        <w:spacing w:before="75" w:after="0"/>
      </w:pPr>
      <w:r>
        <w:rPr>
          <w:b w:val="1"/>
          <w:bCs w:val="1"/>
        </w:rPr>
        <w:t xml:space="preserve">第十二章 儿童游乐园行业投资战略研究</w:t>
      </w:r>
    </w:p>
    <w:p>
      <w:pPr>
        <w:spacing w:before="75" w:after="0"/>
      </w:pPr>
      <w:r>
        <w:rPr/>
        <w:t xml:space="preserve">第一节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儿童游乐园行业投资战略研究</w:t>
      </w:r>
    </w:p>
    <w:p>
      <w:pPr>
        <w:spacing w:before="75" w:after="0"/>
      </w:pPr>
      <w:r>
        <w:rPr/>
        <w:t xml:space="preserve">一、2021-2026年儿童游乐园行业投资战略研究</w:t>
      </w:r>
    </w:p>
    <w:p>
      <w:pPr>
        <w:spacing w:before="75" w:after="0"/>
      </w:pPr>
      <w:r>
        <w:rPr/>
        <w:t xml:space="preserve">二、2025年儿童游乐园行业投资战略研究</w:t>
      </w:r>
    </w:p>
    <w:p>
      <w:pPr>
        <w:spacing w:before="75" w:after="0"/>
      </w:pPr>
      <w:r>
        <w:rPr/>
        <w:t xml:space="preserve">三、2026-2031年儿童游乐园行业投资形势</w:t>
      </w:r>
    </w:p>
    <w:p>
      <w:pPr>
        <w:spacing w:before="75" w:after="0"/>
      </w:pPr>
      <w:r>
        <w:rPr/>
        <w:t xml:space="preserve">四、2026-2031年儿童游乐园行业投资战略</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图表：2023-2025年中国儿童游乐园竞争力分析</w:t>
      </w:r>
    </w:p>
    <w:p>
      <w:pPr>
        <w:spacing w:before="75" w:after="0"/>
      </w:pPr>
      <w:r>
        <w:rPr/>
        <w:t xml:space="preserve">图表：2023-2025年中国儿童游乐园行业市场规模</w:t>
      </w:r>
    </w:p>
    <w:p>
      <w:pPr>
        <w:spacing w:before="75" w:after="0"/>
      </w:pPr>
      <w:r>
        <w:rPr/>
        <w:t xml:space="preserve">图表：2023-2025年全球儿童游乐园产业市场规模</w:t>
      </w:r>
    </w:p>
    <w:p>
      <w:pPr>
        <w:spacing w:before="75" w:after="0"/>
      </w:pPr>
      <w:r>
        <w:rPr/>
        <w:t xml:space="preserve">图表：2023-2025年儿童游乐园重要数据指标比较</w:t>
      </w:r>
    </w:p>
    <w:p>
      <w:pPr>
        <w:spacing w:before="75" w:after="0"/>
      </w:pPr>
      <w:r>
        <w:rPr/>
        <w:t xml:space="preserve">图表：2023-2025年中国儿童游乐园行业销售情况分析</w:t>
      </w:r>
    </w:p>
    <w:p>
      <w:pPr>
        <w:spacing w:before="75" w:after="0"/>
      </w:pPr>
      <w:r>
        <w:rPr/>
        <w:t xml:space="preserve">图表：2023-2025年中国儿童游乐园行业利润情况分析</w:t>
      </w:r>
    </w:p>
    <w:p>
      <w:pPr>
        <w:spacing w:before="75" w:after="0"/>
      </w:pPr>
      <w:r>
        <w:rPr/>
        <w:t xml:space="preserve">图表：2023-2025年中国儿童游乐园行业资产情况分析</w:t>
      </w:r>
    </w:p>
    <w:p>
      <w:pPr>
        <w:spacing w:before="75" w:after="0"/>
      </w:pPr>
      <w:r>
        <w:rPr/>
        <w:t xml:space="preserve">图表：2026-2031年中国儿童游乐园市场前景预测</w:t>
      </w:r>
    </w:p>
    <w:p>
      <w:pPr>
        <w:spacing w:before="75" w:after="0"/>
      </w:pPr>
      <w:r>
        <w:rPr/>
        <w:t xml:space="preserve">图表：2026-2031年中国儿童游乐园发展前景预测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中国儿童游乐园行业市场发展分析及竞争策略与趋势预测研究报告(2026-2031版)</dc:title>
  <dc:description>中国儿童游乐园行业市场发展分析及竞争策略与趋势预测研究报告(2026-2031版)</dc:description>
  <dc:subject>中国儿童游乐园行业市场发展分析及竞争策略与趋势预测研究报告(2026-2031版)</dc:subject>
  <cp:keywords>研究报告</cp:keywords>
  <cp:category>研究报告</cp:category>
  <cp:lastModifiedBy>北京中道泰和信息咨询有限公司</cp:lastModifiedBy>
  <dcterms:created xsi:type="dcterms:W3CDTF">2026-05-11T17:09:37+08:00</dcterms:created>
  <dcterms:modified xsi:type="dcterms:W3CDTF">2026-05-11T17:09:37+08:00</dcterms:modified>
</cp:coreProperties>
</file>

<file path=docProps/custom.xml><?xml version="1.0" encoding="utf-8"?>
<Properties xmlns="http://schemas.openxmlformats.org/officeDocument/2006/custom-properties" xmlns:vt="http://schemas.openxmlformats.org/officeDocument/2006/docPropsVTypes"/>
</file>