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中国数字货币行业市场发展分析及应用领域与趋势预测研究报告(2026-2031版)</w:t>
      </w:r>
    </w:p>
    <w:p>
      <w:pPr>
        <w:spacing w:after="150"/>
      </w:pPr>
      <w:r>
        <w:rPr>
          <w:b w:val="1"/>
          <w:bCs w:val="1"/>
        </w:rPr>
        <w:t xml:space="preserve">报告简介</w:t>
      </w:r>
    </w:p>
    <w:p>
      <w:pPr>
        <w:spacing w:after="150"/>
      </w:pPr>
      <w:r>
        <w:rPr/>
        <w:t xml:space="preserve">在数字化浪潮席卷全球的当下，数字货币作为一种新兴的金融创新工具，正逐渐成为全球经济领域的重要焦点。它不仅代表着货币形态的深刻变革，更预示着金融交易模式、支付体系乃至整个经济生态的全面转型升级。数字货币行业的发展，不仅对传统金融体系提出了新的挑战，也为金融创新、经济效率提升以及跨境交易便利化带来了前所未有的机遇。深入研究数字货币行业的发展现状、趋势与前景，对于把握未来金融变革方向、制定合理政策以及推动相关产业发展具有极为重要的战略意义。</w:t>
      </w:r>
    </w:p>
    <w:p>
      <w:pPr>
        <w:spacing w:after="150"/>
      </w:pPr>
      <w:r>
        <w:rPr/>
        <w:t xml:space="preserve">数字货币是一种基于数字技术实现的货币形式，通常依托于区块链或其他分布式账本技术，具有去中心化、不可篡改、交易透明等特性。它既可以是法定货币的数字化形态，如央行数字货币(CBDC)，也可以是私人部门发行的加密货币，如比特币、以太坊等。数字货币行业涵盖了数字货币的研发、发行、交易、监管以及相关技术应用等多个环节，其发展水平在一定程度上反映了国家金融科技实力和金融创新水平。</w:t>
      </w:r>
    </w:p>
    <w:p>
      <w:pPr>
        <w:spacing w:after="150"/>
      </w:pPr>
      <w:r>
        <w:rPr/>
        <w:t xml:space="preserve">数字货币行业现状</w:t>
      </w:r>
    </w:p>
    <w:p>
      <w:pPr>
        <w:spacing w:after="150"/>
      </w:pPr>
      <w:r>
        <w:rPr/>
        <w:t xml:space="preserve">当前，全球数字货币行业正处于蓬勃发展阶段。众多国家和地区纷纷加快央行数字货币的研发与试点进程，积极探索其在零售支付、跨境结算、货币政策传导等领域的应用潜力。同时，私人加密货币市场也呈现出快速扩张态势，吸引了大量投资者和交易者的参与，推动了区块链技术的不断创新与完善。然而，行业也面临着诸多挑战，如市场波动剧烈、监管政策尚不完善、技术安全性有待提高以及洗钱、诈骗等违法犯罪活动时有发生等问题，亟待各方共同努力加以解决。</w:t>
      </w:r>
    </w:p>
    <w:p>
      <w:pPr>
        <w:spacing w:after="150"/>
      </w:pPr>
      <w:r>
        <w:rPr/>
        <w:t xml:space="preserve">数字货币行业趋势</w:t>
      </w:r>
    </w:p>
    <w:p>
      <w:pPr>
        <w:spacing w:after="150"/>
      </w:pPr>
      <w:r>
        <w:rPr/>
        <w:t xml:space="preserve">未来，数字货币行业将朝着以下几个方向发展：</w:t>
      </w:r>
    </w:p>
    <w:p>
      <w:pPr>
        <w:spacing w:after="150"/>
      </w:pPr>
      <w:r>
        <w:rPr/>
        <w:t xml:space="preserve">央行数字货币加速推广：随着技术的成熟和应用场景的拓展，央行数字货币将在更多国家和地区得到广泛应用，逐步成为法定货币体系的重要组成部分，推动支付体系的数字化转型和金融普惠的实现。</w:t>
      </w:r>
    </w:p>
    <w:p>
      <w:pPr>
        <w:spacing w:after="150"/>
      </w:pPr>
      <w:r>
        <w:rPr/>
        <w:t xml:space="preserve">技术创新与融合加速：区块链技术将与人工智能、物联网、大数据等前沿科技深度融合，为数字货币的安全性、隐私保护和交易效率提升提供更强大的技术支撑，催生更多创新应用场景和商业模式。</w:t>
      </w:r>
    </w:p>
    <w:p>
      <w:pPr>
        <w:spacing w:after="150"/>
      </w:pPr>
      <w:r>
        <w:rPr/>
        <w:t xml:space="preserve">监管政策逐步完善：面对数字货币市场的快速发展，各国政府将不断加强监管力度，完善相关法律法规和监管框架，平衡创新与风险，保障金融稳定和消费者权益。</w:t>
      </w:r>
    </w:p>
    <w:p>
      <w:pPr>
        <w:spacing w:after="150"/>
      </w:pPr>
      <w:r>
        <w:rPr/>
        <w:t xml:space="preserve">跨境支付与结算变革：数字货币有望打破传统跨境支付的壁垒，降低交易成本，提高结算效率，促进全球经济一体化进程，推动跨境贸易和投资的便利化发展。</w:t>
      </w:r>
    </w:p>
    <w:p>
      <w:pPr>
        <w:spacing w:after="150"/>
      </w:pPr>
      <w:r>
        <w:rPr/>
        <w:t xml:space="preserve">金融生态重塑：数字货币的广泛应用将促使传统金融机构加快数字化转型步伐，催生新的金融业态和服务模式，重塑金融市场竞争格局，为实体经济提供更加高效、便捷的金融服务。</w:t>
      </w:r>
    </w:p>
    <w:p>
      <w:pPr>
        <w:spacing w:after="150"/>
      </w:pPr>
      <w:r>
        <w:rPr/>
        <w:t xml:space="preserve">数字货币行业前景</w:t>
      </w:r>
    </w:p>
    <w:p>
      <w:pPr>
        <w:spacing w:after="150"/>
      </w:pPr>
      <w:r>
        <w:rPr/>
        <w:t xml:space="preserve">数字货币行业的前景充满希望，但也充满挑战。随着全球经济数字化转型的加速推进，数字货币作为一种高效、便捷、安全的支付手段和价值存储工具，其市场需求将持续增长。央行数字货币的推广将为金融体系的稳定运行和货币政策的有效实施提供有力支持，而私人加密货币市场在规范发展后也将为投资者带来更多的投资选择和价值创造机会。技术创新和监管优化将成为数字货币行业未来发展的核心驱动力，推动行业在合规、稳健的轨道上不断前行。然而，行业内的竞争将日益激烈，企业需要不断提升自身的技术实力和创新能力，以满足市场对高质量数字货币产品和服务的需求。此外，网络安全和隐私保护将成为行业发展的重要保障，企业需要在技术进步的同时，注重法律法规的遵守和用户隐私的保护。</w:t>
      </w:r>
    </w:p>
    <w:p>
      <w:pPr>
        <w:spacing w:after="150"/>
      </w:pPr>
      <w:r>
        <w:rPr/>
        <w:t xml:space="preserve">在这一背景下，本报告旨在全面深入地分析2026-2031年中国数字货币行业的发展态势，为政府决策者、金融机构、科技企业、投资者以及相关研究机构提供有价值的参考和指导。报告将从数字货币行业的定义与背景出发，详细阐述其技术原理、应用场景以及在中国的发展历程。通过对行业现状的深入剖析，揭示当前数字货币行业在技术研发、市场推广、产业布局等方面所取得的成就以及面临的挑战。进一步地，报告将探讨影响数字货币行业发展的关键因素，包括技术创新、政策法规、市场需求、网络安全等，分析这些因素对行业未来发展的潜在影响。基于对行业现状和影响因素的综合分析，报告将对2026-2031年中国数字货币行业的发展趋势进行科学预测，展望行业的技术发展方向、市场规模变化、产业格局演变以及潜在的市场机会。最后，报告将提出针对性的策略建议，为政府制定相关政策、金融机构优化服务、科技企业创新发展、投资者做出投资决策提供有力支持。 本报告也可以用于专精特新“小巨人”申请申报。</w:t>
      </w:r>
    </w:p>
    <w:p>
      <w:pPr>
        <w:spacing w:after="150"/>
      </w:pPr>
      <w:r>
        <w:rPr>
          <w:b w:val="1"/>
          <w:bCs w:val="1"/>
        </w:rPr>
        <w:t xml:space="preserve">报告目录</w:t>
      </w:r>
    </w:p>
    <w:p>
      <w:pPr>
        <w:spacing w:before="75" w:after="0"/>
      </w:pPr>
      <w:r>
        <w:rPr>
          <w:b w:val="1"/>
          <w:bCs w:val="1"/>
        </w:rPr>
        <w:t xml:space="preserve">第一章 数字货币行业概述</w:t>
      </w:r>
    </w:p>
    <w:p>
      <w:pPr>
        <w:spacing w:before="75" w:after="0"/>
      </w:pPr>
      <w:r>
        <w:rPr/>
        <w:t xml:space="preserve">第一节  数字货币的定义与分类</w:t>
      </w:r>
    </w:p>
    <w:p>
      <w:pPr>
        <w:spacing w:before="75" w:after="0"/>
      </w:pPr>
      <w:r>
        <w:rPr/>
        <w:t xml:space="preserve">一、  法定数字货币</w:t>
      </w:r>
    </w:p>
    <w:p>
      <w:pPr>
        <w:spacing w:before="75" w:after="0"/>
      </w:pPr>
      <w:r>
        <w:rPr/>
        <w:t xml:space="preserve">二、  虚拟数字货币</w:t>
      </w:r>
    </w:p>
    <w:p>
      <w:pPr>
        <w:spacing w:before="75" w:after="0"/>
      </w:pPr>
      <w:r>
        <w:rPr/>
        <w:t xml:space="preserve">第二节  数字货币的特点</w:t>
      </w:r>
    </w:p>
    <w:p>
      <w:pPr>
        <w:spacing w:before="75" w:after="0"/>
      </w:pPr>
      <w:r>
        <w:rPr/>
        <w:t xml:space="preserve">一、  去中心化与中心化特点对比</w:t>
      </w:r>
    </w:p>
    <w:p>
      <w:pPr>
        <w:spacing w:before="75" w:after="0"/>
      </w:pPr>
      <w:r>
        <w:rPr/>
        <w:t xml:space="preserve">二、  匿名性与可追溯性</w:t>
      </w:r>
    </w:p>
    <w:p>
      <w:pPr>
        <w:spacing w:before="75" w:after="0"/>
      </w:pPr>
      <w:r>
        <w:rPr/>
        <w:t xml:space="preserve">三、  交易便捷性与成本优势</w:t>
      </w:r>
    </w:p>
    <w:p>
      <w:pPr>
        <w:spacing w:before="75" w:after="0"/>
      </w:pPr>
      <w:r>
        <w:rPr>
          <w:b w:val="1"/>
          <w:bCs w:val="1"/>
        </w:rPr>
        <w:t xml:space="preserve">第二章 全球数字货币发展现状</w:t>
      </w:r>
    </w:p>
    <w:p>
      <w:pPr>
        <w:spacing w:before="75" w:after="0"/>
      </w:pPr>
      <w:r>
        <w:rPr/>
        <w:t xml:space="preserve">第一节  主要国家数字货币发展情况</w:t>
      </w:r>
    </w:p>
    <w:p>
      <w:pPr>
        <w:spacing w:before="75" w:after="0"/>
      </w:pPr>
      <w:r>
        <w:rPr/>
        <w:t xml:space="preserve">一、  美国数字货币发展动态</w:t>
      </w:r>
    </w:p>
    <w:p>
      <w:pPr>
        <w:spacing w:before="75" w:after="0"/>
      </w:pPr>
      <w:r>
        <w:rPr/>
        <w:t xml:space="preserve">二、  欧洲数字货币发展进程</w:t>
      </w:r>
    </w:p>
    <w:p>
      <w:pPr>
        <w:spacing w:before="75" w:after="0"/>
      </w:pPr>
      <w:r>
        <w:rPr/>
        <w:t xml:space="preserve">三、  亚洲其他国家数字货币布局</w:t>
      </w:r>
    </w:p>
    <w:p>
      <w:pPr>
        <w:spacing w:before="75" w:after="0"/>
      </w:pPr>
      <w:r>
        <w:rPr/>
        <w:t xml:space="preserve">第二节  全球数字货币监管政策对比</w:t>
      </w:r>
    </w:p>
    <w:p>
      <w:pPr>
        <w:spacing w:before="75" w:after="0"/>
      </w:pPr>
      <w:r>
        <w:rPr/>
        <w:t xml:space="preserve">一、  不同国家监管政策差异</w:t>
      </w:r>
    </w:p>
    <w:p>
      <w:pPr>
        <w:spacing w:before="75" w:after="0"/>
      </w:pPr>
      <w:r>
        <w:rPr/>
        <w:t xml:space="preserve">二、  国际监管合作趋势</w:t>
      </w:r>
    </w:p>
    <w:p>
      <w:pPr>
        <w:spacing w:before="75" w:after="0"/>
      </w:pPr>
      <w:r>
        <w:rPr>
          <w:b w:val="1"/>
          <w:bCs w:val="1"/>
        </w:rPr>
        <w:t xml:space="preserve">第三章 中国数字货币发展历程与政策环境</w:t>
      </w:r>
    </w:p>
    <w:p>
      <w:pPr>
        <w:spacing w:before="75" w:after="0"/>
      </w:pPr>
      <w:r>
        <w:rPr/>
        <w:t xml:space="preserve">第一节  中国数字货币发展历程回顾</w:t>
      </w:r>
    </w:p>
    <w:p>
      <w:pPr>
        <w:spacing w:before="75" w:after="0"/>
      </w:pPr>
      <w:r>
        <w:rPr/>
        <w:t xml:space="preserve">一、  研究探索阶段</w:t>
      </w:r>
    </w:p>
    <w:p>
      <w:pPr>
        <w:spacing w:before="75" w:after="0"/>
      </w:pPr>
      <w:r>
        <w:rPr/>
        <w:t xml:space="preserve">二、  试点推广阶段</w:t>
      </w:r>
    </w:p>
    <w:p>
      <w:pPr>
        <w:spacing w:before="75" w:after="0"/>
      </w:pPr>
      <w:r>
        <w:rPr/>
        <w:t xml:space="preserve">三、  逐步应用阶段</w:t>
      </w:r>
    </w:p>
    <w:p>
      <w:pPr>
        <w:spacing w:before="75" w:after="0"/>
      </w:pPr>
      <w:r>
        <w:rPr/>
        <w:t xml:space="preserve">第二节  中国数字货币相关政策法规</w:t>
      </w:r>
    </w:p>
    <w:p>
      <w:pPr>
        <w:spacing w:before="75" w:after="0"/>
      </w:pPr>
      <w:r>
        <w:rPr/>
        <w:t xml:space="preserve">一、  支持性政策解读</w:t>
      </w:r>
    </w:p>
    <w:p>
      <w:pPr>
        <w:spacing w:before="75" w:after="0"/>
      </w:pPr>
      <w:r>
        <w:rPr/>
        <w:t xml:space="preserve">二、  监管政策对行业的影响</w:t>
      </w:r>
    </w:p>
    <w:p>
      <w:pPr>
        <w:spacing w:before="75" w:after="0"/>
      </w:pPr>
      <w:r>
        <w:rPr>
          <w:b w:val="1"/>
          <w:bCs w:val="1"/>
        </w:rPr>
        <w:t xml:space="preserve">第四章 2026-2031年中国宏观经济环境对数字货币行业的影响</w:t>
      </w:r>
    </w:p>
    <w:p>
      <w:pPr>
        <w:spacing w:before="75" w:after="0"/>
      </w:pPr>
      <w:r>
        <w:rPr/>
        <w:t xml:space="preserve">第一节  宏观经济增长趋势分析</w:t>
      </w:r>
    </w:p>
    <w:p>
      <w:pPr>
        <w:spacing w:before="75" w:after="0"/>
      </w:pPr>
      <w:r>
        <w:rPr/>
        <w:t xml:space="preserve">一、  gdp增长对数字货币需求的影响</w:t>
      </w:r>
    </w:p>
    <w:p>
      <w:pPr>
        <w:spacing w:before="75" w:after="0"/>
      </w:pPr>
      <w:r>
        <w:rPr/>
        <w:t xml:space="preserve">二、  通货膨胀与通货紧缩对数字货币的作用</w:t>
      </w:r>
    </w:p>
    <w:p>
      <w:pPr>
        <w:spacing w:before="75" w:after="0"/>
      </w:pPr>
      <w:r>
        <w:rPr/>
        <w:t xml:space="preserve">第二节  货币政策调整对数字货币的影响</w:t>
      </w:r>
    </w:p>
    <w:p>
      <w:pPr>
        <w:spacing w:before="75" w:after="0"/>
      </w:pPr>
      <w:r>
        <w:rPr/>
        <w:t xml:space="preserve">一、  利率政策与数字货币市场</w:t>
      </w:r>
    </w:p>
    <w:p>
      <w:pPr>
        <w:spacing w:before="75" w:after="0"/>
      </w:pPr>
      <w:r>
        <w:rPr/>
        <w:t xml:space="preserve">二、  货币供应量变化的影响</w:t>
      </w:r>
    </w:p>
    <w:p>
      <w:pPr>
        <w:spacing w:before="75" w:after="0"/>
      </w:pPr>
      <w:r>
        <w:rPr>
          <w:b w:val="1"/>
          <w:bCs w:val="1"/>
        </w:rPr>
        <w:t xml:space="preserve">第五章 中国数字货币技术基础</w:t>
      </w:r>
    </w:p>
    <w:p>
      <w:pPr>
        <w:spacing w:before="75" w:after="0"/>
      </w:pPr>
      <w:r>
        <w:rPr/>
        <w:t xml:space="preserve">第一节  区块链技术在数字货币中的应用</w:t>
      </w:r>
    </w:p>
    <w:p>
      <w:pPr>
        <w:spacing w:before="75" w:after="0"/>
      </w:pPr>
      <w:r>
        <w:rPr/>
        <w:t xml:space="preserve">一、  区块链的基本原理</w:t>
      </w:r>
    </w:p>
    <w:p>
      <w:pPr>
        <w:spacing w:before="75" w:after="0"/>
      </w:pPr>
      <w:r>
        <w:rPr/>
        <w:t xml:space="preserve">二、  区块链技术对数字货币安全性的保障</w:t>
      </w:r>
    </w:p>
    <w:p>
      <w:pPr>
        <w:spacing w:before="75" w:after="0"/>
      </w:pPr>
      <w:r>
        <w:rPr/>
        <w:t xml:space="preserve">三、  区块链技术的性能优化方向</w:t>
      </w:r>
    </w:p>
    <w:p>
      <w:pPr>
        <w:spacing w:before="75" w:after="0"/>
      </w:pPr>
      <w:r>
        <w:rPr/>
        <w:t xml:space="preserve">第二节  其他关键技术支持</w:t>
      </w:r>
    </w:p>
    <w:p>
      <w:pPr>
        <w:spacing w:before="75" w:after="0"/>
      </w:pPr>
      <w:r>
        <w:rPr/>
        <w:t xml:space="preserve">一、  加密技术在数字货币中的应用</w:t>
      </w:r>
    </w:p>
    <w:p>
      <w:pPr>
        <w:spacing w:before="75" w:after="0"/>
      </w:pPr>
      <w:r>
        <w:rPr/>
        <w:t xml:space="preserve">二、  云计算与大数据助力数字货币发展</w:t>
      </w:r>
    </w:p>
    <w:p>
      <w:pPr>
        <w:spacing w:before="75" w:after="0"/>
      </w:pPr>
      <w:r>
        <w:rPr>
          <w:b w:val="1"/>
          <w:bCs w:val="1"/>
        </w:rPr>
        <w:t xml:space="preserve">第六章 中国数字货币产业链分析</w:t>
      </w:r>
    </w:p>
    <w:p>
      <w:pPr>
        <w:spacing w:before="75" w:after="0"/>
      </w:pPr>
      <w:r>
        <w:rPr/>
        <w:t xml:space="preserve">第一节  产业链上游分析</w:t>
      </w:r>
    </w:p>
    <w:p>
      <w:pPr>
        <w:spacing w:before="75" w:after="0"/>
      </w:pPr>
      <w:r>
        <w:rPr/>
        <w:t xml:space="preserve">一、  硬件设备供应商</w:t>
      </w:r>
    </w:p>
    <w:p>
      <w:pPr>
        <w:spacing w:before="75" w:after="0"/>
      </w:pPr>
      <w:r>
        <w:rPr/>
        <w:t xml:space="preserve">二、  技术研发企业</w:t>
      </w:r>
    </w:p>
    <w:p>
      <w:pPr>
        <w:spacing w:before="75" w:after="0"/>
      </w:pPr>
      <w:r>
        <w:rPr/>
        <w:t xml:space="preserve">第二节  产业链中游分析</w:t>
      </w:r>
    </w:p>
    <w:p>
      <w:pPr>
        <w:spacing w:before="75" w:after="0"/>
      </w:pPr>
      <w:r>
        <w:rPr/>
        <w:t xml:space="preserve">一、  数字货币发行机构</w:t>
      </w:r>
    </w:p>
    <w:p>
      <w:pPr>
        <w:spacing w:before="75" w:after="0"/>
      </w:pPr>
      <w:r>
        <w:rPr/>
        <w:t xml:space="preserve">二、  支付清算机构</w:t>
      </w:r>
    </w:p>
    <w:p>
      <w:pPr>
        <w:spacing w:before="75" w:after="0"/>
      </w:pPr>
      <w:r>
        <w:rPr/>
        <w:t xml:space="preserve">第三节  产业链下游分析</w:t>
      </w:r>
    </w:p>
    <w:p>
      <w:pPr>
        <w:spacing w:before="75" w:after="0"/>
      </w:pPr>
      <w:r>
        <w:rPr/>
        <w:t xml:space="preserve">一、  金融机构应用</w:t>
      </w:r>
    </w:p>
    <w:p>
      <w:pPr>
        <w:spacing w:before="75" w:after="0"/>
      </w:pPr>
      <w:r>
        <w:rPr/>
        <w:t xml:space="preserve">二、  企业与个人用户使用情况</w:t>
      </w:r>
    </w:p>
    <w:p>
      <w:pPr>
        <w:spacing w:before="75" w:after="0"/>
      </w:pPr>
      <w:r>
        <w:rPr>
          <w:b w:val="1"/>
          <w:bCs w:val="1"/>
        </w:rPr>
        <w:t xml:space="preserve">第七章 2026-2031年中国数字货币市场规模预测</w:t>
      </w:r>
    </w:p>
    <w:p>
      <w:pPr>
        <w:spacing w:before="75" w:after="0"/>
      </w:pPr>
      <w:r>
        <w:rPr/>
        <w:t xml:space="preserve">第一节  市场规模历史数据回顾</w:t>
      </w:r>
    </w:p>
    <w:p>
      <w:pPr>
        <w:spacing w:before="75" w:after="0"/>
      </w:pPr>
      <w:r>
        <w:rPr/>
        <w:t xml:space="preserve">一、  交易规模增长趋势</w:t>
      </w:r>
    </w:p>
    <w:p>
      <w:pPr>
        <w:spacing w:before="75" w:after="0"/>
      </w:pPr>
      <w:r>
        <w:rPr/>
        <w:t xml:space="preserve">二、  用户数量变化情况</w:t>
      </w:r>
    </w:p>
    <w:p>
      <w:pPr>
        <w:spacing w:before="75" w:after="0"/>
      </w:pPr>
      <w:r>
        <w:rPr/>
        <w:t xml:space="preserve">第二节  影响市场规模的因素分析</w:t>
      </w:r>
    </w:p>
    <w:p>
      <w:pPr>
        <w:spacing w:before="75" w:after="0"/>
      </w:pPr>
      <w:r>
        <w:rPr/>
        <w:t xml:space="preserve">一、  政策因素对市场规模的推动</w:t>
      </w:r>
    </w:p>
    <w:p>
      <w:pPr>
        <w:spacing w:before="75" w:after="0"/>
      </w:pPr>
      <w:r>
        <w:rPr/>
        <w:t xml:space="preserve">二、  技术创新对市场规模的拓展</w:t>
      </w:r>
    </w:p>
    <w:p>
      <w:pPr>
        <w:spacing w:before="75" w:after="0"/>
      </w:pPr>
      <w:r>
        <w:rPr/>
        <w:t xml:space="preserve">第三节  2026-2031年市场规模预测模型与结果</w:t>
      </w:r>
    </w:p>
    <w:p>
      <w:pPr>
        <w:spacing w:before="75" w:after="0"/>
      </w:pPr>
      <w:r>
        <w:rPr/>
        <w:t xml:space="preserve">一、  预测模型的选择与构建</w:t>
      </w:r>
    </w:p>
    <w:p>
      <w:pPr>
        <w:spacing w:before="75" w:after="0"/>
      </w:pPr>
      <w:r>
        <w:rPr/>
        <w:t xml:space="preserve">二、  不同情景下的市场规模预测</w:t>
      </w:r>
    </w:p>
    <w:p>
      <w:pPr>
        <w:spacing w:before="75" w:after="0"/>
      </w:pPr>
      <w:r>
        <w:rPr>
          <w:b w:val="1"/>
          <w:bCs w:val="1"/>
        </w:rPr>
        <w:t xml:space="preserve">第八章 中国数字货币用户行为分析</w:t>
      </w:r>
    </w:p>
    <w:p>
      <w:pPr>
        <w:spacing w:before="75" w:after="0"/>
      </w:pPr>
      <w:r>
        <w:rPr/>
        <w:t xml:space="preserve">第一节  用户基本特征分析</w:t>
      </w:r>
    </w:p>
    <w:p>
      <w:pPr>
        <w:spacing w:before="75" w:after="0"/>
      </w:pPr>
      <w:r>
        <w:rPr/>
        <w:t xml:space="preserve">一、  年龄分布</w:t>
      </w:r>
    </w:p>
    <w:p>
      <w:pPr>
        <w:spacing w:before="75" w:after="0"/>
      </w:pPr>
      <w:r>
        <w:rPr/>
        <w:t xml:space="preserve">二、  性别比例</w:t>
      </w:r>
    </w:p>
    <w:p>
      <w:pPr>
        <w:spacing w:before="75" w:after="0"/>
      </w:pPr>
      <w:r>
        <w:rPr/>
        <w:t xml:space="preserve">三、  地域分布</w:t>
      </w:r>
    </w:p>
    <w:p>
      <w:pPr>
        <w:spacing w:before="75" w:after="0"/>
      </w:pPr>
      <w:r>
        <w:rPr/>
        <w:t xml:space="preserve">第二节  用户使用动机与需求</w:t>
      </w:r>
    </w:p>
    <w:p>
      <w:pPr>
        <w:spacing w:before="75" w:after="0"/>
      </w:pPr>
      <w:r>
        <w:rPr/>
        <w:t xml:space="preserve">一、  支付便捷性需求</w:t>
      </w:r>
    </w:p>
    <w:p>
      <w:pPr>
        <w:spacing w:before="75" w:after="0"/>
      </w:pPr>
      <w:r>
        <w:rPr/>
        <w:t xml:space="preserve">二、  投资增值需求</w:t>
      </w:r>
    </w:p>
    <w:p>
      <w:pPr>
        <w:spacing w:before="75" w:after="0"/>
      </w:pPr>
      <w:r>
        <w:rPr/>
        <w:t xml:space="preserve">第三节  用户使用行为习惯</w:t>
      </w:r>
    </w:p>
    <w:p>
      <w:pPr>
        <w:spacing w:before="75" w:after="0"/>
      </w:pPr>
      <w:r>
        <w:rPr/>
        <w:t xml:space="preserve">一、  支付场景选择</w:t>
      </w:r>
    </w:p>
    <w:p>
      <w:pPr>
        <w:spacing w:before="75" w:after="0"/>
      </w:pPr>
      <w:r>
        <w:rPr/>
        <w:t xml:space="preserve">二、  交易频率与金额</w:t>
      </w:r>
    </w:p>
    <w:p>
      <w:pPr>
        <w:spacing w:before="75" w:after="0"/>
      </w:pPr>
      <w:r>
        <w:rPr>
          <w:b w:val="1"/>
          <w:bCs w:val="1"/>
        </w:rPr>
        <w:t xml:space="preserve">第九章 中国数字货币在金融领域的应用</w:t>
      </w:r>
    </w:p>
    <w:p>
      <w:pPr>
        <w:spacing w:before="75" w:after="0"/>
      </w:pPr>
      <w:r>
        <w:rPr/>
        <w:t xml:space="preserve">第一节  数字货币在银行业的应用</w:t>
      </w:r>
    </w:p>
    <w:p>
      <w:pPr>
        <w:spacing w:before="75" w:after="0"/>
      </w:pPr>
      <w:r>
        <w:rPr/>
        <w:t xml:space="preserve">一、  银行数字化转型与数字货币</w:t>
      </w:r>
    </w:p>
    <w:p>
      <w:pPr>
        <w:spacing w:before="75" w:after="0"/>
      </w:pPr>
      <w:r>
        <w:rPr/>
        <w:t xml:space="preserve">二、  数字货币对银行支付结算业务的影响</w:t>
      </w:r>
    </w:p>
    <w:p>
      <w:pPr>
        <w:spacing w:before="75" w:after="0"/>
      </w:pPr>
      <w:r>
        <w:rPr/>
        <w:t xml:space="preserve">第二节  数字货币在证券业的应用</w:t>
      </w:r>
    </w:p>
    <w:p>
      <w:pPr>
        <w:spacing w:before="75" w:after="0"/>
      </w:pPr>
      <w:r>
        <w:rPr/>
        <w:t xml:space="preserve">一、  证券交易结算中的数字货币应用</w:t>
      </w:r>
    </w:p>
    <w:p>
      <w:pPr>
        <w:spacing w:before="75" w:after="0"/>
      </w:pPr>
      <w:r>
        <w:rPr/>
        <w:t xml:space="preserve">二、  数字货币对证券市场流动性的影响</w:t>
      </w:r>
    </w:p>
    <w:p>
      <w:pPr>
        <w:spacing w:before="75" w:after="0"/>
      </w:pPr>
      <w:r>
        <w:rPr/>
        <w:t xml:space="preserve">第三节  数字货币在保险业的应用</w:t>
      </w:r>
    </w:p>
    <w:p>
      <w:pPr>
        <w:spacing w:before="75" w:after="0"/>
      </w:pPr>
      <w:r>
        <w:rPr/>
        <w:t xml:space="preserve">一、  保险理赔中的数字货币支付</w:t>
      </w:r>
    </w:p>
    <w:p>
      <w:pPr>
        <w:spacing w:before="75" w:after="0"/>
      </w:pPr>
      <w:r>
        <w:rPr/>
        <w:t xml:space="preserve">二、  数字货币对保险产品创新的推动</w:t>
      </w:r>
    </w:p>
    <w:p>
      <w:pPr>
        <w:spacing w:before="75" w:after="0"/>
      </w:pPr>
      <w:r>
        <w:rPr>
          <w:b w:val="1"/>
          <w:bCs w:val="1"/>
        </w:rPr>
        <w:t xml:space="preserve">第十章 中国数字货币在实体经济领域的应用</w:t>
      </w:r>
    </w:p>
    <w:p>
      <w:pPr>
        <w:spacing w:before="75" w:after="0"/>
      </w:pPr>
      <w:r>
        <w:rPr/>
        <w:t xml:space="preserve">第一节  零售业中的数字货币应用</w:t>
      </w:r>
    </w:p>
    <w:p>
      <w:pPr>
        <w:spacing w:before="75" w:after="0"/>
      </w:pPr>
      <w:r>
        <w:rPr/>
        <w:t xml:space="preserve">一、  线上线下零售支付场景</w:t>
      </w:r>
    </w:p>
    <w:p>
      <w:pPr>
        <w:spacing w:before="75" w:after="0"/>
      </w:pPr>
      <w:r>
        <w:rPr/>
        <w:t xml:space="preserve">二、  对零售业营销模式的影响</w:t>
      </w:r>
    </w:p>
    <w:p>
      <w:pPr>
        <w:spacing w:before="75" w:after="0"/>
      </w:pPr>
      <w:r>
        <w:rPr/>
        <w:t xml:space="preserve">第二节  制造业中的数字货币应用</w:t>
      </w:r>
    </w:p>
    <w:p>
      <w:pPr>
        <w:spacing w:before="75" w:after="0"/>
      </w:pPr>
      <w:r>
        <w:rPr/>
        <w:t xml:space="preserve">一、  供应链金融中的数字货币运用</w:t>
      </w:r>
    </w:p>
    <w:p>
      <w:pPr>
        <w:spacing w:before="75" w:after="0"/>
      </w:pPr>
      <w:r>
        <w:rPr/>
        <w:t xml:space="preserve">二、  智能制造与数字货币的融合</w:t>
      </w:r>
    </w:p>
    <w:p>
      <w:pPr>
        <w:spacing w:before="75" w:after="0"/>
      </w:pPr>
      <w:r>
        <w:rPr/>
        <w:t xml:space="preserve">第三节  服务业中的数字货币应用</w:t>
      </w:r>
    </w:p>
    <w:p>
      <w:pPr>
        <w:spacing w:before="75" w:after="0"/>
      </w:pPr>
      <w:r>
        <w:rPr/>
        <w:t xml:space="preserve">一、  旅游、餐饮等服务行业的支付创新</w:t>
      </w:r>
    </w:p>
    <w:p>
      <w:pPr>
        <w:spacing w:before="75" w:after="0"/>
      </w:pPr>
      <w:r>
        <w:rPr/>
        <w:t xml:space="preserve">二、  共享经济中的数字货币实践</w:t>
      </w:r>
    </w:p>
    <w:p>
      <w:pPr>
        <w:spacing w:before="75" w:after="0"/>
      </w:pPr>
      <w:r>
        <w:rPr>
          <w:b w:val="1"/>
          <w:bCs w:val="1"/>
        </w:rPr>
        <w:t xml:space="preserve">第十一章 中国数字货币支付体系建设</w:t>
      </w:r>
    </w:p>
    <w:p>
      <w:pPr>
        <w:spacing w:before="75" w:after="0"/>
      </w:pPr>
      <w:r>
        <w:rPr/>
        <w:t xml:space="preserve">第一节  支付体系架构与运营模式</w:t>
      </w:r>
    </w:p>
    <w:p>
      <w:pPr>
        <w:spacing w:before="75" w:after="0"/>
      </w:pPr>
      <w:r>
        <w:rPr/>
        <w:t xml:space="preserve">一、  央行数字货币支付体系架构</w:t>
      </w:r>
    </w:p>
    <w:p>
      <w:pPr>
        <w:spacing w:before="75" w:after="0"/>
      </w:pPr>
      <w:r>
        <w:rPr/>
        <w:t xml:space="preserve">二、  商业银行与第三方支付机构的参与模式</w:t>
      </w:r>
    </w:p>
    <w:p>
      <w:pPr>
        <w:spacing w:before="75" w:after="0"/>
      </w:pPr>
      <w:r>
        <w:rPr/>
        <w:t xml:space="preserve">第二节  支付终端设备与渠道</w:t>
      </w:r>
    </w:p>
    <w:p>
      <w:pPr>
        <w:spacing w:before="75" w:after="0"/>
      </w:pPr>
      <w:r>
        <w:rPr/>
        <w:t xml:space="preserve">一、  移动支付终端的发展</w:t>
      </w:r>
    </w:p>
    <w:p>
      <w:pPr>
        <w:spacing w:before="75" w:after="0"/>
      </w:pPr>
      <w:r>
        <w:rPr/>
        <w:t xml:space="preserve">二、  线下支付渠道的拓展</w:t>
      </w:r>
    </w:p>
    <w:p>
      <w:pPr>
        <w:spacing w:before="75" w:after="0"/>
      </w:pPr>
      <w:r>
        <w:rPr/>
        <w:t xml:space="preserve">第三节  支付安全保障机制</w:t>
      </w:r>
    </w:p>
    <w:p>
      <w:pPr>
        <w:spacing w:before="75" w:after="0"/>
      </w:pPr>
      <w:r>
        <w:rPr/>
        <w:t xml:space="preserve">一、  技术层面的安全防护</w:t>
      </w:r>
    </w:p>
    <w:p>
      <w:pPr>
        <w:spacing w:before="75" w:after="0"/>
      </w:pPr>
      <w:r>
        <w:rPr/>
        <w:t xml:space="preserve">二、  监管层面的安全要求</w:t>
      </w:r>
    </w:p>
    <w:p>
      <w:pPr>
        <w:spacing w:before="75" w:after="0"/>
      </w:pPr>
      <w:r>
        <w:rPr>
          <w:b w:val="1"/>
          <w:bCs w:val="1"/>
        </w:rPr>
        <w:t xml:space="preserve">第十二章 中国数字货币与跨境支付</w:t>
      </w:r>
    </w:p>
    <w:p>
      <w:pPr>
        <w:spacing w:before="75" w:after="0"/>
      </w:pPr>
      <w:r>
        <w:rPr/>
        <w:t xml:space="preserve">第一节  跨境支付现状与问题</w:t>
      </w:r>
    </w:p>
    <w:p>
      <w:pPr>
        <w:spacing w:before="75" w:after="0"/>
      </w:pPr>
      <w:r>
        <w:rPr/>
        <w:t xml:space="preserve">一、  传统跨境支付的痛点</w:t>
      </w:r>
    </w:p>
    <w:p>
      <w:pPr>
        <w:spacing w:before="75" w:after="0"/>
      </w:pPr>
      <w:r>
        <w:rPr/>
        <w:t xml:space="preserve">二、  跨境支付的市场需求</w:t>
      </w:r>
    </w:p>
    <w:p>
      <w:pPr>
        <w:spacing w:before="75" w:after="0"/>
      </w:pPr>
      <w:r>
        <w:rPr/>
        <w:t xml:space="preserve">第二节  数字货币在跨境支付中的优势与挑战</w:t>
      </w:r>
    </w:p>
    <w:p>
      <w:pPr>
        <w:spacing w:before="75" w:after="0"/>
      </w:pPr>
      <w:r>
        <w:rPr/>
        <w:t xml:space="preserve">一、  优势分析：效率、成本等方面</w:t>
      </w:r>
    </w:p>
    <w:p>
      <w:pPr>
        <w:spacing w:before="75" w:after="0"/>
      </w:pPr>
      <w:r>
        <w:rPr/>
        <w:t xml:space="preserve">二、  挑战分析：监管协调、汇率等问题</w:t>
      </w:r>
    </w:p>
    <w:p>
      <w:pPr>
        <w:spacing w:before="75" w:after="0"/>
      </w:pPr>
      <w:r>
        <w:rPr/>
        <w:t xml:space="preserve">第三节  2026-2031年中国数字货币跨境支付发展趋势</w:t>
      </w:r>
    </w:p>
    <w:p>
      <w:pPr>
        <w:spacing w:before="75" w:after="0"/>
      </w:pPr>
      <w:r>
        <w:rPr/>
        <w:t xml:space="preserve">一、  国际合作趋势</w:t>
      </w:r>
    </w:p>
    <w:p>
      <w:pPr>
        <w:spacing w:before="75" w:after="0"/>
      </w:pPr>
      <w:r>
        <w:rPr/>
        <w:t xml:space="preserve">二、  业务模式创新方向</w:t>
      </w:r>
    </w:p>
    <w:p>
      <w:pPr>
        <w:spacing w:before="75" w:after="0"/>
      </w:pPr>
      <w:r>
        <w:rPr>
          <w:b w:val="1"/>
          <w:bCs w:val="1"/>
        </w:rPr>
        <w:t xml:space="preserve">第十三章 中国数字货币投资与融资情况</w:t>
      </w:r>
    </w:p>
    <w:p>
      <w:pPr>
        <w:spacing w:before="75" w:after="0"/>
      </w:pPr>
      <w:r>
        <w:rPr/>
        <w:t xml:space="preserve">第一节  投资热点与趋势</w:t>
      </w:r>
    </w:p>
    <w:p>
      <w:pPr>
        <w:spacing w:before="75" w:after="0"/>
      </w:pPr>
      <w:r>
        <w:rPr/>
        <w:t xml:space="preserve">一、  投资机构的关注领域</w:t>
      </w:r>
    </w:p>
    <w:p>
      <w:pPr>
        <w:spacing w:before="75" w:after="0"/>
      </w:pPr>
      <w:r>
        <w:rPr/>
        <w:t xml:space="preserve">二、  热门投资项目分析</w:t>
      </w:r>
    </w:p>
    <w:p>
      <w:pPr>
        <w:spacing w:before="75" w:after="0"/>
      </w:pPr>
      <w:r>
        <w:rPr/>
        <w:t xml:space="preserve">第二节  融资渠道与规模</w:t>
      </w:r>
    </w:p>
    <w:p>
      <w:pPr>
        <w:spacing w:before="75" w:after="0"/>
      </w:pPr>
      <w:r>
        <w:rPr/>
        <w:t xml:space="preserve">一、  股权融资情况</w:t>
      </w:r>
    </w:p>
    <w:p>
      <w:pPr>
        <w:spacing w:before="75" w:after="0"/>
      </w:pPr>
      <w:r>
        <w:rPr/>
        <w:t xml:space="preserve">二、  债权融资情况</w:t>
      </w:r>
    </w:p>
    <w:p>
      <w:pPr>
        <w:spacing w:before="75" w:after="0"/>
      </w:pPr>
      <w:r>
        <w:rPr/>
        <w:t xml:space="preserve">第三节  投资风险与防范</w:t>
      </w:r>
    </w:p>
    <w:p>
      <w:pPr>
        <w:spacing w:before="75" w:after="0"/>
      </w:pPr>
      <w:r>
        <w:rPr/>
        <w:t xml:space="preserve">一、  市场风险</w:t>
      </w:r>
    </w:p>
    <w:p>
      <w:pPr>
        <w:spacing w:before="75" w:after="0"/>
      </w:pPr>
      <w:r>
        <w:rPr/>
        <w:t xml:space="preserve">二、  技术风险</w:t>
      </w:r>
    </w:p>
    <w:p>
      <w:pPr>
        <w:spacing w:before="75" w:after="0"/>
      </w:pPr>
      <w:r>
        <w:rPr/>
        <w:t xml:space="preserve">三、  政策风险</w:t>
      </w:r>
    </w:p>
    <w:p>
      <w:pPr>
        <w:spacing w:before="75" w:after="0"/>
      </w:pPr>
      <w:r>
        <w:rPr>
          <w:b w:val="1"/>
          <w:bCs w:val="1"/>
        </w:rPr>
        <w:t xml:space="preserve">第十四章 中国数字货币行业竞争格局分析</w:t>
      </w:r>
    </w:p>
    <w:p>
      <w:pPr>
        <w:spacing w:before="75" w:after="0"/>
      </w:pPr>
      <w:r>
        <w:rPr/>
        <w:t xml:space="preserve">第一节  竞争主体分析</w:t>
      </w:r>
    </w:p>
    <w:p>
      <w:pPr>
        <w:spacing w:before="75" w:after="0"/>
      </w:pPr>
      <w:r>
        <w:rPr/>
        <w:t xml:space="preserve">一、  传统金融机构的竞争优势与挑战</w:t>
      </w:r>
    </w:p>
    <w:p>
      <w:pPr>
        <w:spacing w:before="75" w:after="0"/>
      </w:pPr>
      <w:r>
        <w:rPr/>
        <w:t xml:space="preserve">二、  科技企业的竞争策略</w:t>
      </w:r>
    </w:p>
    <w:p>
      <w:pPr>
        <w:spacing w:before="75" w:after="0"/>
      </w:pPr>
      <w:r>
        <w:rPr/>
        <w:t xml:space="preserve">第二节  市场份额分布情况</w:t>
      </w:r>
    </w:p>
    <w:p>
      <w:pPr>
        <w:spacing w:before="75" w:after="0"/>
      </w:pPr>
      <w:r>
        <w:rPr/>
        <w:t xml:space="preserve">一、  不同企业的市场份额占比</w:t>
      </w:r>
    </w:p>
    <w:p>
      <w:pPr>
        <w:spacing w:before="75" w:after="0"/>
      </w:pPr>
      <w:r>
        <w:rPr/>
        <w:t xml:space="preserve">二、  市场集中度变化趋势</w:t>
      </w:r>
    </w:p>
    <w:p>
      <w:pPr>
        <w:spacing w:before="75" w:after="0"/>
      </w:pPr>
      <w:r>
        <w:rPr/>
        <w:t xml:space="preserve">第三节  竞争趋势预测</w:t>
      </w:r>
    </w:p>
    <w:p>
      <w:pPr>
        <w:spacing w:before="75" w:after="0"/>
      </w:pPr>
      <w:r>
        <w:rPr/>
        <w:t xml:space="preserve">一、  技术创新竞争加剧</w:t>
      </w:r>
    </w:p>
    <w:p>
      <w:pPr>
        <w:spacing w:before="75" w:after="0"/>
      </w:pPr>
      <w:r>
        <w:rPr/>
        <w:t xml:space="preserve">二、  服务质量竞争凸显</w:t>
      </w:r>
    </w:p>
    <w:p>
      <w:pPr>
        <w:spacing w:before="75" w:after="0"/>
      </w:pPr>
      <w:r>
        <w:rPr>
          <w:b w:val="1"/>
          <w:bCs w:val="1"/>
        </w:rPr>
        <w:t xml:space="preserve">第十五章 中国数字货币行业标杆企业案例分析</w:t>
      </w:r>
    </w:p>
    <w:p>
      <w:pPr>
        <w:spacing w:before="75" w:after="0"/>
      </w:pPr>
      <w:r>
        <w:rPr/>
        <w:t xml:space="preserve">第一节  大型金融机构案例</w:t>
      </w:r>
    </w:p>
    <w:p>
      <w:pPr>
        <w:spacing w:before="75" w:after="0"/>
      </w:pPr>
      <w:r>
        <w:rPr/>
        <w:t xml:space="preserve">一、  工商银行数字货币业务实践</w:t>
      </w:r>
    </w:p>
    <w:p>
      <w:pPr>
        <w:spacing w:before="75" w:after="0"/>
      </w:pPr>
      <w:r>
        <w:rPr/>
        <w:t xml:space="preserve">二、  案例启示与借鉴</w:t>
      </w:r>
    </w:p>
    <w:p>
      <w:pPr>
        <w:spacing w:before="75" w:after="0"/>
      </w:pPr>
      <w:r>
        <w:rPr/>
        <w:t xml:space="preserve">第二节  科技企业案例</w:t>
      </w:r>
    </w:p>
    <w:p>
      <w:pPr>
        <w:spacing w:before="75" w:after="0"/>
      </w:pPr>
      <w:r>
        <w:rPr/>
        <w:t xml:space="preserve">一、  蚂蚁集团数字货币布局</w:t>
      </w:r>
    </w:p>
    <w:p>
      <w:pPr>
        <w:spacing w:before="75" w:after="0"/>
      </w:pPr>
      <w:r>
        <w:rPr/>
        <w:t xml:space="preserve">二、  案例启示与借鉴</w:t>
      </w:r>
    </w:p>
    <w:p>
      <w:pPr>
        <w:spacing w:before="75" w:after="0"/>
      </w:pPr>
      <w:r>
        <w:rPr>
          <w:b w:val="1"/>
          <w:bCs w:val="1"/>
        </w:rPr>
        <w:t xml:space="preserve">第十六章 2026-2031年中国数字货币行业面临的风险与挑战</w:t>
      </w:r>
    </w:p>
    <w:p>
      <w:pPr>
        <w:spacing w:before="75" w:after="0"/>
      </w:pPr>
      <w:r>
        <w:rPr/>
        <w:t xml:space="preserve">第一节  技术风险</w:t>
      </w:r>
    </w:p>
    <w:p>
      <w:pPr>
        <w:spacing w:before="75" w:after="0"/>
      </w:pPr>
      <w:r>
        <w:rPr/>
        <w:t xml:space="preserve">一、  区块链技术漏洞</w:t>
      </w:r>
    </w:p>
    <w:p>
      <w:pPr>
        <w:spacing w:before="75" w:after="0"/>
      </w:pPr>
      <w:r>
        <w:rPr/>
        <w:t xml:space="preserve">二、  网络安全威胁</w:t>
      </w:r>
    </w:p>
    <w:p>
      <w:pPr>
        <w:spacing w:before="75" w:after="0"/>
      </w:pPr>
      <w:r>
        <w:rPr/>
        <w:t xml:space="preserve">第二节  监管风险</w:t>
      </w:r>
    </w:p>
    <w:p>
      <w:pPr>
        <w:spacing w:before="75" w:after="0"/>
      </w:pPr>
      <w:r>
        <w:rPr/>
        <w:t xml:space="preserve">一、  政策不确定性</w:t>
      </w:r>
    </w:p>
    <w:p>
      <w:pPr>
        <w:spacing w:before="75" w:after="0"/>
      </w:pPr>
      <w:r>
        <w:rPr/>
        <w:t xml:space="preserve">二、  合规成本增加</w:t>
      </w:r>
    </w:p>
    <w:p>
      <w:pPr>
        <w:spacing w:before="75" w:after="0"/>
      </w:pPr>
      <w:r>
        <w:rPr/>
        <w:t xml:space="preserve">第三节  市场风险</w:t>
      </w:r>
    </w:p>
    <w:p>
      <w:pPr>
        <w:spacing w:before="75" w:after="0"/>
      </w:pPr>
      <w:r>
        <w:rPr/>
        <w:t xml:space="preserve">一、  价格波动风险</w:t>
      </w:r>
    </w:p>
    <w:p>
      <w:pPr>
        <w:spacing w:before="75" w:after="0"/>
      </w:pPr>
      <w:r>
        <w:rPr/>
        <w:t xml:space="preserve">二、  市场泡沫风险</w:t>
      </w:r>
    </w:p>
    <w:p>
      <w:pPr>
        <w:spacing w:before="75" w:after="0"/>
      </w:pPr>
      <w:r>
        <w:rPr>
          <w:b w:val="1"/>
          <w:bCs w:val="1"/>
        </w:rPr>
        <w:t xml:space="preserve">第十七章 2026-2031年中国数字货币行业发展机遇分析</w:t>
      </w:r>
    </w:p>
    <w:p>
      <w:pPr>
        <w:spacing w:before="75" w:after="0"/>
      </w:pPr>
      <w:r>
        <w:rPr/>
        <w:t xml:space="preserve">第一节  技术创新带来的机遇</w:t>
      </w:r>
    </w:p>
    <w:p>
      <w:pPr>
        <w:spacing w:before="75" w:after="0"/>
      </w:pPr>
      <w:r>
        <w:rPr/>
        <w:t xml:space="preserve">一、  新技术应用拓展业务边界</w:t>
      </w:r>
    </w:p>
    <w:p>
      <w:pPr>
        <w:spacing w:before="75" w:after="0"/>
      </w:pPr>
      <w:r>
        <w:rPr/>
        <w:t xml:space="preserve">二、  技术升级提升用户体验</w:t>
      </w:r>
    </w:p>
    <w:p>
      <w:pPr>
        <w:spacing w:before="75" w:after="0"/>
      </w:pPr>
      <w:r>
        <w:rPr/>
        <w:t xml:space="preserve">第二节  政策支持带来的机遇</w:t>
      </w:r>
    </w:p>
    <w:p>
      <w:pPr>
        <w:spacing w:before="75" w:after="0"/>
      </w:pPr>
      <w:r>
        <w:rPr/>
        <w:t xml:space="preserve">一、  国家战略布局推动行业发展</w:t>
      </w:r>
    </w:p>
    <w:p>
      <w:pPr>
        <w:spacing w:before="75" w:after="0"/>
      </w:pPr>
      <w:r>
        <w:rPr/>
        <w:t xml:space="preserve">二、  试点项目扩大带来的机会</w:t>
      </w:r>
    </w:p>
    <w:p>
      <w:pPr>
        <w:spacing w:before="75" w:after="0"/>
      </w:pPr>
      <w:r>
        <w:rPr/>
        <w:t xml:space="preserve">第三节  市场需求增长带来的机遇</w:t>
      </w:r>
    </w:p>
    <w:p>
      <w:pPr>
        <w:spacing w:before="75" w:after="0"/>
      </w:pPr>
      <w:r>
        <w:rPr/>
        <w:t xml:space="preserve">一、  支付需求升级</w:t>
      </w:r>
    </w:p>
    <w:p>
      <w:pPr>
        <w:spacing w:before="75" w:after="0"/>
      </w:pPr>
      <w:r>
        <w:rPr/>
        <w:t xml:space="preserve">二、  投资需求增加</w:t>
      </w:r>
    </w:p>
    <w:p>
      <w:pPr>
        <w:spacing w:before="75" w:after="0"/>
      </w:pPr>
      <w:r>
        <w:rPr>
          <w:b w:val="1"/>
          <w:bCs w:val="1"/>
        </w:rPr>
        <w:t xml:space="preserve">第十八章 2026-2031年中国数字货币行业发展趋势预测</w:t>
      </w:r>
    </w:p>
    <w:p>
      <w:pPr>
        <w:spacing w:before="75" w:after="0"/>
      </w:pPr>
      <w:r>
        <w:rPr/>
        <w:t xml:space="preserve">第一节  技术发展趋势</w:t>
      </w:r>
    </w:p>
    <w:p>
      <w:pPr>
        <w:spacing w:before="75" w:after="0"/>
      </w:pPr>
      <w:r>
        <w:rPr/>
        <w:t xml:space="preserve">一、  区块链技术迭代方向</w:t>
      </w:r>
    </w:p>
    <w:p>
      <w:pPr>
        <w:spacing w:before="75" w:after="0"/>
      </w:pPr>
      <w:r>
        <w:rPr/>
        <w:t xml:space="preserve">二、  其他相关技术融合趋势</w:t>
      </w:r>
    </w:p>
    <w:p>
      <w:pPr>
        <w:spacing w:before="75" w:after="0"/>
      </w:pPr>
      <w:r>
        <w:rPr/>
        <w:t xml:space="preserve">第二节  市场发展趋势</w:t>
      </w:r>
    </w:p>
    <w:p>
      <w:pPr>
        <w:spacing w:before="75" w:after="0"/>
      </w:pPr>
      <w:r>
        <w:rPr/>
        <w:t xml:space="preserve">一、  市场规模持续扩大</w:t>
      </w:r>
    </w:p>
    <w:p>
      <w:pPr>
        <w:spacing w:before="75" w:after="0"/>
      </w:pPr>
      <w:r>
        <w:rPr/>
        <w:t xml:space="preserve">二、  市场细分领域发展趋势</w:t>
      </w:r>
    </w:p>
    <w:p>
      <w:pPr>
        <w:spacing w:before="75" w:after="0"/>
      </w:pPr>
      <w:r>
        <w:rPr/>
        <w:t xml:space="preserve">第三节  应用场景拓展趋势</w:t>
      </w:r>
    </w:p>
    <w:p>
      <w:pPr>
        <w:spacing w:before="75" w:after="0"/>
      </w:pPr>
      <w:r>
        <w:rPr/>
        <w:t xml:space="preserve">一、  新的应用场景涌现</w:t>
      </w:r>
    </w:p>
    <w:p>
      <w:pPr>
        <w:spacing w:before="75" w:after="0"/>
      </w:pPr>
      <w:r>
        <w:rPr/>
        <w:t xml:space="preserve">二、  应用深度与广度提升</w:t>
      </w:r>
    </w:p>
    <w:p>
      <w:pPr>
        <w:spacing w:before="75" w:after="0"/>
      </w:pPr>
      <w:r>
        <w:rPr>
          <w:b w:val="1"/>
          <w:bCs w:val="1"/>
        </w:rPr>
        <w:t xml:space="preserve">第十九章 中国数字货币行业发展战略建议</w:t>
      </w:r>
    </w:p>
    <w:p>
      <w:pPr>
        <w:spacing w:before="75" w:after="0"/>
      </w:pPr>
      <w:r>
        <w:rPr/>
        <w:t xml:space="preserve">第一节  企业发展战略建议</w:t>
      </w:r>
    </w:p>
    <w:p>
      <w:pPr>
        <w:spacing w:before="75" w:after="0"/>
      </w:pPr>
      <w:r>
        <w:rPr/>
        <w:t xml:space="preserve">一、  技术创新战略</w:t>
      </w:r>
    </w:p>
    <w:p>
      <w:pPr>
        <w:spacing w:before="75" w:after="0"/>
      </w:pPr>
      <w:r>
        <w:rPr/>
        <w:t xml:space="preserve">二、  市场拓展战略</w:t>
      </w:r>
    </w:p>
    <w:p>
      <w:pPr>
        <w:spacing w:before="75" w:after="0"/>
      </w:pPr>
      <w:r>
        <w:rPr/>
        <w:t xml:space="preserve">三、  合作联盟战略</w:t>
      </w:r>
    </w:p>
    <w:p>
      <w:pPr>
        <w:spacing w:before="75" w:after="0"/>
      </w:pPr>
      <w:r>
        <w:rPr/>
        <w:t xml:space="preserve">第二节  政府监管与政策建议</w:t>
      </w:r>
    </w:p>
    <w:p>
      <w:pPr>
        <w:spacing w:before="75" w:after="0"/>
      </w:pPr>
      <w:r>
        <w:rPr/>
        <w:t xml:space="preserve">一、  完善监管体系</w:t>
      </w:r>
    </w:p>
    <w:p>
      <w:pPr>
        <w:spacing w:before="75" w:after="0"/>
      </w:pPr>
      <w:r>
        <w:rPr/>
        <w:t xml:space="preserve">二、  加强政策引导与支持</w:t>
      </w:r>
    </w:p>
    <w:p>
      <w:pPr>
        <w:spacing w:before="75" w:after="0"/>
      </w:pPr>
      <w:r>
        <w:rPr>
          <w:b w:val="1"/>
          <w:bCs w:val="1"/>
        </w:rPr>
        <w:t xml:space="preserve">第二十章 研究结论与展望</w:t>
      </w:r>
    </w:p>
    <w:p>
      <w:pPr>
        <w:spacing w:before="75" w:after="0"/>
      </w:pPr>
      <w:r>
        <w:rPr/>
        <w:t xml:space="preserve">第一节  研究结论总结</w:t>
      </w:r>
    </w:p>
    <w:p>
      <w:pPr>
        <w:spacing w:before="75" w:after="0"/>
      </w:pPr>
      <w:r>
        <w:rPr/>
        <w:t xml:space="preserve">一、  行业发展现状总结</w:t>
      </w:r>
    </w:p>
    <w:p>
      <w:pPr>
        <w:spacing w:before="75" w:after="0"/>
      </w:pPr>
      <w:r>
        <w:rPr/>
        <w:t xml:space="preserve">二、  未来发展趋势总结</w:t>
      </w:r>
    </w:p>
    <w:p>
      <w:pPr>
        <w:spacing w:before="75" w:after="0"/>
      </w:pPr>
      <w:r>
        <w:rPr/>
        <w:t xml:space="preserve">第二节  研究不足与展望</w:t>
      </w:r>
    </w:p>
    <w:p>
      <w:pPr>
        <w:spacing w:before="75" w:after="0"/>
      </w:pPr>
      <w:r>
        <w:rPr/>
        <w:t xml:space="preserve">一、  研究局限性分析</w:t>
      </w:r>
    </w:p>
    <w:p>
      <w:pPr>
        <w:spacing w:before="75" w:after="0"/>
      </w:pPr>
      <w:r>
        <w:rPr/>
        <w:t xml:space="preserve">二、  未来研究方向建议</w:t>
      </w:r>
    </w:p>
    <w:p>
      <w:pPr>
        <w:spacing w:before="75" w:after="0"/>
      </w:pPr>
      <w:r>
        <w:rPr>
          <w:b w:val="1"/>
          <w:bCs w:val="1"/>
        </w:rPr>
        <w:t xml:space="preserve">图表目录</w:t>
      </w:r>
    </w:p>
    <w:p>
      <w:pPr>
        <w:spacing w:before="75" w:after="0"/>
      </w:pPr>
      <w:r>
        <w:rPr/>
        <w:t xml:space="preserve">图表：全球主要国家数字货币发展阶段对比图</w:t>
      </w:r>
    </w:p>
    <w:p>
      <w:pPr>
        <w:spacing w:before="75" w:after="0"/>
      </w:pPr>
      <w:r>
        <w:rPr/>
        <w:t xml:space="preserve">图表：中国数字货币市场规模历史增长趋势图</w:t>
      </w:r>
    </w:p>
    <w:p>
      <w:pPr>
        <w:spacing w:before="75" w:after="0"/>
      </w:pPr>
      <w:r>
        <w:rPr/>
        <w:t xml:space="preserve">图表：中国数字货币用户年龄分布柱状图</w:t>
      </w:r>
    </w:p>
    <w:p>
      <w:pPr>
        <w:spacing w:before="75" w:after="0"/>
      </w:pPr>
      <w:r>
        <w:rPr/>
        <w:t xml:space="preserve">图表：中国数字货币产业链结构示意图</w:t>
      </w:r>
    </w:p>
    <w:p>
      <w:pPr>
        <w:spacing w:before="75" w:after="0"/>
      </w:pPr>
      <w:r>
        <w:rPr/>
        <w:t xml:space="preserve">图表：区块链技术在数字货币中的应用架构图</w:t>
      </w:r>
    </w:p>
    <w:p>
      <w:pPr>
        <w:spacing w:before="75" w:after="0"/>
      </w:pPr>
      <w:r>
        <w:rPr/>
        <w:t xml:space="preserve">图表：中国数字货币在金融领域各行业应用占比饼状图</w:t>
      </w:r>
    </w:p>
    <w:p>
      <w:pPr>
        <w:spacing w:before="75" w:after="0"/>
      </w:pPr>
      <w:r>
        <w:rPr/>
        <w:t xml:space="preserve">图表：2026-2031年中国数字货币市场规模预测曲线图</w:t>
      </w:r>
    </w:p>
    <w:p>
      <w:pPr>
        <w:spacing w:before="75" w:after="0"/>
      </w:pPr>
      <w:r>
        <w:rPr/>
        <w:t xml:space="preserve">图表：中国数字货币跨境支付业务流程示意图</w:t>
      </w:r>
    </w:p>
    <w:p>
      <w:pPr>
        <w:spacing w:before="75" w:after="0"/>
      </w:pPr>
      <w:r>
        <w:rPr/>
        <w:t xml:space="preserve">图表：中国数字货币行业竞争主体市场份额雷达图</w:t>
      </w:r>
    </w:p>
    <w:p>
      <w:pPr>
        <w:spacing w:before="75" w:after="0"/>
      </w:pPr>
      <w:r>
        <w:rPr/>
        <w:t xml:space="preserve">图表：中国数字货币技术风险类型占比柱状图</w:t>
      </w:r>
    </w:p>
    <w:p>
      <w:pPr>
        <w:spacing w:before="75" w:after="0"/>
      </w:pPr>
      <w:r>
        <w:rPr/>
        <w:t xml:space="preserve">图表：全球不同国家数字货币监管政策对比表</w:t>
      </w:r>
    </w:p>
    <w:p>
      <w:pPr>
        <w:spacing w:before="75" w:after="0"/>
      </w:pPr>
      <w:r>
        <w:rPr/>
        <w:t xml:space="preserve">图表：中国数字货币相关政策法规汇总表</w:t>
      </w:r>
    </w:p>
    <w:p>
      <w:pPr>
        <w:spacing w:before="75" w:after="0"/>
      </w:pPr>
      <w:r>
        <w:rPr/>
        <w:t xml:space="preserve">图表：中国数字货币产业链各环节企业名单表</w:t>
      </w:r>
    </w:p>
    <w:p>
      <w:pPr>
        <w:spacing w:before="75" w:after="0"/>
      </w:pPr>
      <w:r>
        <w:rPr/>
        <w:t xml:space="preserve">图表：中国数字货币用户使用动机与需求调查结果表</w:t>
      </w:r>
    </w:p>
    <w:p>
      <w:pPr>
        <w:spacing w:before="75" w:after="0"/>
      </w:pPr>
      <w:r>
        <w:rPr/>
        <w:t xml:space="preserve">图表：中国数字货币在实体经济各领域应用案例表</w:t>
      </w:r>
    </w:p>
    <w:p>
      <w:pPr>
        <w:spacing w:before="75" w:after="0"/>
      </w:pPr>
      <w:r>
        <w:rPr/>
        <w:t xml:space="preserve">图表：中国数字货币投资热点项目统计表</w:t>
      </w:r>
    </w:p>
    <w:p>
      <w:pPr>
        <w:spacing w:before="75" w:after="0"/>
      </w:pPr>
      <w:r>
        <w:rPr/>
        <w:t xml:space="preserve">图表：中国数字货币行业竞争主体竞争力评价指标体系表</w:t>
      </w:r>
    </w:p>
    <w:p>
      <w:pPr>
        <w:spacing w:before="75" w:after="0"/>
      </w:pPr>
      <w:r>
        <w:rPr/>
        <w:t xml:space="preserve">图表：中国数字货币行业面临的风险与挑战及应对措施表</w:t>
      </w:r>
    </w:p>
    <w:p>
      <w:pPr>
        <w:spacing w:before="75" w:after="0"/>
      </w:pPr>
      <w:r>
        <w:rPr/>
        <w:t xml:space="preserve">图表：中国数字货币行业发展机遇分析表</w:t>
      </w:r>
    </w:p>
    <w:p>
      <w:pPr>
        <w:spacing w:before="75" w:after="0"/>
      </w:pPr>
      <w:r>
        <w:rPr/>
        <w:t xml:space="preserve">图表：中国数字货币行业发展战略建议实施步骤表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中国数字货币行业市场发展分析及应用领域与趋势预测研究报告(2026-2031版)</dc:title>
  <dc:description>中国数字货币行业市场发展分析及应用领域与趋势预测研究报告(2026-2031版)</dc:description>
  <dc:subject>中国数字货币行业市场发展分析及应用领域与趋势预测研究报告(2026-2031版)</dc:subject>
  <cp:keywords>研究报告</cp:keywords>
  <cp:category>研究报告</cp:category>
  <cp:lastModifiedBy>北京中道泰和信息咨询有限公司</cp:lastModifiedBy>
  <dcterms:created xsi:type="dcterms:W3CDTF">2026-04-08T17:19:24+08:00</dcterms:created>
  <dcterms:modified xsi:type="dcterms:W3CDTF">2026-04-08T17:19:24+08:00</dcterms:modified>
</cp:coreProperties>
</file>

<file path=docProps/custom.xml><?xml version="1.0" encoding="utf-8"?>
<Properties xmlns="http://schemas.openxmlformats.org/officeDocument/2006/custom-properties" xmlns:vt="http://schemas.openxmlformats.org/officeDocument/2006/docPropsVTypes"/>
</file>