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中国钛行业市场发展分析及应用领域与趋势预测研究报告(2026-2031版)</w:t>
      </w:r>
    </w:p>
    <w:p>
      <w:pPr>
        <w:spacing w:after="150"/>
      </w:pPr>
      <w:r>
        <w:rPr>
          <w:b w:val="1"/>
          <w:bCs w:val="1"/>
        </w:rPr>
        <w:t xml:space="preserve">报告简介</w:t>
      </w:r>
    </w:p>
    <w:p>
      <w:pPr>
        <w:spacing w:after="150"/>
      </w:pPr>
      <w:r>
        <w:rPr/>
        <w:t xml:space="preserve">钛，是一种化学元素，符号为 Ti，原子序数 22。钛行业涵盖了钛矿开采、钛冶炼、钛加工以及钛合金制备等多个环节。钛具有密度小、强度高、耐腐蚀性强、生物相容性好等诸多优良特性，基于这些特性，钛制品被广泛应用于航空航天、化工、电力、海洋工程、生物医药、消费品等诸多领域。例如，在航空航天领域，钛合金因能够承受高温、高压以及具备良好的抗疲劳性能，被大量用于制造飞机发动机部件、机翼结构件等关键零部件;在化工领域，钛制设备和管道凭借其卓越的耐腐蚀性，可有效抵御各种强酸强碱的侵蚀，保障化工生产的顺利进行。</w:t>
      </w:r>
    </w:p>
    <w:p>
      <w:pPr>
        <w:spacing w:after="150"/>
      </w:pPr>
      <w:r>
        <w:rPr/>
        <w:t xml:space="preserve">中道泰和通过对钛行业长期跟踪监测，分析钛行业需求、供给、经营特性、获取能力、产业链和价值链等多方面的内容，整合行业、市场、企业、用户等多层面数据和信息资源，为客户提供深度的钛行业研究报告，以专业的研究方法帮助客户深入的了解钛行业，发现投资价值和投资机会，规避经营风险，提高管理和运营能力。钛行业报告是从事钛行业投资之前，对钛行业相关各种因素进行具体调查、研究、分析，评估项目可行性、效果效益程度，提出建设性意见建议对策等，为钛行业投资决策者和主管机关审批的研究性报告。以阐述对钛行业的理论认识为主要内容，重在研究钛行业本质及规律性认识的研究。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专业研究单位等公布和提供的大量资料。对我国钛的行业现状、市场各类经营指标的情况、重点企业状况、区域市场发展情况等内容进行详细的阐述和深入的分析，着重对钛业务的发展进行详尽深入的分析，并根据钛行业的政策经济发展环境对钛行业潜在的风险和防范建议进行分析。最后提出研究者对钛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研究背景与研究方法</w:t>
      </w:r>
    </w:p>
    <w:p>
      <w:pPr>
        <w:spacing w:before="75" w:after="0"/>
      </w:pPr>
      <w:r>
        <w:rPr/>
        <w:t xml:space="preserve">一、研究背景</w:t>
      </w:r>
    </w:p>
    <w:p>
      <w:pPr>
        <w:spacing w:before="75" w:after="0"/>
      </w:pPr>
      <w:r>
        <w:rPr/>
        <w:t xml:space="preserve">二、研究方法</w:t>
      </w:r>
    </w:p>
    <w:p>
      <w:pPr>
        <w:spacing w:before="75" w:after="0"/>
      </w:pPr>
      <w:r>
        <w:rPr/>
        <w:t xml:space="preserve">第二节 报告主要观点</w:t>
      </w:r>
    </w:p>
    <w:p>
      <w:pPr>
        <w:spacing w:before="75" w:after="0"/>
      </w:pPr>
      <w:r>
        <w:rPr/>
        <w:t xml:space="preserve">一、行业发展趋势展望</w:t>
      </w:r>
    </w:p>
    <w:p>
      <w:pPr>
        <w:spacing w:before="75" w:after="0"/>
      </w:pPr>
      <w:r>
        <w:rPr/>
        <w:t xml:space="preserve">二、投资战略建议</w:t>
      </w:r>
    </w:p>
    <w:p>
      <w:pPr>
        <w:spacing w:before="75" w:after="0"/>
      </w:pPr>
      <w:r>
        <w:rPr>
          <w:b w:val="1"/>
          <w:bCs w:val="1"/>
        </w:rPr>
        <w:t xml:space="preserve">第二章 钛行业定义与概述</w:t>
      </w:r>
    </w:p>
    <w:p>
      <w:pPr>
        <w:spacing w:before="75" w:after="0"/>
      </w:pPr>
      <w:r>
        <w:rPr/>
        <w:t xml:space="preserve">第一节 行业定义与分类</w:t>
      </w:r>
    </w:p>
    <w:p>
      <w:pPr>
        <w:spacing w:before="75" w:after="0"/>
      </w:pPr>
      <w:r>
        <w:rPr/>
        <w:t xml:space="preserve">一、钛的定义与性质</w:t>
      </w:r>
    </w:p>
    <w:p>
      <w:pPr>
        <w:spacing w:before="75" w:after="0"/>
      </w:pPr>
      <w:r>
        <w:rPr/>
        <w:t xml:space="preserve">二、钛行业的分类(按产品形态、应用领域等维度划分)</w:t>
      </w:r>
    </w:p>
    <w:p>
      <w:pPr>
        <w:spacing w:before="75" w:after="0"/>
      </w:pPr>
      <w:r>
        <w:rPr/>
        <w:t xml:space="preserve">第二节 行业发展历程回顾</w:t>
      </w:r>
    </w:p>
    <w:p>
      <w:pPr>
        <w:spacing w:before="75" w:after="0"/>
      </w:pPr>
      <w:r>
        <w:rPr/>
        <w:t xml:space="preserve">一、早期发展阶段</w:t>
      </w:r>
    </w:p>
    <w:p>
      <w:pPr>
        <w:spacing w:before="75" w:after="0"/>
      </w:pPr>
      <w:r>
        <w:rPr/>
        <w:t xml:space="preserve">二、技术创新阶段</w:t>
      </w:r>
    </w:p>
    <w:p>
      <w:pPr>
        <w:spacing w:before="75" w:after="0"/>
      </w:pPr>
      <w:r>
        <w:rPr/>
        <w:t xml:space="preserve">三、市场拓展阶段</w:t>
      </w:r>
    </w:p>
    <w:p>
      <w:pPr>
        <w:spacing w:before="75" w:after="0"/>
      </w:pPr>
      <w:r>
        <w:rPr>
          <w:b w:val="1"/>
          <w:bCs w:val="1"/>
        </w:rPr>
        <w:t xml:space="preserve">第三章 2023-2025年全球钛行业市场分析</w:t>
      </w:r>
    </w:p>
    <w:p>
      <w:pPr>
        <w:spacing w:before="75" w:after="0"/>
      </w:pPr>
      <w:r>
        <w:rPr/>
        <w:t xml:space="preserve">第一节 全球钛行业市场规模与增长趋势(2023-2025年)</w:t>
      </w:r>
    </w:p>
    <w:p>
      <w:pPr>
        <w:spacing w:before="75" w:after="0"/>
      </w:pPr>
      <w:r>
        <w:rPr/>
        <w:t xml:space="preserve">一、市场规模数据</w:t>
      </w:r>
    </w:p>
    <w:p>
      <w:pPr>
        <w:spacing w:before="75" w:after="0"/>
      </w:pPr>
      <w:r>
        <w:rPr/>
        <w:t xml:space="preserve">二、增长趋势分析</w:t>
      </w:r>
    </w:p>
    <w:p>
      <w:pPr>
        <w:spacing w:before="75" w:after="0"/>
      </w:pPr>
      <w:r>
        <w:rPr/>
        <w:t xml:space="preserve">第二节 全球主要地区市场分析</w:t>
      </w:r>
    </w:p>
    <w:p>
      <w:pPr>
        <w:spacing w:before="75" w:after="0"/>
      </w:pPr>
      <w:r>
        <w:rPr/>
        <w:t xml:space="preserve">一、北美市场</w:t>
      </w:r>
    </w:p>
    <w:p>
      <w:pPr>
        <w:spacing w:before="75" w:after="0"/>
      </w:pPr>
      <w:r>
        <w:rPr/>
        <w:t xml:space="preserve">二、欧洲市场</w:t>
      </w:r>
    </w:p>
    <w:p>
      <w:pPr>
        <w:spacing w:before="75" w:after="0"/>
      </w:pPr>
      <w:r>
        <w:rPr/>
        <w:t xml:space="preserve">三、亚太市场(重点分析中国、日本、韩国等国家)</w:t>
      </w:r>
    </w:p>
    <w:p>
      <w:pPr>
        <w:spacing w:before="75" w:after="0"/>
      </w:pPr>
      <w:r>
        <w:rPr/>
        <w:t xml:space="preserve">四、其他地区市场</w:t>
      </w:r>
    </w:p>
    <w:p>
      <w:pPr>
        <w:spacing w:before="75" w:after="0"/>
      </w:pPr>
      <w:r>
        <w:rPr/>
        <w:t xml:space="preserve">第三节 全球市场竞争格局</w:t>
      </w:r>
    </w:p>
    <w:p>
      <w:pPr>
        <w:spacing w:before="75" w:after="0"/>
      </w:pPr>
      <w:r>
        <w:rPr/>
        <w:t xml:space="preserve">一、主要企业市场份额</w:t>
      </w:r>
    </w:p>
    <w:p>
      <w:pPr>
        <w:spacing w:before="75" w:after="0"/>
      </w:pPr>
      <w:r>
        <w:rPr/>
        <w:t xml:space="preserve">二、竞争态势与竞争策略</w:t>
      </w:r>
    </w:p>
    <w:p>
      <w:pPr>
        <w:spacing w:before="75" w:after="0"/>
      </w:pPr>
      <w:r>
        <w:rPr>
          <w:b w:val="1"/>
          <w:bCs w:val="1"/>
        </w:rPr>
        <w:t xml:space="preserve">第四章 2023-2025年中国钛行业市场环境分析</w:t>
      </w:r>
    </w:p>
    <w:p>
      <w:pPr>
        <w:spacing w:before="75" w:after="0"/>
      </w:pPr>
      <w:r>
        <w:rPr/>
        <w:t xml:space="preserve">第一节 宏观经济环境</w:t>
      </w:r>
    </w:p>
    <w:p>
      <w:pPr>
        <w:spacing w:before="75" w:after="0"/>
      </w:pPr>
      <w:r>
        <w:rPr/>
        <w:t xml:space="preserve">一、国内生产总值(gdp)增长情况</w:t>
      </w:r>
    </w:p>
    <w:p>
      <w:pPr>
        <w:spacing w:before="75" w:after="0"/>
      </w:pPr>
      <w:r>
        <w:rPr/>
        <w:t xml:space="preserve">二、居民消费水平与消费结构变化</w:t>
      </w:r>
    </w:p>
    <w:p>
      <w:pPr>
        <w:spacing w:before="75" w:after="0"/>
      </w:pPr>
      <w:r>
        <w:rPr/>
        <w:t xml:space="preserve">三、宏观经济政策对行业的影响</w:t>
      </w:r>
    </w:p>
    <w:p>
      <w:pPr>
        <w:spacing w:before="75" w:after="0"/>
      </w:pPr>
      <w:r>
        <w:rPr/>
        <w:t xml:space="preserve">第二节 政策环境</w:t>
      </w:r>
    </w:p>
    <w:p>
      <w:pPr>
        <w:spacing w:before="75" w:after="0"/>
      </w:pPr>
      <w:r>
        <w:rPr/>
        <w:t xml:space="preserve">一、国家产业政策(如支持钛材在高端领域的应用等政策)</w:t>
      </w:r>
    </w:p>
    <w:p>
      <w:pPr>
        <w:spacing w:before="75" w:after="0"/>
      </w:pPr>
      <w:r>
        <w:rPr/>
        <w:t xml:space="preserve">二、行业监管政策(质量标准、环保要求等)</w:t>
      </w:r>
    </w:p>
    <w:p>
      <w:pPr>
        <w:spacing w:before="75" w:after="0"/>
      </w:pPr>
      <w:r>
        <w:rPr/>
        <w:t xml:space="preserve">三、地方政策(各地对钛产业的扶持与规划)</w:t>
      </w:r>
    </w:p>
    <w:p>
      <w:pPr>
        <w:spacing w:before="75" w:after="0"/>
      </w:pPr>
      <w:r>
        <w:rPr/>
        <w:t xml:space="preserve">第三节 技术环境</w:t>
      </w:r>
    </w:p>
    <w:p>
      <w:pPr>
        <w:spacing w:before="75" w:after="0"/>
      </w:pPr>
      <w:r>
        <w:rPr/>
        <w:t xml:space="preserve">一、钛矿开采技术发展</w:t>
      </w:r>
    </w:p>
    <w:p>
      <w:pPr>
        <w:spacing w:before="75" w:after="0"/>
      </w:pPr>
      <w:r>
        <w:rPr/>
        <w:t xml:space="preserve">二、钛冶炼技术进步</w:t>
      </w:r>
    </w:p>
    <w:p>
      <w:pPr>
        <w:spacing w:before="75" w:after="0"/>
      </w:pPr>
      <w:r>
        <w:rPr/>
        <w:t xml:space="preserve">三、钛加工技术创新</w:t>
      </w:r>
    </w:p>
    <w:p>
      <w:pPr>
        <w:spacing w:before="75" w:after="0"/>
      </w:pPr>
      <w:r>
        <w:rPr/>
        <w:t xml:space="preserve">四、钛合金研发技术现状</w:t>
      </w:r>
    </w:p>
    <w:p>
      <w:pPr>
        <w:spacing w:before="75" w:after="0"/>
      </w:pPr>
      <w:r>
        <w:rPr>
          <w:b w:val="1"/>
          <w:bCs w:val="1"/>
        </w:rPr>
        <w:t xml:space="preserve">第五章 2023-2025年中国钛行业市场现状分析</w:t>
      </w:r>
    </w:p>
    <w:p>
      <w:pPr>
        <w:spacing w:before="75" w:after="0"/>
      </w:pPr>
      <w:r>
        <w:rPr/>
        <w:t xml:space="preserve">第一节 市场规模与增长</w:t>
      </w:r>
    </w:p>
    <w:p>
      <w:pPr>
        <w:spacing w:before="75" w:after="0"/>
      </w:pPr>
      <w:r>
        <w:rPr/>
        <w:t xml:space="preserve">一、钛矿市场规模(2023-2025年规模及增长率)</w:t>
      </w:r>
    </w:p>
    <w:p>
      <w:pPr>
        <w:spacing w:before="75" w:after="0"/>
      </w:pPr>
      <w:r>
        <w:rPr/>
        <w:t xml:space="preserve">二、钛材市场规模(2023-2025年规模及增长率)</w:t>
      </w:r>
    </w:p>
    <w:p>
      <w:pPr>
        <w:spacing w:before="75" w:after="0"/>
      </w:pPr>
      <w:r>
        <w:rPr/>
        <w:t xml:space="preserve">三、钛合金市场规模(2023-2025年规模及增长率)</w:t>
      </w:r>
    </w:p>
    <w:p>
      <w:pPr>
        <w:spacing w:before="75" w:after="0"/>
      </w:pPr>
      <w:r>
        <w:rPr/>
        <w:t xml:space="preserve">四、整体市场规模及增长趋势</w:t>
      </w:r>
    </w:p>
    <w:p>
      <w:pPr>
        <w:spacing w:before="75" w:after="0"/>
      </w:pPr>
      <w:r>
        <w:rPr/>
        <w:t xml:space="preserve">第二节 市场竞争格局</w:t>
      </w:r>
    </w:p>
    <w:p>
      <w:pPr>
        <w:spacing w:before="75" w:after="0"/>
      </w:pPr>
      <w:r>
        <w:rPr/>
        <w:t xml:space="preserve">一、企业竞争格局(国内主要企业市场份额)</w:t>
      </w:r>
    </w:p>
    <w:p>
      <w:pPr>
        <w:spacing w:before="75" w:after="0"/>
      </w:pPr>
      <w:r>
        <w:rPr/>
        <w:t xml:space="preserve">二、品牌竞争格局(知名品牌的市场表现)</w:t>
      </w:r>
    </w:p>
    <w:p>
      <w:pPr>
        <w:spacing w:before="75" w:after="0"/>
      </w:pPr>
      <w:r>
        <w:rPr/>
        <w:t xml:space="preserve">三、产品竞争格局(不同形态、性能钛产品的市场份额)</w:t>
      </w:r>
    </w:p>
    <w:p>
      <w:pPr>
        <w:spacing w:before="75" w:after="0"/>
      </w:pPr>
      <w:r>
        <w:rPr/>
        <w:t xml:space="preserve">第三节 产品供需平衡分析(2023-2025年)</w:t>
      </w:r>
    </w:p>
    <w:p>
      <w:pPr>
        <w:spacing w:before="75" w:after="0"/>
      </w:pPr>
      <w:r>
        <w:rPr/>
        <w:t xml:space="preserve">一、供给情况(生产企业产能、产量)</w:t>
      </w:r>
    </w:p>
    <w:p>
      <w:pPr>
        <w:spacing w:before="75" w:after="0"/>
      </w:pPr>
      <w:r>
        <w:rPr/>
        <w:t xml:space="preserve">二、需求情况(不同应用领域的需求量)</w:t>
      </w:r>
    </w:p>
    <w:p>
      <w:pPr>
        <w:spacing w:before="75" w:after="0"/>
      </w:pPr>
      <w:r>
        <w:rPr/>
        <w:t xml:space="preserve">三、供需平衡状况及未来趋势</w:t>
      </w:r>
    </w:p>
    <w:p>
      <w:pPr>
        <w:spacing w:before="75" w:after="0"/>
      </w:pPr>
      <w:r>
        <w:rPr>
          <w:b w:val="1"/>
          <w:bCs w:val="1"/>
        </w:rPr>
        <w:t xml:space="preserve">第六章 2023-2025年中国钛行业技术分析</w:t>
      </w:r>
    </w:p>
    <w:p>
      <w:pPr>
        <w:spacing w:before="75" w:after="0"/>
      </w:pPr>
      <w:r>
        <w:rPr/>
        <w:t xml:space="preserve">第一节 关键技术介绍</w:t>
      </w:r>
    </w:p>
    <w:p>
      <w:pPr>
        <w:spacing w:before="75" w:after="0"/>
      </w:pPr>
      <w:r>
        <w:rPr/>
        <w:t xml:space="preserve">一、钛矿高效分离技术</w:t>
      </w:r>
    </w:p>
    <w:p>
      <w:pPr>
        <w:spacing w:before="75" w:after="0"/>
      </w:pPr>
      <w:r>
        <w:rPr/>
        <w:t xml:space="preserve">二、海绵钛生产技术</w:t>
      </w:r>
    </w:p>
    <w:p>
      <w:pPr>
        <w:spacing w:before="75" w:after="0"/>
      </w:pPr>
      <w:r>
        <w:rPr/>
        <w:t xml:space="preserve">三、钛加工技术(锻造、轧制、焊接等技术)</w:t>
      </w:r>
    </w:p>
    <w:p>
      <w:pPr>
        <w:spacing w:before="75" w:after="0"/>
      </w:pPr>
      <w:r>
        <w:rPr/>
        <w:t xml:space="preserve">四、钛合金制备技术</w:t>
      </w:r>
    </w:p>
    <w:p>
      <w:pPr>
        <w:spacing w:before="75" w:after="0"/>
      </w:pPr>
      <w:r>
        <w:rPr/>
        <w:t xml:space="preserve">第二节 技术创新趋势(2023-2025年)</w:t>
      </w:r>
    </w:p>
    <w:p>
      <w:pPr>
        <w:spacing w:before="75" w:after="0"/>
      </w:pPr>
      <w:r>
        <w:rPr/>
        <w:t xml:space="preserve">一、绿色高效钛矿开采技术发展趋势</w:t>
      </w:r>
    </w:p>
    <w:p>
      <w:pPr>
        <w:spacing w:before="75" w:after="0"/>
      </w:pPr>
      <w:r>
        <w:rPr/>
        <w:t xml:space="preserve">二、高性能钛合金研发技术方向</w:t>
      </w:r>
    </w:p>
    <w:p>
      <w:pPr>
        <w:spacing w:before="75" w:after="0"/>
      </w:pPr>
      <w:r>
        <w:rPr/>
        <w:t xml:space="preserve">三、钛加工技术智能化自动化趋势</w:t>
      </w:r>
    </w:p>
    <w:p>
      <w:pPr>
        <w:spacing w:before="75" w:after="0"/>
      </w:pPr>
      <w:r>
        <w:rPr/>
        <w:t xml:space="preserve">第三节 技术瓶颈与突破方向</w:t>
      </w:r>
    </w:p>
    <w:p>
      <w:pPr>
        <w:spacing w:before="75" w:after="0"/>
      </w:pPr>
      <w:r>
        <w:rPr/>
        <w:t xml:space="preserve">一、当前钛行业技术存在的瓶颈问题</w:t>
      </w:r>
    </w:p>
    <w:p>
      <w:pPr>
        <w:spacing w:before="75" w:after="0"/>
      </w:pPr>
      <w:r>
        <w:rPr/>
        <w:t xml:space="preserve">二、未来技术突破的关键领域与方向</w:t>
      </w:r>
    </w:p>
    <w:p>
      <w:pPr>
        <w:spacing w:before="75" w:after="0"/>
      </w:pPr>
      <w:r>
        <w:rPr>
          <w:b w:val="1"/>
          <w:bCs w:val="1"/>
        </w:rPr>
        <w:t xml:space="preserve">第七章 2023-2025年中国钛行业应用领域分析</w:t>
      </w:r>
    </w:p>
    <w:p>
      <w:pPr>
        <w:spacing w:before="75" w:after="0"/>
      </w:pPr>
      <w:r>
        <w:rPr/>
        <w:t xml:space="preserve">第一节 消费级应用领域</w:t>
      </w:r>
    </w:p>
    <w:p>
      <w:pPr>
        <w:spacing w:before="75" w:after="0"/>
      </w:pPr>
      <w:r>
        <w:rPr/>
        <w:t xml:space="preserve">一、钛在消费品领域的应用现状(如钛制眼镜、钛制运动器材等)</w:t>
      </w:r>
    </w:p>
    <w:p>
      <w:pPr>
        <w:spacing w:before="75" w:after="0"/>
      </w:pPr>
      <w:r>
        <w:rPr/>
        <w:t xml:space="preserve">二、消费者对钛制产品的需求特点与趋势</w:t>
      </w:r>
    </w:p>
    <w:p>
      <w:pPr>
        <w:spacing w:before="75" w:after="0"/>
      </w:pPr>
      <w:r>
        <w:rPr/>
        <w:t xml:space="preserve">第二节 工业级应用领域</w:t>
      </w:r>
    </w:p>
    <w:p>
      <w:pPr>
        <w:spacing w:before="75" w:after="0"/>
      </w:pPr>
      <w:r>
        <w:rPr/>
        <w:t xml:space="preserve">一、航空航天领域(钛在飞机、航天器制造中的应用情况与发展趋势)</w:t>
      </w:r>
    </w:p>
    <w:p>
      <w:pPr>
        <w:spacing w:before="75" w:after="0"/>
      </w:pPr>
      <w:r>
        <w:rPr/>
        <w:t xml:space="preserve">二、化工领域(钛设备、管道在化工行业的应用优势与市场前景)</w:t>
      </w:r>
    </w:p>
    <w:p>
      <w:pPr>
        <w:spacing w:before="75" w:after="0"/>
      </w:pPr>
      <w:r>
        <w:rPr/>
        <w:t xml:space="preserve">三、电力领域(钛在核电、火电等电力设备中的应用分析)</w:t>
      </w:r>
    </w:p>
    <w:p>
      <w:pPr>
        <w:spacing w:before="75" w:after="0"/>
      </w:pPr>
      <w:r>
        <w:rPr/>
        <w:t xml:space="preserve">四、海洋工程领域(钛在海洋平台、舰船制造中的应用潜力)</w:t>
      </w:r>
    </w:p>
    <w:p>
      <w:pPr>
        <w:spacing w:before="75" w:after="0"/>
      </w:pPr>
      <w:r>
        <w:rPr>
          <w:b w:val="1"/>
          <w:bCs w:val="1"/>
        </w:rPr>
        <w:t xml:space="preserve">第八章 2026-2031年中国钛行业市场前景预测</w:t>
      </w:r>
    </w:p>
    <w:p>
      <w:pPr>
        <w:spacing w:before="75" w:after="0"/>
      </w:pPr>
      <w:r>
        <w:rPr/>
        <w:t xml:space="preserve">第一节 市场规模预测(2026-2031年)</w:t>
      </w:r>
    </w:p>
    <w:p>
      <w:pPr>
        <w:spacing w:before="75" w:after="0"/>
      </w:pPr>
      <w:r>
        <w:rPr/>
        <w:t xml:space="preserve">一、钛矿市场规模预测</w:t>
      </w:r>
    </w:p>
    <w:p>
      <w:pPr>
        <w:spacing w:before="75" w:after="0"/>
      </w:pPr>
      <w:r>
        <w:rPr/>
        <w:t xml:space="preserve">二、钛材市场规模预测</w:t>
      </w:r>
    </w:p>
    <w:p>
      <w:pPr>
        <w:spacing w:before="75" w:after="0"/>
      </w:pPr>
      <w:r>
        <w:rPr/>
        <w:t xml:space="preserve">三、钛合金市场规模预测</w:t>
      </w:r>
    </w:p>
    <w:p>
      <w:pPr>
        <w:spacing w:before="75" w:after="0"/>
      </w:pPr>
      <w:r>
        <w:rPr/>
        <w:t xml:space="preserve">第二节 市场竞争格局预测</w:t>
      </w:r>
    </w:p>
    <w:p>
      <w:pPr>
        <w:spacing w:before="75" w:after="0"/>
      </w:pPr>
      <w:r>
        <w:rPr/>
        <w:t xml:space="preserve">一、企业竞争格局变化趋势</w:t>
      </w:r>
    </w:p>
    <w:p>
      <w:pPr>
        <w:spacing w:before="75" w:after="0"/>
      </w:pPr>
      <w:r>
        <w:rPr/>
        <w:t xml:space="preserve">二、品牌竞争格局演变</w:t>
      </w:r>
    </w:p>
    <w:p>
      <w:pPr>
        <w:spacing w:before="75" w:after="0"/>
      </w:pPr>
      <w:r>
        <w:rPr/>
        <w:t xml:space="preserve">三、产品竞争格局发展趋势</w:t>
      </w:r>
    </w:p>
    <w:p>
      <w:pPr>
        <w:spacing w:before="75" w:after="0"/>
      </w:pPr>
      <w:r>
        <w:rPr/>
        <w:t xml:space="preserve">第三节 技术发展趋势预测(2026-2031年)</w:t>
      </w:r>
    </w:p>
    <w:p>
      <w:pPr>
        <w:spacing w:before="75" w:after="0"/>
      </w:pPr>
      <w:r>
        <w:rPr/>
        <w:t xml:space="preserve">一、钛矿开采技术创新方向</w:t>
      </w:r>
    </w:p>
    <w:p>
      <w:pPr>
        <w:spacing w:before="75" w:after="0"/>
      </w:pPr>
      <w:r>
        <w:rPr/>
        <w:t xml:space="preserve">二、钛冶炼与加工技术发展趋势</w:t>
      </w:r>
    </w:p>
    <w:p>
      <w:pPr>
        <w:spacing w:before="75" w:after="0"/>
      </w:pPr>
      <w:r>
        <w:rPr/>
        <w:t xml:space="preserve">三、新型钛合金研发技术前景</w:t>
      </w:r>
    </w:p>
    <w:p>
      <w:pPr>
        <w:spacing w:before="75" w:after="0"/>
      </w:pPr>
      <w:r>
        <w:rPr>
          <w:b w:val="1"/>
          <w:bCs w:val="1"/>
        </w:rPr>
        <w:t xml:space="preserve">第九章 2026-2031年中国钛行业投资战略分析</w:t>
      </w:r>
    </w:p>
    <w:p>
      <w:pPr>
        <w:spacing w:before="75" w:after="0"/>
      </w:pPr>
      <w:r>
        <w:rPr/>
        <w:t xml:space="preserve">第一节 行业投资机会分析</w:t>
      </w:r>
    </w:p>
    <w:p>
      <w:pPr>
        <w:spacing w:before="75" w:after="0"/>
      </w:pPr>
      <w:r>
        <w:rPr/>
        <w:t xml:space="preserve">一、新兴应用领域带来的投资机会(如钛在新能源汽车、生物医药等领域的应用潜力)</w:t>
      </w:r>
    </w:p>
    <w:p>
      <w:pPr>
        <w:spacing w:before="75" w:after="0"/>
      </w:pPr>
      <w:r>
        <w:rPr/>
        <w:t xml:space="preserve">二、技术创新领域的投资机会(如新型钛合金研发、先进钛加工技术等)</w:t>
      </w:r>
    </w:p>
    <w:p>
      <w:pPr>
        <w:spacing w:before="75" w:after="0"/>
      </w:pPr>
      <w:r>
        <w:rPr/>
        <w:t xml:space="preserve">三、产业整合与升级方面的投资机会</w:t>
      </w:r>
    </w:p>
    <w:p>
      <w:pPr>
        <w:spacing w:before="75" w:after="0"/>
      </w:pPr>
      <w:r>
        <w:rPr/>
        <w:t xml:space="preserve">第二节 行业投资风险分析</w:t>
      </w:r>
    </w:p>
    <w:p>
      <w:pPr>
        <w:spacing w:before="75" w:after="0"/>
      </w:pPr>
      <w:r>
        <w:rPr/>
        <w:t xml:space="preserve">一、技术替代风险(新型材料对钛的替代可能性)</w:t>
      </w:r>
    </w:p>
    <w:p>
      <w:pPr>
        <w:spacing w:before="75" w:after="0"/>
      </w:pPr>
      <w:r>
        <w:rPr/>
        <w:t xml:space="preserve">二、市场竞争风险(国内外企业竞争加剧对投资的影响)</w:t>
      </w:r>
    </w:p>
    <w:p>
      <w:pPr>
        <w:spacing w:before="75" w:after="0"/>
      </w:pPr>
      <w:r>
        <w:rPr/>
        <w:t xml:space="preserve">三、政策与环保风险(政策变化、环保要求提高对投资的影响)</w:t>
      </w:r>
    </w:p>
    <w:p>
      <w:pPr>
        <w:spacing w:before="75" w:after="0"/>
      </w:pPr>
      <w:r>
        <w:rPr/>
        <w:t xml:space="preserve">四、宏观经济波动风险</w:t>
      </w:r>
    </w:p>
    <w:p>
      <w:pPr>
        <w:spacing w:before="75" w:after="0"/>
      </w:pPr>
      <w:r>
        <w:rPr/>
        <w:t xml:space="preserve">第三节 投资战略建议</w:t>
      </w:r>
    </w:p>
    <w:p>
      <w:pPr>
        <w:spacing w:before="75" w:after="0"/>
      </w:pPr>
      <w:r>
        <w:rPr/>
        <w:t xml:space="preserve">一、投资方向选择建议</w:t>
      </w:r>
    </w:p>
    <w:p>
      <w:pPr>
        <w:spacing w:before="75" w:after="0"/>
      </w:pPr>
      <w:r>
        <w:rPr/>
        <w:t xml:space="preserve">二、投资模式与策略建议</w:t>
      </w:r>
    </w:p>
    <w:p>
      <w:pPr>
        <w:spacing w:before="75" w:after="0"/>
      </w:pPr>
      <w:r>
        <w:rPr/>
        <w:t xml:space="preserve">三、风险防范与应对措施</w:t>
      </w:r>
    </w:p>
    <w:p>
      <w:pPr>
        <w:spacing w:before="75" w:after="0"/>
      </w:pPr>
      <w:r>
        <w:rPr>
          <w:b w:val="1"/>
          <w:bCs w:val="1"/>
        </w:rPr>
        <w:t xml:space="preserve">第十章 中国钛行业产业链分析</w:t>
      </w:r>
    </w:p>
    <w:p>
      <w:pPr>
        <w:spacing w:before="75" w:after="0"/>
      </w:pPr>
      <w:r>
        <w:rPr/>
        <w:t xml:space="preserve">第一节 产业链结构分析</w:t>
      </w:r>
    </w:p>
    <w:p>
      <w:pPr>
        <w:spacing w:before="75" w:after="0"/>
      </w:pPr>
      <w:r>
        <w:rPr/>
        <w:t xml:space="preserve">一、上游(钛矿开采、海绵钛生产等)</w:t>
      </w:r>
    </w:p>
    <w:p>
      <w:pPr>
        <w:spacing w:before="75" w:after="0"/>
      </w:pPr>
      <w:r>
        <w:rPr/>
        <w:t xml:space="preserve">二、中游(钛材加工、钛合金制备等)</w:t>
      </w:r>
    </w:p>
    <w:p>
      <w:pPr>
        <w:spacing w:before="75" w:after="0"/>
      </w:pPr>
      <w:r>
        <w:rPr/>
        <w:t xml:space="preserve">三、下游(航空航天、化工、电力等应用领域)</w:t>
      </w:r>
    </w:p>
    <w:p>
      <w:pPr>
        <w:spacing w:before="75" w:after="0"/>
      </w:pPr>
      <w:r>
        <w:rPr/>
        <w:t xml:space="preserve">第二节 上游产业发展现状与趋势</w:t>
      </w:r>
    </w:p>
    <w:p>
      <w:pPr>
        <w:spacing w:before="75" w:after="0"/>
      </w:pPr>
      <w:r>
        <w:rPr/>
        <w:t xml:space="preserve">一、钛矿开采产业</w:t>
      </w:r>
    </w:p>
    <w:p>
      <w:pPr>
        <w:spacing w:before="75" w:after="0"/>
      </w:pPr>
      <w:r>
        <w:rPr/>
        <w:t xml:space="preserve">二、海绵钛生产产业</w:t>
      </w:r>
    </w:p>
    <w:p>
      <w:pPr>
        <w:spacing w:before="75" w:after="0"/>
      </w:pPr>
      <w:r>
        <w:rPr/>
        <w:t xml:space="preserve">第三节 中游市场竞争格局</w:t>
      </w:r>
    </w:p>
    <w:p>
      <w:pPr>
        <w:spacing w:before="75" w:after="0"/>
      </w:pPr>
      <w:r>
        <w:rPr/>
        <w:t xml:space="preserve">一、国内主要钛材加工企业竞争态势</w:t>
      </w:r>
    </w:p>
    <w:p>
      <w:pPr>
        <w:spacing w:before="75" w:after="0"/>
      </w:pPr>
      <w:r>
        <w:rPr/>
        <w:t xml:space="preserve">二、国际品牌与国内品牌的竞争关系</w:t>
      </w:r>
    </w:p>
    <w:p>
      <w:pPr>
        <w:spacing w:before="75" w:after="0"/>
      </w:pPr>
      <w:r>
        <w:rPr/>
        <w:t xml:space="preserve">第四节 下游渠道与应用领域分析</w:t>
      </w:r>
    </w:p>
    <w:p>
      <w:pPr>
        <w:spacing w:before="75" w:after="0"/>
      </w:pPr>
      <w:r>
        <w:rPr/>
        <w:t xml:space="preserve">一、下游应用领域需求特征与增长趋势</w:t>
      </w:r>
    </w:p>
    <w:p>
      <w:pPr>
        <w:spacing w:before="75" w:after="0"/>
      </w:pPr>
      <w:r>
        <w:rPr/>
        <w:t xml:space="preserve">二、不同应用领域对钛产品的性能要求与价格敏感度</w:t>
      </w:r>
    </w:p>
    <w:p>
      <w:pPr>
        <w:spacing w:before="75" w:after="0"/>
      </w:pPr>
      <w:r>
        <w:rPr>
          <w:b w:val="1"/>
          <w:bCs w:val="1"/>
        </w:rPr>
        <w:t xml:space="preserve">第十一章 中国钛行业营销策略分析</w:t>
      </w:r>
    </w:p>
    <w:p>
      <w:pPr>
        <w:spacing w:before="75" w:after="0"/>
      </w:pPr>
      <w:r>
        <w:rPr/>
        <w:t xml:space="preserve">第一节 目标市场定位策略</w:t>
      </w:r>
    </w:p>
    <w:p>
      <w:pPr>
        <w:spacing w:before="75" w:after="0"/>
      </w:pPr>
      <w:r>
        <w:rPr/>
        <w:t xml:space="preserve">一、消费级市场细分与定位</w:t>
      </w:r>
    </w:p>
    <w:p>
      <w:pPr>
        <w:spacing w:before="75" w:after="0"/>
      </w:pPr>
      <w:r>
        <w:rPr/>
        <w:t xml:space="preserve">二、工业级市场细分与定位</w:t>
      </w:r>
    </w:p>
    <w:p>
      <w:pPr>
        <w:spacing w:before="75" w:after="0"/>
      </w:pPr>
      <w:r>
        <w:rPr/>
        <w:t xml:space="preserve">第二节 产品策略</w:t>
      </w:r>
    </w:p>
    <w:p>
      <w:pPr>
        <w:spacing w:before="75" w:after="0"/>
      </w:pPr>
      <w:r>
        <w:rPr/>
        <w:t xml:space="preserve">一、产品功能与性能优化方向</w:t>
      </w:r>
    </w:p>
    <w:p>
      <w:pPr>
        <w:spacing w:before="75" w:after="0"/>
      </w:pPr>
      <w:r>
        <w:rPr/>
        <w:t xml:space="preserve">二、产品差异化策略</w:t>
      </w:r>
    </w:p>
    <w:p>
      <w:pPr>
        <w:spacing w:before="75" w:after="0"/>
      </w:pPr>
      <w:r>
        <w:rPr/>
        <w:t xml:space="preserve">第三节 价格策略</w:t>
      </w:r>
    </w:p>
    <w:p>
      <w:pPr>
        <w:spacing w:before="75" w:after="0"/>
      </w:pPr>
      <w:r>
        <w:rPr/>
        <w:t xml:space="preserve">一、定价模型选择</w:t>
      </w:r>
    </w:p>
    <w:p>
      <w:pPr>
        <w:spacing w:before="75" w:after="0"/>
      </w:pPr>
      <w:r>
        <w:rPr/>
        <w:t xml:space="preserve">二、价格调整策略</w:t>
      </w:r>
    </w:p>
    <w:p>
      <w:pPr>
        <w:spacing w:before="75" w:after="0"/>
      </w:pPr>
      <w:r>
        <w:rPr/>
        <w:t xml:space="preserve">第四节 渠道策略</w:t>
      </w:r>
    </w:p>
    <w:p>
      <w:pPr>
        <w:spacing w:before="75" w:after="0"/>
      </w:pPr>
      <w:r>
        <w:rPr/>
        <w:t xml:space="preserve">一、线上渠道建设与优化</w:t>
      </w:r>
    </w:p>
    <w:p>
      <w:pPr>
        <w:spacing w:before="75" w:after="0"/>
      </w:pPr>
      <w:r>
        <w:rPr/>
        <w:t xml:space="preserve">二、线下渠道拓展与管理</w:t>
      </w:r>
    </w:p>
    <w:p>
      <w:pPr>
        <w:spacing w:before="75" w:after="0"/>
      </w:pPr>
      <w:r>
        <w:rPr/>
        <w:t xml:space="preserve">第五节 促销策略</w:t>
      </w:r>
    </w:p>
    <w:p>
      <w:pPr>
        <w:spacing w:before="75" w:after="0"/>
      </w:pPr>
      <w:r>
        <w:rPr/>
        <w:t xml:space="preserve">一、广告宣传策略</w:t>
      </w:r>
    </w:p>
    <w:p>
      <w:pPr>
        <w:spacing w:before="75" w:after="0"/>
      </w:pPr>
      <w:r>
        <w:rPr/>
        <w:t xml:space="preserve">二、公关活动与事件营销策略</w:t>
      </w:r>
    </w:p>
    <w:p>
      <w:pPr>
        <w:spacing w:before="75" w:after="0"/>
      </w:pPr>
      <w:r>
        <w:rPr/>
        <w:t xml:space="preserve">三、促销活动策划</w:t>
      </w:r>
    </w:p>
    <w:p>
      <w:pPr>
        <w:spacing w:before="75" w:after="0"/>
      </w:pPr>
      <w:r>
        <w:rPr>
          <w:b w:val="1"/>
          <w:bCs w:val="1"/>
        </w:rPr>
        <w:t xml:space="preserve">第十二章 中国钛行业主要企业分析</w:t>
      </w:r>
    </w:p>
    <w:p>
      <w:pPr>
        <w:spacing w:before="75" w:after="0"/>
      </w:pPr>
      <w:r>
        <w:rPr/>
        <w:t xml:space="preserve">第一节 宝鸡钛业股份有限公司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西部超导材料科技股份有限公司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江苏天工科技股份有限公司</w:t>
      </w:r>
    </w:p>
    <w:p>
      <w:pPr>
        <w:spacing w:before="75" w:after="0"/>
      </w:pPr>
      <w:r>
        <w:rPr/>
        <w:t xml:space="preserve">一、企业发展概况</w:t>
      </w:r>
    </w:p>
    <w:p>
      <w:pPr>
        <w:spacing w:before="75" w:after="0"/>
      </w:pPr>
      <w:r>
        <w:rPr/>
        <w:t xml:space="preserve">二、产品特点与市场表现</w:t>
      </w:r>
    </w:p>
    <w:p>
      <w:pPr>
        <w:spacing w:before="75" w:after="0"/>
      </w:pPr>
      <w:r>
        <w:rPr/>
        <w:t xml:space="preserve">三、技术研发实力</w:t>
      </w:r>
    </w:p>
    <w:p>
      <w:pPr>
        <w:spacing w:before="75" w:after="0"/>
      </w:pPr>
      <w:r>
        <w:rPr/>
        <w:t xml:space="preserve">四、市场竞争力分析</w:t>
      </w:r>
    </w:p>
    <w:p>
      <w:pPr>
        <w:spacing w:before="75" w:after="0"/>
      </w:pPr>
      <w:r>
        <w:rPr/>
        <w:t xml:space="preserve">第四节 宝钛集团有限公司</w:t>
      </w:r>
    </w:p>
    <w:p>
      <w:pPr>
        <w:spacing w:before="75" w:after="0"/>
      </w:pPr>
      <w:r>
        <w:rPr/>
        <w:t xml:space="preserve">一、企业发展概况</w:t>
      </w:r>
    </w:p>
    <w:p>
      <w:pPr>
        <w:spacing w:before="75" w:after="0"/>
      </w:pPr>
      <w:r>
        <w:rPr/>
        <w:t xml:space="preserve">二、产品特点与市场表现</w:t>
      </w:r>
    </w:p>
    <w:p>
      <w:pPr>
        <w:spacing w:before="75" w:after="0"/>
      </w:pPr>
      <w:r>
        <w:rPr/>
        <w:t xml:space="preserve">三、技术研发实力</w:t>
      </w:r>
    </w:p>
    <w:p>
      <w:pPr>
        <w:spacing w:before="75" w:after="0"/>
      </w:pPr>
      <w:r>
        <w:rPr/>
        <w:t xml:space="preserve">四、市场竞争力分析</w:t>
      </w:r>
    </w:p>
    <w:p>
      <w:pPr>
        <w:spacing w:before="75" w:after="0"/>
      </w:pPr>
      <w:r>
        <w:rPr/>
        <w:t xml:space="preserve">第五节 洛阳钛业集团有限公司</w:t>
      </w:r>
    </w:p>
    <w:p>
      <w:pPr>
        <w:spacing w:before="75" w:after="0"/>
      </w:pPr>
      <w:r>
        <w:rPr/>
        <w:t xml:space="preserve">一、企业发展概况</w:t>
      </w:r>
    </w:p>
    <w:p>
      <w:pPr>
        <w:spacing w:before="75" w:after="0"/>
      </w:pPr>
      <w:r>
        <w:rPr/>
        <w:t xml:space="preserve">二、产品特点与市场表现</w:t>
      </w:r>
    </w:p>
    <w:p>
      <w:pPr>
        <w:spacing w:before="75" w:after="0"/>
      </w:pPr>
      <w:r>
        <w:rPr/>
        <w:t xml:space="preserve">三、技术研发实力</w:t>
      </w:r>
    </w:p>
    <w:p>
      <w:pPr>
        <w:spacing w:before="75" w:after="0"/>
      </w:pPr>
      <w:r>
        <w:rPr/>
        <w:t xml:space="preserve">四、市场竞争力分析</w:t>
      </w:r>
    </w:p>
    <w:p>
      <w:pPr>
        <w:spacing w:before="75" w:after="0"/>
      </w:pPr>
      <w:r>
        <w:rPr/>
        <w:t xml:space="preserve">第六节 陕西天成航空材料有限公司</w:t>
      </w:r>
    </w:p>
    <w:p>
      <w:pPr>
        <w:spacing w:before="75" w:after="0"/>
      </w:pPr>
      <w:r>
        <w:rPr/>
        <w:t xml:space="preserve">一、企业发展概况</w:t>
      </w:r>
    </w:p>
    <w:p>
      <w:pPr>
        <w:spacing w:before="75" w:after="0"/>
      </w:pPr>
      <w:r>
        <w:rPr/>
        <w:t xml:space="preserve">二、产品特点与市场表现</w:t>
      </w:r>
    </w:p>
    <w:p>
      <w:pPr>
        <w:spacing w:before="75" w:after="0"/>
      </w:pPr>
      <w:r>
        <w:rPr/>
        <w:t xml:space="preserve">三、技术研发实力</w:t>
      </w:r>
    </w:p>
    <w:p>
      <w:pPr>
        <w:spacing w:before="75" w:after="0"/>
      </w:pPr>
      <w:r>
        <w:rPr/>
        <w:t xml:space="preserve">四、市场竞争力分析</w:t>
      </w:r>
    </w:p>
    <w:p>
      <w:pPr>
        <w:spacing w:before="75" w:after="0"/>
      </w:pPr>
      <w:r>
        <w:rPr>
          <w:b w:val="1"/>
          <w:bCs w:val="1"/>
        </w:rPr>
        <w:t xml:space="preserve">第十三章 2026-2031年中国钛行业发展趋势与挑战</w:t>
      </w:r>
    </w:p>
    <w:p>
      <w:pPr>
        <w:spacing w:before="75" w:after="0"/>
      </w:pPr>
      <w:r>
        <w:rPr/>
        <w:t xml:space="preserve">第一节 行业发展趋势</w:t>
      </w:r>
    </w:p>
    <w:p>
      <w:pPr>
        <w:spacing w:before="75" w:after="0"/>
      </w:pPr>
      <w:r>
        <w:rPr/>
        <w:t xml:space="preserve">一、技术创新驱动的发展趋势(如高性能钛合金研发、先进钛加工技术应用等)</w:t>
      </w:r>
    </w:p>
    <w:p>
      <w:pPr>
        <w:spacing w:before="75" w:after="0"/>
      </w:pPr>
      <w:r>
        <w:rPr/>
        <w:t xml:space="preserve">二、应用领域拓展趋势(新兴领域如新能源、生物医药等对钛的需求增长)</w:t>
      </w:r>
    </w:p>
    <w:p>
      <w:pPr>
        <w:spacing w:before="75" w:after="0"/>
      </w:pPr>
      <w:r>
        <w:rPr/>
        <w:t xml:space="preserve">三、市场全球化发展趋势(中国钛企业在国际市场上的竞争力与合作机遇)</w:t>
      </w:r>
    </w:p>
    <w:p>
      <w:pPr>
        <w:spacing w:before="75" w:after="0"/>
      </w:pPr>
      <w:r>
        <w:rPr/>
        <w:t xml:space="preserve">第二节 行业发展挑战</w:t>
      </w:r>
    </w:p>
    <w:p>
      <w:pPr>
        <w:spacing w:before="75" w:after="0"/>
      </w:pPr>
      <w:r>
        <w:rPr/>
        <w:t xml:space="preserve">一、技术瓶颈与突破难度(如高端钛合金制备技术、先进钛加工工艺等技术难题)</w:t>
      </w:r>
    </w:p>
    <w:p>
      <w:pPr>
        <w:spacing w:before="75" w:after="0"/>
      </w:pPr>
      <w:r>
        <w:rPr/>
        <w:t xml:space="preserve">二、市场竞争加剧挑战(国内外企业竞争加剧对国内钛行业的压力)</w:t>
      </w:r>
    </w:p>
    <w:p>
      <w:pPr>
        <w:spacing w:before="75" w:after="0"/>
      </w:pPr>
      <w:r>
        <w:rPr/>
        <w:t xml:space="preserve">三、政策与法规风险挑战(如环保政策趋严、行业标准提高等对企业的合规要求)</w:t>
      </w:r>
    </w:p>
    <w:p>
      <w:pPr>
        <w:spacing w:before="75" w:after="0"/>
      </w:pPr>
      <w:r>
        <w:rPr>
          <w:b w:val="1"/>
          <w:bCs w:val="1"/>
        </w:rPr>
        <w:t xml:space="preserve">第十四章 应对2026-2031年中国钛行业发展趋势与挑战的策略建议</w:t>
      </w:r>
    </w:p>
    <w:p>
      <w:pPr>
        <w:spacing w:before="75" w:after="0"/>
      </w:pPr>
      <w:r>
        <w:rPr/>
        <w:t xml:space="preserve">第一节 企业应对策略建议</w:t>
      </w:r>
    </w:p>
    <w:p>
      <w:pPr>
        <w:spacing w:before="75" w:after="0"/>
      </w:pPr>
      <w:r>
        <w:rPr/>
        <w:t xml:space="preserve">一、技术创新策略(加大研发投入、与高校科研机构合作等)</w:t>
      </w:r>
    </w:p>
    <w:p>
      <w:pPr>
        <w:spacing w:before="75" w:after="0"/>
      </w:pPr>
      <w:r>
        <w:rPr/>
        <w:t xml:space="preserve">二、市场拓展策略(开拓新兴市场、加强品牌建设与推广)</w:t>
      </w:r>
    </w:p>
    <w:p>
      <w:pPr>
        <w:spacing w:before="75" w:after="0"/>
      </w:pPr>
      <w:r>
        <w:rPr/>
        <w:t xml:space="preserve">三、产品差异化策略(根据市场需求开发特色钛产品)</w:t>
      </w:r>
    </w:p>
    <w:p>
      <w:pPr>
        <w:spacing w:before="75" w:after="0"/>
      </w:pPr>
      <w:r>
        <w:rPr/>
        <w:t xml:space="preserve">第二节 政府政策建议</w:t>
      </w:r>
    </w:p>
    <w:p>
      <w:pPr>
        <w:spacing w:before="75" w:after="0"/>
      </w:pPr>
      <w:r>
        <w:rPr/>
        <w:t xml:space="preserve">一、产业政策支持(制定产业扶持政策、提供资金支持等)</w:t>
      </w:r>
    </w:p>
    <w:p>
      <w:pPr>
        <w:spacing w:before="75" w:after="0"/>
      </w:pPr>
      <w:r>
        <w:rPr/>
        <w:t xml:space="preserve">二、科技研发支持(设立科研专项基金、支持企业技术创新)</w:t>
      </w:r>
    </w:p>
    <w:p>
      <w:pPr>
        <w:spacing w:before="75" w:after="0"/>
      </w:pPr>
      <w:r>
        <w:rPr/>
        <w:t xml:space="preserve">三、市场规范与监管(加强市场监管、保障市场公平竞争)</w:t>
      </w:r>
    </w:p>
    <w:p>
      <w:pPr>
        <w:spacing w:before="75" w:after="0"/>
      </w:pPr>
      <w:r>
        <w:rPr>
          <w:b w:val="1"/>
          <w:bCs w:val="1"/>
        </w:rPr>
        <w:t xml:space="preserve">第十五章 结论与展望</w:t>
      </w:r>
    </w:p>
    <w:p>
      <w:pPr>
        <w:spacing w:before="75" w:after="0"/>
      </w:pPr>
      <w:r>
        <w:rPr/>
        <w:t xml:space="preserve">第一节 研究结论总结</w:t>
      </w:r>
    </w:p>
    <w:p>
      <w:pPr>
        <w:spacing w:before="75" w:after="0"/>
      </w:pPr>
      <w:r>
        <w:rPr/>
        <w:t xml:space="preserve">一、对中国钛行业现状与发展趋势的总结</w:t>
      </w:r>
    </w:p>
    <w:p>
      <w:pPr>
        <w:spacing w:before="75" w:after="0"/>
      </w:pPr>
      <w:r>
        <w:rPr/>
        <w:t xml:space="preserve">二、对行业投资价值的综合评价</w:t>
      </w:r>
    </w:p>
    <w:p>
      <w:pPr>
        <w:spacing w:before="75" w:after="0"/>
      </w:pPr>
      <w:r>
        <w:rPr/>
        <w:t xml:space="preserve">第二节 行业未来发展展望</w:t>
      </w:r>
    </w:p>
    <w:p>
      <w:pPr>
        <w:spacing w:before="75" w:after="0"/>
      </w:pPr>
      <w:r>
        <w:rPr/>
        <w:t xml:space="preserve">一、对中国钛行业长期发展趋势的展望</w:t>
      </w:r>
    </w:p>
    <w:p>
      <w:pPr>
        <w:spacing w:before="75" w:after="0"/>
      </w:pPr>
      <w:r>
        <w:rPr/>
        <w:t xml:space="preserve">二、对行业在全球市场中的地位与作用的展望</w:t>
      </w:r>
    </w:p>
    <w:p>
      <w:pPr>
        <w:spacing w:before="75" w:after="0"/>
      </w:pPr>
      <w:r>
        <w:rPr>
          <w:b w:val="1"/>
          <w:bCs w:val="1"/>
        </w:rPr>
        <w:t xml:space="preserve">图表目录</w:t>
      </w:r>
    </w:p>
    <w:p>
      <w:pPr>
        <w:spacing w:before="75" w:after="0"/>
      </w:pPr>
      <w:r>
        <w:rPr/>
        <w:t xml:space="preserve">图表：2023-2025年全球钛行业市场规模变化趋势图</w:t>
      </w:r>
    </w:p>
    <w:p>
      <w:pPr>
        <w:spacing w:before="75" w:after="0"/>
      </w:pPr>
      <w:r>
        <w:rPr/>
        <w:t xml:space="preserve">图表：2023-2025年北美地区钛行业市场份额占比图</w:t>
      </w:r>
    </w:p>
    <w:p>
      <w:pPr>
        <w:spacing w:before="75" w:after="0"/>
      </w:pPr>
      <w:r>
        <w:rPr/>
        <w:t xml:space="preserve">图表：2023-2025年欧洲地区钛行业市场增长速度对比图</w:t>
      </w:r>
    </w:p>
    <w:p>
      <w:pPr>
        <w:spacing w:before="75" w:after="0"/>
      </w:pPr>
      <w:r>
        <w:rPr/>
        <w:t xml:space="preserve">图表：2023-2025年亚太地区主要国家钛行业市场规模对比图</w:t>
      </w:r>
    </w:p>
    <w:p>
      <w:pPr>
        <w:spacing w:before="75" w:after="0"/>
      </w:pPr>
      <w:r>
        <w:rPr/>
        <w:t xml:space="preserve">图表：2023-2025年中国钛行业政策影响力评估图</w:t>
      </w:r>
    </w:p>
    <w:p>
      <w:pPr>
        <w:spacing w:before="75" w:after="0"/>
      </w:pPr>
      <w:r>
        <w:rPr/>
        <w:t xml:space="preserve">图表：2023-2025年中国钛矿开采技术发展进程图</w:t>
      </w:r>
    </w:p>
    <w:p>
      <w:pPr>
        <w:spacing w:before="75" w:after="0"/>
      </w:pPr>
      <w:r>
        <w:rPr/>
        <w:t xml:space="preserve">图表：2023-2025年中国钛冶炼技术发展现状图</w:t>
      </w:r>
    </w:p>
    <w:p>
      <w:pPr>
        <w:spacing w:before="75" w:after="0"/>
      </w:pPr>
      <w:r>
        <w:rPr/>
        <w:t xml:space="preserve">图表：2023-2025年中国钛加工技术创新成果统计图</w:t>
      </w:r>
    </w:p>
    <w:p>
      <w:pPr>
        <w:spacing w:before="75" w:after="0"/>
      </w:pPr>
      <w:r>
        <w:rPr/>
        <w:t xml:space="preserve">图表：2023-2025年中国钛合金研发项目数量增长图</w:t>
      </w:r>
    </w:p>
    <w:p>
      <w:pPr>
        <w:spacing w:before="75" w:after="0"/>
      </w:pPr>
      <w:r>
        <w:rPr/>
        <w:t xml:space="preserve">图表：2023-2025年中国钛矿市场规模及增长率统计图</w:t>
      </w:r>
    </w:p>
    <w:p>
      <w:pPr>
        <w:spacing w:before="75" w:after="0"/>
      </w:pPr>
      <w:r>
        <w:rPr/>
        <w:t xml:space="preserve">图表：2023-2025年中国钛材市场规模及增长率对比图</w:t>
      </w:r>
    </w:p>
    <w:p>
      <w:pPr>
        <w:spacing w:before="75" w:after="0"/>
      </w:pPr>
      <w:r>
        <w:rPr/>
        <w:t xml:space="preserve">图表：2023-2025年中国钛合金市场规模及增长率变化图</w:t>
      </w:r>
    </w:p>
    <w:p>
      <w:pPr>
        <w:spacing w:before="75" w:after="0"/>
      </w:pPr>
      <w:r>
        <w:rPr/>
        <w:t xml:space="preserve">图表：2023-2025年中国钛行业企业市场份额占比图</w:t>
      </w:r>
    </w:p>
    <w:p>
      <w:pPr>
        <w:spacing w:before="75" w:after="0"/>
      </w:pPr>
      <w:r>
        <w:rPr/>
        <w:t xml:space="preserve">图表：2023-2025年中国钛行业品牌知名度排名变化图</w:t>
      </w:r>
    </w:p>
    <w:p>
      <w:pPr>
        <w:spacing w:before="75" w:after="0"/>
      </w:pPr>
      <w:r>
        <w:rPr/>
        <w:t xml:space="preserve">图表：2023-2025年中国钛行业产品供需平衡状况分析图</w:t>
      </w:r>
    </w:p>
    <w:p>
      <w:pPr>
        <w:spacing w:before="75" w:after="0"/>
      </w:pPr>
      <w:r>
        <w:rPr/>
        <w:t xml:space="preserve">图表：2023-2025年中国钛矿高效分离技术效率提升图</w:t>
      </w:r>
    </w:p>
    <w:p>
      <w:pPr>
        <w:spacing w:before="75" w:after="0"/>
      </w:pPr>
      <w:r>
        <w:rPr/>
        <w:t xml:space="preserve">图表：2023-2025年中国海绵钛生产技术质量控制图</w:t>
      </w:r>
    </w:p>
    <w:p>
      <w:pPr>
        <w:spacing w:before="75" w:after="0"/>
      </w:pPr>
      <w:r>
        <w:rPr/>
        <w:t xml:space="preserve">图表：2023-2025年中国钛加工技术智能化自动化水平评估图</w:t>
      </w:r>
    </w:p>
    <w:p>
      <w:pPr>
        <w:spacing w:before="75" w:after="0"/>
      </w:pPr>
      <w:r>
        <w:rPr/>
        <w:t xml:space="preserve">图表：2023-2025年中国钛合金研发技术成熟度分析图</w:t>
      </w:r>
    </w:p>
    <w:p>
      <w:pPr>
        <w:spacing w:before="75" w:after="0"/>
      </w:pPr>
      <w:r>
        <w:rPr/>
        <w:t xml:space="preserve">图表：2023-2025年中国钛在消费级应用领域的市场渗透率统计图</w:t>
      </w:r>
    </w:p>
    <w:p>
      <w:pPr>
        <w:spacing w:before="75" w:after="0"/>
      </w:pPr>
      <w:r>
        <w:rPr/>
        <w:t xml:space="preserve">图表：2023-2025年中国钛在航空航天领域的应用占比变化图</w:t>
      </w:r>
    </w:p>
    <w:p>
      <w:pPr>
        <w:spacing w:before="75" w:after="0"/>
      </w:pPr>
      <w:r>
        <w:rPr/>
        <w:t xml:space="preserve">图表：2023-2025年中国钛在化工领域的市场需求增长率图</w:t>
      </w:r>
    </w:p>
    <w:p>
      <w:pPr>
        <w:spacing w:before="75" w:after="0"/>
      </w:pPr>
      <w:r>
        <w:rPr/>
        <w:t xml:space="preserve">图表：2023-2025年中国钛在电力领域的应用规模统计图</w:t>
      </w:r>
    </w:p>
    <w:p>
      <w:pPr>
        <w:spacing w:before="75" w:after="0"/>
      </w:pPr>
      <w:r>
        <w:rPr/>
        <w:t xml:space="preserve">图表：2023-2025年中国钛在海洋工程领域的市场潜力评估图</w:t>
      </w:r>
    </w:p>
    <w:p>
      <w:pPr>
        <w:spacing w:before="75" w:after="0"/>
      </w:pPr>
      <w:r>
        <w:rPr/>
        <w:t xml:space="preserve">图表：2026-2031年中国钛行业市场规模预测曲线图</w:t>
      </w:r>
    </w:p>
    <w:p>
      <w:pPr>
        <w:spacing w:before="75" w:after="0"/>
      </w:pPr>
      <w:r>
        <w:rPr/>
        <w:t xml:space="preserve">图表：2026-2031年中国钛行业企业竞争格局变化预测图</w:t>
      </w:r>
    </w:p>
    <w:p>
      <w:pPr>
        <w:spacing w:before="75" w:after="0"/>
      </w:pPr>
      <w:r>
        <w:rPr/>
        <w:t xml:space="preserve">图表：2026-2031年中国钛行业品牌竞争格局演变预测图</w:t>
      </w:r>
    </w:p>
    <w:p>
      <w:pPr>
        <w:spacing w:before="75" w:after="0"/>
      </w:pPr>
      <w:r>
        <w:rPr/>
        <w:t xml:space="preserve">图表：2026-2031年中国钛行业产品竞争格局发展趋势图</w:t>
      </w:r>
    </w:p>
    <w:p>
      <w:pPr>
        <w:spacing w:before="75" w:after="0"/>
      </w:pPr>
      <w:r>
        <w:rPr/>
        <w:t xml:space="preserve">图表：2026-2031年中国钛矿开采技术创新方向预测图</w:t>
      </w:r>
    </w:p>
    <w:p>
      <w:pPr>
        <w:spacing w:before="75" w:after="0"/>
      </w:pPr>
      <w:r>
        <w:rPr/>
        <w:t xml:space="preserve">图表：2026-2031年中国钛冶炼与加工技术发展趋势预测图</w:t>
      </w:r>
    </w:p>
    <w:p>
      <w:pPr>
        <w:spacing w:before="75" w:after="0"/>
      </w:pPr>
      <w:r>
        <w:rPr/>
        <w:t xml:space="preserve">图表：2026-2031年中国新型钛合金研发技术前景预测图</w:t>
      </w:r>
    </w:p>
    <w:p>
      <w:pPr>
        <w:spacing w:before="75" w:after="0"/>
      </w:pPr>
      <w:r>
        <w:rPr/>
        <w:t xml:space="preserve">图表：2026-2031年中国钛行业投资机会分布图</w:t>
      </w:r>
    </w:p>
    <w:p>
      <w:pPr>
        <w:spacing w:before="75" w:after="0"/>
      </w:pPr>
      <w:r>
        <w:rPr/>
        <w:t xml:space="preserve">图表：2026-2031年中国钛行业投资风险评估图</w:t>
      </w:r>
    </w:p>
    <w:p>
      <w:pPr>
        <w:spacing w:before="75" w:after="0"/>
      </w:pPr>
      <w:r>
        <w:rPr/>
        <w:t xml:space="preserve">图表：2026-2031年中国钛行业投资回报率预测图</w:t>
      </w:r>
    </w:p>
    <w:p>
      <w:pPr>
        <w:spacing w:before="75" w:after="0"/>
      </w:pPr>
      <w:r>
        <w:rPr/>
        <w:t xml:space="preserve">图表：2026-2031年中国钛行业政策风险变化趋势图</w:t>
      </w:r>
    </w:p>
    <w:p>
      <w:pPr>
        <w:spacing w:before="75" w:after="0"/>
      </w:pPr>
      <w:r>
        <w:rPr/>
        <w:t xml:space="preserve">图表：2026-2031年中国钛行业市场竞争强度变化图</w:t>
      </w:r>
    </w:p>
    <w:p>
      <w:pPr>
        <w:spacing w:before="75" w:after="0"/>
      </w:pPr>
      <w:r>
        <w:rPr/>
        <w:t xml:space="preserve">图表：2026-2031年中国钛行业技术替代风险概率评估图</w:t>
      </w:r>
    </w:p>
    <w:p>
      <w:pPr>
        <w:spacing w:before="75" w:after="0"/>
      </w:pPr>
      <w:r>
        <w:rPr/>
        <w:t xml:space="preserve">图表：中国钛行业产业链结构示意图</w:t>
      </w:r>
    </w:p>
    <w:p>
      <w:pPr>
        <w:spacing w:before="75" w:after="0"/>
      </w:pPr>
      <w:r>
        <w:rPr/>
        <w:t xml:space="preserve">图表：2023-2025年中国钛行业上游钛矿开采产业发展趋势图</w:t>
      </w:r>
    </w:p>
    <w:p>
      <w:pPr>
        <w:spacing w:before="75" w:after="0"/>
      </w:pPr>
      <w:r>
        <w:rPr/>
        <w:t xml:space="preserve">图表：2023-2025年中国钛行业中游钛材加工产业竞争格局图</w:t>
      </w:r>
    </w:p>
    <w:p>
      <w:pPr>
        <w:spacing w:before="75" w:after="0"/>
      </w:pPr>
      <w:r>
        <w:rPr/>
        <w:t xml:space="preserve">图表：2023-2025年中国钛行业下游应用领域需求分布图</w:t>
      </w:r>
    </w:p>
    <w:p>
      <w:pPr>
        <w:spacing w:before="75" w:after="0"/>
      </w:pPr>
      <w:r>
        <w:rPr/>
        <w:t xml:space="preserve">图表：2023-2025年中国钛行业目标市场定位精准度评估图</w:t>
      </w:r>
    </w:p>
    <w:p>
      <w:pPr>
        <w:spacing w:before="75" w:after="0"/>
      </w:pPr>
      <w:r>
        <w:rPr/>
        <w:t xml:space="preserve">图表：2023-2025年中国钛行业产品功能优化方向调研结果图</w:t>
      </w:r>
    </w:p>
    <w:p>
      <w:pPr>
        <w:spacing w:before="75" w:after="0"/>
      </w:pPr>
      <w:r>
        <w:rPr/>
        <w:t xml:space="preserve">图表：2023-2025年中国钛行业产品差异化策略实施效果统计图</w:t>
      </w:r>
    </w:p>
    <w:p>
      <w:pPr>
        <w:spacing w:before="75" w:after="0"/>
      </w:pPr>
      <w:r>
        <w:rPr/>
        <w:t xml:space="preserve">图表：2023-2025年中国钛行业不同定价模型应用比例变化图</w:t>
      </w:r>
    </w:p>
    <w:p>
      <w:pPr>
        <w:spacing w:before="75" w:after="0"/>
      </w:pPr>
      <w:r>
        <w:rPr/>
        <w:t xml:space="preserve">图表：2023-2025年中国钛行业线上渠道建设投入产出比分析图</w:t>
      </w:r>
    </w:p>
    <w:p>
      <w:pPr>
        <w:spacing w:before="75" w:after="0"/>
      </w:pPr>
      <w:r>
        <w:rPr/>
        <w:t xml:space="preserve">图表：2023-2025年中国钛行业广告宣传投入回报率对比图</w:t>
      </w:r>
    </w:p>
    <w:p>
      <w:pPr>
        <w:spacing w:before="75" w:after="0"/>
      </w:pPr>
      <w:r>
        <w:rPr/>
        <w:t xml:space="preserve">图表：2026-2031年中国钛行业发展趋势与挑战综合评估图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中国钛行业市场发展分析及应用领域与趋势预测研究报告(2026-2031版)</dc:title>
  <dc:description>中国钛行业市场发展分析及应用领域与趋势预测研究报告(2026-2031版)</dc:description>
  <dc:subject>中国钛行业市场发展分析及应用领域与趋势预测研究报告(2026-2031版)</dc:subject>
  <cp:keywords>研究报告</cp:keywords>
  <cp:category>研究报告</cp:category>
  <cp:lastModifiedBy>北京中道泰和信息咨询有限公司</cp:lastModifiedBy>
  <dcterms:created xsi:type="dcterms:W3CDTF">2026-04-08T17:21:18+08:00</dcterms:created>
  <dcterms:modified xsi:type="dcterms:W3CDTF">2026-04-08T17:21:18+08:00</dcterms:modified>
</cp:coreProperties>
</file>

<file path=docProps/custom.xml><?xml version="1.0" encoding="utf-8"?>
<Properties xmlns="http://schemas.openxmlformats.org/officeDocument/2006/custom-properties" xmlns:vt="http://schemas.openxmlformats.org/officeDocument/2006/docPropsVTypes"/>
</file>