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中国宠物零食行业市场发展分析及竞争格局与投资价值研究报告(2026-2031版)</w:t>
      </w:r>
    </w:p>
    <w:p>
      <w:pPr>
        <w:spacing w:after="150"/>
      </w:pPr>
      <w:r>
        <w:rPr>
          <w:b w:val="1"/>
          <w:bCs w:val="1"/>
        </w:rPr>
        <w:t xml:space="preserve">报告简介</w:t>
      </w:r>
    </w:p>
    <w:p>
      <w:pPr>
        <w:spacing w:after="150"/>
      </w:pPr>
      <w:r>
        <w:rPr/>
        <w:t xml:space="preserve">宠物零食是指为宠物提供的非主食类食物，具有多种功能。例如，洁齿骨能有效清洁宠物牙齿，去除牙垢，维护口腔健康;营养膏富含维生素和矿物质，能够增强宠物体质，提升免疫力;而狗咬胶则可以满足幼犬换牙期的磨牙需求，防止其因磨牙而损坏家具。</w:t>
      </w:r>
    </w:p>
    <w:p>
      <w:pPr>
        <w:spacing w:after="150"/>
      </w:pPr>
      <w:r>
        <w:rPr/>
        <w:t xml:space="preserve">中国宠物零食市场呈现出以下特点。一方面，市场细分日益明显，针对不同宠物品种、年龄段和特定需求的产品不断涌现。例如，为老年犬设计的关节保健零食、为美毛需求研发的富含欧米伽脂肪酸的零食等。另一方面，线上销售渠道成为主流，约 50% 的消费者通过综合电商平台购买宠物零食，这促使企业加大线上布局力度，提升品牌知名度和市场竞争力。</w:t>
      </w:r>
    </w:p>
    <w:p>
      <w:pPr>
        <w:spacing w:after="150"/>
      </w:pPr>
      <w:r>
        <w:rPr/>
        <w:t xml:space="preserve">未来几年，宠物零食行业的消费升级趋势将更加显著。消费者将更加注重产品的品质和安全性，对天然、无添加、有机等高端产品的接受度和需求将持续上升。同时，宠物零食行业在技术创新和产品差异化方面的挑战也不容忽视。随着市场竞争的加剧，企业需要不断提升自身实力，以应对市场变化和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零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中国宠物零食行业发展概述</w:t>
      </w:r>
    </w:p>
    <w:p>
      <w:pPr>
        <w:spacing w:before="75" w:after="0"/>
      </w:pPr>
      <w:r>
        <w:rPr/>
        <w:t xml:space="preserve">第一节 宠物零食行业发展情况</w:t>
      </w:r>
    </w:p>
    <w:p>
      <w:pPr>
        <w:spacing w:before="75" w:after="0"/>
      </w:pPr>
      <w:r>
        <w:rPr/>
        <w:t xml:space="preserve">第二节 最近3-5年中国宠物零食行业经济指标分析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中国宠物零食行业的国际比较分析</w:t>
      </w:r>
    </w:p>
    <w:p>
      <w:pPr>
        <w:spacing w:before="75" w:after="0"/>
      </w:pPr>
      <w:r>
        <w:rPr/>
        <w:t xml:space="preserve">第一节 中国宠物零食行业竞争力指标分析</w:t>
      </w:r>
    </w:p>
    <w:p>
      <w:pPr>
        <w:spacing w:before="75" w:after="0"/>
      </w:pPr>
      <w:r>
        <w:rPr/>
        <w:t xml:space="preserve">第二节 中国宠物零食行业经济指标国际比较分析</w:t>
      </w:r>
    </w:p>
    <w:p>
      <w:pPr>
        <w:spacing w:before="75" w:after="0"/>
      </w:pPr>
      <w:r>
        <w:rPr/>
        <w:t xml:space="preserve">第三节 全球宠物零食行业市场需求分析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全球宠物零食行业市场供给分析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2021-2026年中国宠物零食行业整体运行指标分析</w:t>
      </w:r>
    </w:p>
    <w:p>
      <w:pPr>
        <w:spacing w:before="75" w:after="0"/>
      </w:pPr>
      <w:r>
        <w:rPr/>
        <w:t xml:space="preserve">第一节 中国宠物零食行业总体规模分析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中国宠物零食行业产销分析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中国宠物零食行业财务指标总体分析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宠物零食产业发展环境分析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二、我国宠物零食工业发展分析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宠物零食行业上下游及相关产业分析</w:t>
      </w:r>
    </w:p>
    <w:p>
      <w:pPr>
        <w:spacing w:before="75" w:after="0"/>
      </w:pPr>
      <w:r>
        <w:rPr/>
        <w:t xml:space="preserve">第一节 宠物零食产业链分析</w:t>
      </w:r>
    </w:p>
    <w:p>
      <w:pPr>
        <w:spacing w:before="75" w:after="0"/>
      </w:pPr>
      <w:r>
        <w:rPr/>
        <w:t xml:space="preserve">一、宠物零食产业链模型介绍</w:t>
      </w:r>
    </w:p>
    <w:p>
      <w:pPr>
        <w:spacing w:before="75" w:after="0"/>
      </w:pPr>
      <w:r>
        <w:rPr/>
        <w:t xml:space="preserve">二、宠物零食产业链模型分析</w:t>
      </w:r>
    </w:p>
    <w:p>
      <w:pPr>
        <w:spacing w:before="75" w:after="0"/>
      </w:pPr>
      <w:r>
        <w:rPr/>
        <w:t xml:space="preserve">第二节 宠物零食上游产业分析</w:t>
      </w:r>
    </w:p>
    <w:p>
      <w:pPr>
        <w:spacing w:before="75" w:after="0"/>
      </w:pPr>
      <w:r>
        <w:rPr/>
        <w:t xml:space="preserve">一、宠物零食上游产业发展现状分析</w:t>
      </w:r>
    </w:p>
    <w:p>
      <w:pPr>
        <w:spacing w:before="75" w:after="0"/>
      </w:pPr>
      <w:r>
        <w:rPr/>
        <w:t xml:space="preserve">二、宠物零食行业上游产业发展分析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宠物零食下游产业分析</w:t>
      </w:r>
    </w:p>
    <w:p>
      <w:pPr>
        <w:spacing w:before="75" w:after="0"/>
      </w:pPr>
      <w:r>
        <w:rPr/>
        <w:t xml:space="preserve">一、宠物零食下游产业发展现状分析</w:t>
      </w:r>
    </w:p>
    <w:p>
      <w:pPr>
        <w:spacing w:before="75" w:after="0"/>
      </w:pPr>
      <w:r>
        <w:rPr/>
        <w:t xml:space="preserve">二、宠物零食下游应用领域发展分析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中国宠物零食行业区域市场分析</w:t>
      </w:r>
    </w:p>
    <w:p>
      <w:pPr>
        <w:spacing w:before="75" w:after="0"/>
      </w:pPr>
      <w:r>
        <w:rPr/>
        <w:t xml:space="preserve">第一节 华北地区宠物零食行业分析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东北地区宠物零食行业分析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华东地区宠物零食行业分析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华南地区宠物零食行业分析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华中地区宠物零食行业分析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西南地区宠物零食行业分析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西北地区宠物零食行业分析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2023-2025年中国宠物零食行业供需情况及2026-2031年供需预测</w:t>
      </w:r>
    </w:p>
    <w:p>
      <w:pPr>
        <w:spacing w:before="75" w:after="0"/>
      </w:pPr>
      <w:r>
        <w:rPr/>
        <w:t xml:space="preserve">第一节 2023-2025年宠物零食行业需求情况分析</w:t>
      </w:r>
    </w:p>
    <w:p>
      <w:pPr>
        <w:spacing w:before="75" w:after="0"/>
      </w:pPr>
      <w:r>
        <w:rPr/>
        <w:t xml:space="preserve">一、2021-2026年宠物零食行业需求总量</w:t>
      </w:r>
    </w:p>
    <w:p>
      <w:pPr>
        <w:spacing w:before="75" w:after="0"/>
      </w:pPr>
      <w:r>
        <w:rPr/>
        <w:t xml:space="preserve">二、2021-2026年宠物零食行业需求结构变化</w:t>
      </w:r>
    </w:p>
    <w:p>
      <w:pPr>
        <w:spacing w:before="75" w:after="0"/>
      </w:pPr>
      <w:r>
        <w:rPr/>
        <w:t xml:space="preserve">第二节 2026-2031年宠物零食行业供需预测</w:t>
      </w:r>
    </w:p>
    <w:p>
      <w:pPr>
        <w:spacing w:before="75" w:after="0"/>
      </w:pPr>
      <w:r>
        <w:rPr/>
        <w:t xml:space="preserve">一、宠物零食行业供给总量预测</w:t>
      </w:r>
    </w:p>
    <w:p>
      <w:pPr>
        <w:spacing w:before="75" w:after="0"/>
      </w:pPr>
      <w:r>
        <w:rPr/>
        <w:t xml:space="preserve">二、宠物零食行业需求总量预测</w:t>
      </w:r>
    </w:p>
    <w:p>
      <w:pPr>
        <w:spacing w:before="75" w:after="0"/>
      </w:pPr>
      <w:r>
        <w:rPr/>
        <w:t xml:space="preserve">第三节 2026-2031年国内宠物零食行业影响因素分析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宠物零食市场竞争格局分析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宠物零食行业主要企业竞争力分析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宠物零食行业竞争格局分析</w:t>
      </w:r>
    </w:p>
    <w:p>
      <w:pPr>
        <w:spacing w:before="75" w:after="0"/>
      </w:pPr>
      <w:r>
        <w:rPr/>
        <w:t xml:space="preserve">一、2021-2026年宠物零食行业竞争分析</w:t>
      </w:r>
    </w:p>
    <w:p>
      <w:pPr>
        <w:spacing w:before="75" w:after="0"/>
      </w:pPr>
      <w:r>
        <w:rPr/>
        <w:t xml:space="preserve">二、2021-2026年国内外宠物零食竞争分析</w:t>
      </w:r>
    </w:p>
    <w:p>
      <w:pPr>
        <w:spacing w:before="75" w:after="0"/>
      </w:pPr>
      <w:r>
        <w:rPr/>
        <w:t xml:space="preserve">三、2021-2026年中国宠物零食市场竞争分析</w:t>
      </w:r>
    </w:p>
    <w:p>
      <w:pPr>
        <w:spacing w:before="75" w:after="0"/>
      </w:pPr>
      <w:r>
        <w:rPr/>
        <w:t xml:space="preserve">四、2021-2026年中国宠物零食市场集中度分析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三、中国宠物零食行业参与国际竞争的战略市场定位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一、宠物零食行业需求市场</w:t>
      </w:r>
    </w:p>
    <w:p>
      <w:pPr>
        <w:spacing w:before="75" w:after="0"/>
      </w:pPr>
      <w:r>
        <w:rPr/>
        <w:t xml:space="preserve">二、宠物零食行业客户结构</w:t>
      </w:r>
    </w:p>
    <w:p>
      <w:pPr>
        <w:spacing w:before="75" w:after="0"/>
      </w:pPr>
      <w:r>
        <w:rPr/>
        <w:t xml:space="preserve">三、宠物零食行业需求的地区差异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宠物零食领先企业分析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中国宠物零食行业swot分析</w:t>
      </w:r>
    </w:p>
    <w:p>
      <w:pPr>
        <w:spacing w:before="75" w:after="0"/>
      </w:pPr>
      <w:r>
        <w:rPr>
          <w:b w:val="1"/>
          <w:bCs w:val="1"/>
        </w:rPr>
        <w:t xml:space="preserve">第十二章 2026-2031年宠物零食行业投资价值评估分析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图表：宠物零食产业链分析</w:t>
      </w:r>
    </w:p>
    <w:p>
      <w:pPr>
        <w:spacing w:before="75" w:after="0"/>
      </w:pPr>
      <w:r>
        <w:rPr/>
        <w:t xml:space="preserve">图表：国际宠物零食市场规模</w:t>
      </w:r>
    </w:p>
    <w:p>
      <w:pPr>
        <w:spacing w:before="75" w:after="0"/>
      </w:pPr>
      <w:r>
        <w:rPr/>
        <w:t xml:space="preserve">图表：国际宠物零食生命周期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图表：2023-2025年中国宠物零食供应情况</w:t>
      </w:r>
    </w:p>
    <w:p>
      <w:pPr>
        <w:spacing w:before="75" w:after="0"/>
      </w:pPr>
      <w:r>
        <w:rPr/>
        <w:t xml:space="preserve">图表：2023-2025年中国宠物零食需求情况</w:t>
      </w:r>
    </w:p>
    <w:p>
      <w:pPr>
        <w:spacing w:before="75" w:after="0"/>
      </w:pPr>
      <w:r>
        <w:rPr/>
        <w:t xml:space="preserve">图表：2026-2031年中国宠物零食市场规模预测</w:t>
      </w:r>
    </w:p>
    <w:p>
      <w:pPr>
        <w:spacing w:before="75" w:after="0"/>
      </w:pPr>
      <w:r>
        <w:rPr/>
        <w:t xml:space="preserve">图表：2026-2031年中国宠物零食供应情况预测</w:t>
      </w:r>
    </w:p>
    <w:p>
      <w:pPr>
        <w:spacing w:before="75" w:after="0"/>
      </w:pPr>
      <w:r>
        <w:rPr/>
        <w:t xml:space="preserve">图表：2026-2031年中国宠物零食需求情况预测</w:t>
      </w:r>
    </w:p>
    <w:p>
      <w:pPr>
        <w:spacing w:before="75" w:after="0"/>
      </w:pPr>
      <w:r>
        <w:rPr/>
        <w:t xml:space="preserve">图表：2023-2025年中国宠物零食市场规模统计表</w:t>
      </w:r>
    </w:p>
    <w:p>
      <w:pPr>
        <w:spacing w:before="75" w:after="0"/>
      </w:pPr>
      <w:r>
        <w:rPr/>
        <w:t xml:space="preserve">图表：2026-2031年中国宠物零食行业市场规模预测</w:t>
      </w:r>
    </w:p>
    <w:p>
      <w:pPr>
        <w:spacing w:before="75" w:after="0"/>
      </w:pPr>
      <w:r>
        <w:rPr/>
        <w:t xml:space="preserve">图表：2026-2031年中国宠物零食行业资产规模预测</w:t>
      </w:r>
    </w:p>
    <w:p>
      <w:pPr>
        <w:spacing w:before="75" w:after="0"/>
      </w:pPr>
      <w:r>
        <w:rPr/>
        <w:t xml:space="preserve">图表：2026-2031年中国宠物零食行业利润合计预测</w:t>
      </w:r>
    </w:p>
    <w:p>
      <w:pPr>
        <w:spacing w:before="75" w:after="0"/>
      </w:pPr>
      <w:r>
        <w:rPr/>
        <w:t xml:space="preserve">图表：2026-2031年中国宠物零食行业盈利能力预测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中国宠物零食行业市场发展分析及竞争格局与投资价值研究报告(2026-2031版)</dc:title>
  <dc:description>中国宠物零食行业市场发展分析及竞争格局与投资价值研究报告(2026-2031版)</dc:description>
  <dc:subject>中国宠物零食行业市场发展分析及竞争格局与投资价值研究报告(2026-2031版)</dc:subject>
  <cp:keywords>研究报告</cp:keywords>
  <cp:category>研究报告</cp:category>
  <cp:lastModifiedBy>北京中道泰和信息咨询有限公司</cp:lastModifiedBy>
  <dcterms:created xsi:type="dcterms:W3CDTF">2026-04-08T17:21:32+08:00</dcterms:created>
  <dcterms:modified xsi:type="dcterms:W3CDTF">2026-04-08T17:21:32+08:00</dcterms:modified>
</cp:coreProperties>
</file>

<file path=docProps/custom.xml><?xml version="1.0" encoding="utf-8"?>
<Properties xmlns="http://schemas.openxmlformats.org/officeDocument/2006/custom-properties" xmlns:vt="http://schemas.openxmlformats.org/officeDocument/2006/docPropsVTypes"/>
</file>