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中国流式细胞仪行业市场发展分析及竞争格局与趋势预测研究报告(2026-2031版)</w:t>
      </w:r>
    </w:p>
    <w:p>
      <w:pPr>
        <w:spacing w:after="150"/>
      </w:pPr>
      <w:r>
        <w:rPr>
          <w:b w:val="1"/>
          <w:bCs w:val="1"/>
        </w:rPr>
        <w:t xml:space="preserve">报告简介</w:t>
      </w:r>
    </w:p>
    <w:p>
      <w:pPr>
        <w:spacing w:after="150"/>
      </w:pPr>
      <w:r>
        <w:rPr/>
        <w:t xml:space="preserve">流式细胞仪是一种利用激光散射和荧光标记技术对细胞或微粒进行高速、多参数定量分析的精密仪器。它能够快速检测单个细胞的物理特性(如大小、复杂度)和生化特征(如表面标志物、细胞内蛋白表达)，广泛应用于免疫学、肿瘤学、干细胞研究等领域。其核心优势在于高通量、高精度和自动化分析能力，可同时处理成千上万个细胞，为科研和临床诊断提供单细胞水平的深度数据。</w:t>
      </w:r>
    </w:p>
    <w:p>
      <w:pPr>
        <w:spacing w:after="150"/>
      </w:pPr>
      <w:r>
        <w:rPr/>
        <w:t xml:space="preserve">流式细胞仪的重要性体现在多个维度：在基础科研中，它是解析细胞异质性和功能机制的关键工具;在临床医学中，助力白血病分型、免疫监测等精准诊疗;在药物研发中，加速靶点筛选和疗效评估。随着单细胞技术、人工智能和纳米材料的融合，行业正朝着更高灵敏度、多组学整合和便携化方向发展。未来，微型化设备将推动床边检测普及，而大数据分析平台的成熟将进一步拓展其在个性化医疗和癌症早筛中的应用场景。技术创新与跨学科协作将持续驱动市场增长，使其成为生命科学领域不可或缺的分析基石。</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流式细胞仪行业进行了长期追踪，结合我们对流式细胞仪相关企业的调查研究，对我国流式细胞仪行业发展现状与前景、市场竞争格局与形势、赢利水平与企业发展、投资策略与风险预警、发展趋势与规划建议等进行深入研究，并重点分析了流式细胞仪行业的前景与风险。报告揭示了流式细胞仪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流式细胞仪行业发展概述</w:t>
      </w:r>
    </w:p>
    <w:p>
      <w:pPr>
        <w:spacing w:before="75" w:after="0"/>
      </w:pPr>
      <w:r>
        <w:rPr/>
        <w:t xml:space="preserve">第一节 流式细胞仪的概念</w:t>
      </w:r>
    </w:p>
    <w:p>
      <w:pPr>
        <w:spacing w:before="75" w:after="0"/>
      </w:pPr>
      <w:r>
        <w:rPr/>
        <w:t xml:space="preserve">一、流式细胞仪的定义</w:t>
      </w:r>
    </w:p>
    <w:p>
      <w:pPr>
        <w:spacing w:before="75" w:after="0"/>
      </w:pPr>
      <w:r>
        <w:rPr/>
        <w:t xml:space="preserve">二、流式细胞仪的应用</w:t>
      </w:r>
    </w:p>
    <w:p>
      <w:pPr>
        <w:spacing w:before="75" w:after="0"/>
      </w:pPr>
      <w:r>
        <w:rPr/>
        <w:t xml:space="preserve">三、流式细胞仪在国民经济中的地位</w:t>
      </w:r>
    </w:p>
    <w:p>
      <w:pPr>
        <w:spacing w:before="75" w:after="0"/>
      </w:pPr>
      <w:r>
        <w:rPr/>
        <w:t xml:space="preserve">第二节 我国流式细胞仪市场概况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中国流式细胞仪行业整体运行现状分析</w:t>
      </w:r>
    </w:p>
    <w:p>
      <w:pPr>
        <w:spacing w:before="75" w:after="0"/>
      </w:pPr>
      <w:r>
        <w:rPr/>
        <w:t xml:space="preserve">第一节 流式细胞仪行业产业链概况</w:t>
      </w:r>
    </w:p>
    <w:p>
      <w:pPr>
        <w:spacing w:before="75" w:after="0"/>
      </w:pPr>
      <w:r>
        <w:rPr/>
        <w:t xml:space="preserve">一、流式细胞仪行业上游发展现状</w:t>
      </w:r>
    </w:p>
    <w:p>
      <w:pPr>
        <w:spacing w:before="75" w:after="0"/>
      </w:pPr>
      <w:r>
        <w:rPr/>
        <w:t xml:space="preserve">二、流式细胞仪行业上游发展趋势</w:t>
      </w:r>
    </w:p>
    <w:p>
      <w:pPr>
        <w:spacing w:before="75" w:after="0"/>
      </w:pPr>
      <w:r>
        <w:rPr/>
        <w:t xml:space="preserve">三、流式细胞仪行业下游发展现状</w:t>
      </w:r>
    </w:p>
    <w:p>
      <w:pPr>
        <w:spacing w:before="75" w:after="0"/>
      </w:pPr>
      <w:r>
        <w:rPr/>
        <w:t xml:space="preserve">四、流式细胞仪行业下游发展趋势</w:t>
      </w:r>
    </w:p>
    <w:p>
      <w:pPr>
        <w:spacing w:before="75" w:after="0"/>
      </w:pPr>
      <w:r>
        <w:rPr/>
        <w:t xml:space="preserve">第二节 流式细胞仪行业市场供需情况分析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2023-2025年国内流式细胞仪行业发展现状</w:t>
      </w:r>
    </w:p>
    <w:p>
      <w:pPr>
        <w:spacing w:before="75" w:after="0"/>
      </w:pPr>
      <w:r>
        <w:rPr/>
        <w:t xml:space="preserve">一、流式细胞仪行业产销状况分析</w:t>
      </w:r>
    </w:p>
    <w:p>
      <w:pPr>
        <w:spacing w:before="75" w:after="0"/>
      </w:pPr>
      <w:r>
        <w:rPr/>
        <w:t xml:space="preserve">二、流式细胞仪行业市场盈利能力分析</w:t>
      </w:r>
    </w:p>
    <w:p>
      <w:pPr>
        <w:spacing w:before="75" w:after="0"/>
      </w:pPr>
      <w:r>
        <w:rPr>
          <w:b w:val="1"/>
          <w:bCs w:val="1"/>
        </w:rPr>
        <w:t xml:space="preserve">第四章 流式细胞仪行业区域市场分析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中国流式细胞仪行业市场竞争分析</w:t>
      </w:r>
    </w:p>
    <w:p>
      <w:pPr>
        <w:spacing w:before="75" w:after="0"/>
      </w:pPr>
      <w:r>
        <w:rPr/>
        <w:t xml:space="preserve">第一节 流式细胞仪行业上下游市场分析</w:t>
      </w:r>
    </w:p>
    <w:p>
      <w:pPr>
        <w:spacing w:before="75" w:after="0"/>
      </w:pPr>
      <w:r>
        <w:rPr/>
        <w:t xml:space="preserve">一、流式细胞仪行业产业链简介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流式细胞仪行业市场供需分析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流式细胞仪行业竞争力分析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流式细胞仪行业市场集中度分析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2025年中国流式细胞仪行业竞争格局分析</w:t>
      </w:r>
    </w:p>
    <w:p>
      <w:pPr>
        <w:spacing w:before="75" w:after="0"/>
      </w:pPr>
      <w:r>
        <w:rPr/>
        <w:t xml:space="preserve">第一节 流式细胞仪行业集中度分析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2023-2025年流式细胞仪行业竞争格局分析</w:t>
      </w:r>
    </w:p>
    <w:p>
      <w:pPr>
        <w:spacing w:before="75" w:after="0"/>
      </w:pPr>
      <w:r>
        <w:rPr/>
        <w:t xml:space="preserve">一、国内外流式细胞仪竞争分析</w:t>
      </w:r>
    </w:p>
    <w:p>
      <w:pPr>
        <w:spacing w:before="75" w:after="0"/>
      </w:pPr>
      <w:r>
        <w:rPr/>
        <w:t xml:space="preserve">二、我国流式细胞仪市场竞争分析</w:t>
      </w:r>
    </w:p>
    <w:p>
      <w:pPr>
        <w:spacing w:before="75" w:after="0"/>
      </w:pPr>
      <w:r>
        <w:rPr/>
        <w:t xml:space="preserve">三、国内主要流式细胞仪企业动向</w:t>
      </w:r>
    </w:p>
    <w:p>
      <w:pPr>
        <w:spacing w:before="75" w:after="0"/>
      </w:pPr>
      <w:r>
        <w:rPr/>
        <w:t xml:space="preserve">四、国内行业竞争趋势发展分析</w:t>
      </w:r>
    </w:p>
    <w:p>
      <w:pPr>
        <w:spacing w:before="75" w:after="0"/>
      </w:pPr>
      <w:r>
        <w:rPr>
          <w:b w:val="1"/>
          <w:bCs w:val="1"/>
        </w:rPr>
        <w:t xml:space="preserve">第七章 2025年流式细胞仪行业企业竞争格局分析</w:t>
      </w:r>
    </w:p>
    <w:p>
      <w:pPr>
        <w:spacing w:before="75" w:after="0"/>
      </w:pPr>
      <w:r>
        <w:rPr/>
        <w:t xml:space="preserve">第一节 北京天天生物技术有限责任公司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北京旷博生物技术股份有限公司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中生北控生物科技股份有限公司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博奥生物集团有限公司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成都博奥晶芯生物科技有限公司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深圳迈瑞生物医疗电子股份有限公司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广州基准医疗科技有限公司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北京新lett生物技术有限公司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安徽深析生命科技有限公司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bd(becton, dickinson and company)</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未来流式细胞仪行业发展预测分析</w:t>
      </w:r>
    </w:p>
    <w:p>
      <w:pPr>
        <w:spacing w:before="75" w:after="0"/>
      </w:pPr>
      <w:r>
        <w:rPr/>
        <w:t xml:space="preserve">第一节 2026-2031年流式细胞仪行业市场预测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2026-2031年中国流式细胞仪行业供需预测</w:t>
      </w:r>
    </w:p>
    <w:p>
      <w:pPr>
        <w:spacing w:before="75" w:after="0"/>
      </w:pPr>
      <w:r>
        <w:rPr/>
        <w:t xml:space="preserve">一、中国流式细胞仪供给预测</w:t>
      </w:r>
    </w:p>
    <w:p>
      <w:pPr>
        <w:spacing w:before="75" w:after="0"/>
      </w:pPr>
      <w:r>
        <w:rPr/>
        <w:t xml:space="preserve">二、中国流式细胞仪需求预测</w:t>
      </w:r>
    </w:p>
    <w:p>
      <w:pPr>
        <w:spacing w:before="75" w:after="0"/>
      </w:pPr>
      <w:r>
        <w:rPr/>
        <w:t xml:space="preserve">三、中国流式细胞仪供需平衡预测</w:t>
      </w:r>
    </w:p>
    <w:p>
      <w:pPr>
        <w:spacing w:before="75" w:after="0"/>
      </w:pPr>
      <w:r>
        <w:rPr/>
        <w:t xml:space="preserve">第三节 2026-2031年流式细胞仪行业发展前景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消费市场对流式细胞仪行业的影响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流式细胞仪行业投资分析与预测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对流式细胞仪行业投资机会与风险分析</w:t>
      </w:r>
    </w:p>
    <w:p>
      <w:pPr>
        <w:spacing w:before="75" w:after="0"/>
      </w:pPr>
      <w:r>
        <w:rPr/>
        <w:t xml:space="preserve">第一节 流式细胞仪行业投资机会分析</w:t>
      </w:r>
    </w:p>
    <w:p>
      <w:pPr>
        <w:spacing w:before="75" w:after="0"/>
      </w:pPr>
      <w:r>
        <w:rPr/>
        <w:t xml:space="preserve">一、流式细胞仪投资项目分析</w:t>
      </w:r>
    </w:p>
    <w:p>
      <w:pPr>
        <w:spacing w:before="75" w:after="0"/>
      </w:pPr>
      <w:r>
        <w:rPr/>
        <w:t xml:space="preserve">二、可以投资的流式细胞仪模式</w:t>
      </w:r>
    </w:p>
    <w:p>
      <w:pPr>
        <w:spacing w:before="75" w:after="0"/>
      </w:pPr>
      <w:r>
        <w:rPr/>
        <w:t xml:space="preserve">三、2025年流式细胞仪投资机会</w:t>
      </w:r>
    </w:p>
    <w:p>
      <w:pPr>
        <w:spacing w:before="75" w:after="0"/>
      </w:pPr>
      <w:r>
        <w:rPr/>
        <w:t xml:space="preserve">四、2025年流式细胞仪投资新方向</w:t>
      </w:r>
    </w:p>
    <w:p>
      <w:pPr>
        <w:spacing w:before="75" w:after="0"/>
      </w:pPr>
      <w:r>
        <w:rPr/>
        <w:t xml:space="preserve">五、2026-2031年流式细胞仪行业投资的建议</w:t>
      </w:r>
    </w:p>
    <w:p>
      <w:pPr>
        <w:spacing w:before="75" w:after="0"/>
      </w:pPr>
      <w:r>
        <w:rPr/>
        <w:t xml:space="preserve">第二节 影响流式细胞仪行业发展的主要因素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流式细胞仪行业投资风险及控制策略分析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流式细胞仪行业研究结论及建议</w:t>
      </w:r>
    </w:p>
    <w:p>
      <w:pPr>
        <w:spacing w:before="75" w:after="0"/>
      </w:pPr>
      <w:r>
        <w:rPr/>
        <w:t xml:space="preserve">第二节 流式细胞仪细分行业研究结论及建议</w:t>
      </w:r>
    </w:p>
    <w:p>
      <w:pPr>
        <w:spacing w:before="75" w:after="0"/>
      </w:pPr>
      <w:r>
        <w:rPr/>
        <w:t xml:space="preserve">第三节 流式细胞仪行业竞争策略总结及建议</w:t>
      </w:r>
    </w:p>
    <w:p>
      <w:pPr>
        <w:spacing w:before="75" w:after="0"/>
      </w:pPr>
      <w:r>
        <w:rPr>
          <w:b w:val="1"/>
          <w:bCs w:val="1"/>
        </w:rPr>
        <w:t xml:space="preserve">图表目录</w:t>
      </w:r>
    </w:p>
    <w:p>
      <w:pPr>
        <w:spacing w:before="75" w:after="0"/>
      </w:pPr>
      <w:r>
        <w:rPr/>
        <w:t xml:space="preserve">图表：流式细胞仪产业链分析</w:t>
      </w:r>
    </w:p>
    <w:p>
      <w:pPr>
        <w:spacing w:before="75" w:after="0"/>
      </w:pPr>
      <w:r>
        <w:rPr/>
        <w:t xml:space="preserve">图表：流式细胞仪行业生命周期</w:t>
      </w:r>
    </w:p>
    <w:p>
      <w:pPr>
        <w:spacing w:before="75" w:after="0"/>
      </w:pPr>
      <w:r>
        <w:rPr/>
        <w:t xml:space="preserve">图表：2023-2025年中国流式细胞仪行业市场规模</w:t>
      </w:r>
    </w:p>
    <w:p>
      <w:pPr>
        <w:spacing w:before="75" w:after="0"/>
      </w:pPr>
      <w:r>
        <w:rPr/>
        <w:t xml:space="preserve">图表：2023-2025年全球流式细胞仪产业市场规模</w:t>
      </w:r>
    </w:p>
    <w:p>
      <w:pPr>
        <w:spacing w:before="75" w:after="0"/>
      </w:pPr>
      <w:r>
        <w:rPr/>
        <w:t xml:space="preserve">图表：2023-2025年流式细胞仪重要数据指标比较</w:t>
      </w:r>
    </w:p>
    <w:p>
      <w:pPr>
        <w:spacing w:before="75" w:after="0"/>
      </w:pPr>
      <w:r>
        <w:rPr/>
        <w:t xml:space="preserve">图表：2023-2025年中国流式细胞仪行业利润情况分析</w:t>
      </w:r>
    </w:p>
    <w:p>
      <w:pPr>
        <w:spacing w:before="75" w:after="0"/>
      </w:pPr>
      <w:r>
        <w:rPr/>
        <w:t xml:space="preserve">图表：2023-2025年中国流式细胞仪行业资产情况分析</w:t>
      </w:r>
    </w:p>
    <w:p>
      <w:pPr>
        <w:spacing w:before="75" w:after="0"/>
      </w:pPr>
      <w:r>
        <w:rPr/>
        <w:t xml:space="preserve">图表：2023-2025年中国流式细胞仪竞争力分析</w:t>
      </w:r>
    </w:p>
    <w:p>
      <w:pPr>
        <w:spacing w:before="75" w:after="0"/>
      </w:pPr>
      <w:r>
        <w:rPr/>
        <w:t xml:space="preserve">图表：2026-2031年中国流式细胞仪市场前景预测</w:t>
      </w:r>
    </w:p>
    <w:p>
      <w:pPr>
        <w:spacing w:before="75" w:after="0"/>
      </w:pPr>
      <w:r>
        <w:rPr/>
        <w:t xml:space="preserve">图表：2026-2031年中国流式细胞仪发展前景预测</w:t>
      </w:r>
    </w:p>
    <w:p>
      <w:pPr>
        <w:spacing w:before="75" w:after="0"/>
      </w:pPr>
      <w:r>
        <w:rPr/>
        <w:t xml:space="preserve">图表：2023-2025年流式细胞仪行业销售成本分析</w:t>
      </w:r>
    </w:p>
    <w:p>
      <w:pPr>
        <w:spacing w:before="75" w:after="0"/>
      </w:pPr>
      <w:r>
        <w:rPr/>
        <w:t xml:space="preserve">图表：2023-2025年流式细胞仪行业销售费用分析</w:t>
      </w:r>
    </w:p>
    <w:p>
      <w:pPr>
        <w:spacing w:before="75" w:after="0"/>
      </w:pPr>
      <w:r>
        <w:rPr/>
        <w:t xml:space="preserve">图表：2023-2025年流式细胞仪行业管理费用分析</w:t>
      </w:r>
    </w:p>
    <w:p>
      <w:pPr>
        <w:spacing w:before="75" w:after="0"/>
      </w:pPr>
      <w:r>
        <w:rPr/>
        <w:t xml:space="preserve">图表：2023-2025年流式细胞仪行业财务费用分析</w:t>
      </w:r>
    </w:p>
    <w:p>
      <w:pPr>
        <w:spacing w:before="75" w:after="0"/>
      </w:pPr>
      <w:r>
        <w:rPr/>
        <w:t xml:space="preserve">图表：2023-2025年流式细胞仪行业成本费用利润率分析</w:t>
      </w:r>
    </w:p>
    <w:p>
      <w:pPr>
        <w:spacing w:before="75" w:after="0"/>
      </w:pPr>
      <w:r>
        <w:rPr/>
        <w:t xml:space="preserve">图表：2021-2026年流式细胞仪行业总资产利润率分析</w:t>
      </w:r>
    </w:p>
    <w:p>
      <w:pPr>
        <w:spacing w:before="75" w:after="0"/>
      </w:pPr>
      <w:r>
        <w:rPr/>
        <w:t xml:space="preserve">图表：2023-2025年流式细胞仪行业资产分析</w:t>
      </w:r>
    </w:p>
    <w:p>
      <w:pPr>
        <w:spacing w:before="75" w:after="0"/>
      </w:pPr>
      <w:r>
        <w:rPr/>
        <w:t xml:space="preserve">图表：2023-2025年流式细胞仪行业负债分析</w:t>
      </w:r>
    </w:p>
    <w:p>
      <w:pPr>
        <w:spacing w:before="75" w:after="0"/>
      </w:pPr>
      <w:r>
        <w:rPr/>
        <w:t xml:space="preserve">图表：2021-2025年流式细胞仪行业偿债能力分析</w:t>
      </w:r>
    </w:p>
    <w:p>
      <w:pPr>
        <w:spacing w:before="75" w:after="0"/>
      </w:pPr>
      <w:r>
        <w:rPr/>
        <w:t xml:space="preserve">图表：2023-2025年居民消费价格涨跌幅度</w:t>
      </w:r>
    </w:p>
    <w:p>
      <w:pPr>
        <w:spacing w:before="75" w:after="0"/>
      </w:pPr>
      <w:r>
        <w:rPr/>
        <w:t xml:space="preserve">图表：2021-2026年居民消费价格比上年涨跌幅度</w:t>
      </w:r>
    </w:p>
    <w:p>
      <w:pPr>
        <w:spacing w:before="75" w:after="0"/>
      </w:pPr>
      <w:r>
        <w:rPr/>
        <w:t xml:space="preserve">图表：2026-2031年流式细胞仪行业发展规模预测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中国流式细胞仪行业市场发展分析及竞争格局与趋势预测研究报告(2026-2031版)</dc:title>
  <dc:description>中国流式细胞仪行业市场发展分析及竞争格局与趋势预测研究报告(2026-2031版)</dc:description>
  <dc:subject>中国流式细胞仪行业市场发展分析及竞争格局与趋势预测研究报告(2026-2031版)</dc:subject>
  <cp:keywords>研究报告</cp:keywords>
  <cp:category>研究报告</cp:category>
  <cp:lastModifiedBy>北京中道泰和信息咨询有限公司</cp:lastModifiedBy>
  <dcterms:created xsi:type="dcterms:W3CDTF">2026-04-08T17:21:55+08:00</dcterms:created>
  <dcterms:modified xsi:type="dcterms:W3CDTF">2026-04-08T17:21:55+08:00</dcterms:modified>
</cp:coreProperties>
</file>

<file path=docProps/custom.xml><?xml version="1.0" encoding="utf-8"?>
<Properties xmlns="http://schemas.openxmlformats.org/officeDocument/2006/custom-properties" xmlns:vt="http://schemas.openxmlformats.org/officeDocument/2006/docPropsVTypes"/>
</file>