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人工智能芯片产业市场发展分析及企业竞争力与趋势预测研究报告(2026-2031版)</w:t>
      </w:r>
    </w:p>
    <w:p>
      <w:pPr>
        <w:spacing w:after="150"/>
      </w:pPr>
      <w:r>
        <w:rPr>
          <w:b w:val="1"/>
          <w:bCs w:val="1"/>
        </w:rPr>
        <w:t xml:space="preserve">报告简介</w:t>
      </w:r>
    </w:p>
    <w:p>
      <w:pPr>
        <w:spacing w:after="150"/>
      </w:pPr>
      <w:r>
        <w:rPr/>
        <w:t xml:space="preserve">在当今数字化、智能化飞速发展的时代，人工智能技术正深刻地改变着全球的科技格局与社会生活。作为人工智能技术的核心硬件支撑，人工智能芯片(AI芯片)已成为推动智能设备、智能系统和智能服务发展的关键力量。它不仅是现代信息技术的重要组成部分，更是各国科技竞争的战略高地。随着人工智能应用场景的不断拓展和深化，AI芯片行业正迎来前所未有的发展机遇，其发展动态和未来趋势备受各界关注。</w:t>
      </w:r>
    </w:p>
    <w:p>
      <w:pPr>
        <w:spacing w:after="150"/>
      </w:pPr>
      <w:r>
        <w:rPr/>
        <w:t xml:space="preserve">人工智能芯片是指专为人工智能计算任务设计和优化的集成电路芯片。它通过高效的计算架构和算法实现，能够快速处理大量复杂的数据，支持机器学习、深度学习、计算机视觉、自然语言处理等人工智能应用。AI芯片的核心优势在于其强大的并行计算能力、低功耗设计以及对特定算法的高度适配性，使其能够满足从云端数据中心到边缘设备的多样化智能计算需求。AI芯片的应用场景广泛，涵盖了智能手机、自动驾驶汽车、智能安防、物联网设备、数据中心等多个领域，是实现人工智能技术落地的关键硬件基础。</w:t>
      </w:r>
    </w:p>
    <w:p>
      <w:pPr>
        <w:spacing w:after="150"/>
      </w:pPr>
      <w:r>
        <w:rPr/>
        <w:t xml:space="preserve">近年来，全球人工智能芯片行业呈现出蓬勃发展的态势。随着人工智能技术的快速普及，对高效计算芯片的需求急剧增加，推动了AI芯片技术的不断创新和市场的快速扩张。在国际上，英伟达、英特尔、AMD等传统芯片巨头凭借其在GPU、FPGA等领域的技术积累，率先在AI芯片市场占据主导地位。同时，谷歌、亚马逊、苹果等科技巨头也纷纷投入大量资源研发定制化的AI芯片，以满足自身业务需求。在中国，AI芯片行业也取得了显著进展，涌现出一批具有创新能力和市场竞争力的企业，如寒武纪、地平线、华为海思等。这些企业通过自主研发，在云端和边缘端AI芯片领域取得了突破性进展，逐步缩小了与国际先进水平的差距。然而，整体而言，中国AI芯片行业仍处于发展初期，面临着技术瓶颈、高端人才短缺、产业生态不完善等挑战，需要进一步加强技术创新和产业协同，提升行业整体竞争力。</w:t>
      </w:r>
    </w:p>
    <w:p>
      <w:pPr>
        <w:spacing w:after="150"/>
      </w:pPr>
      <w:r>
        <w:rPr/>
        <w:t xml:space="preserve">展望2026-2031年，中国人工智能芯片行业将呈现以下发展趋势：</w:t>
      </w:r>
    </w:p>
    <w:p>
      <w:pPr>
        <w:spacing w:after="150"/>
      </w:pPr>
      <w:r>
        <w:rPr/>
        <w:t xml:space="preserve">技术创新与多样化：随着人工智能应用场景的不断拓展，AI芯片将朝着更高性能、更低功耗、更小尺寸的方向发展。未来，AI芯片将融合多种计算架构，如GPU、FPGA、ASIC等，以满足不同场景下的计算需求。同时，量子计算、光子计算等前沿技术有望在AI芯片领域取得突破，为行业带来新的发展机遇。</w:t>
      </w:r>
    </w:p>
    <w:p>
      <w:pPr>
        <w:spacing w:after="150"/>
      </w:pPr>
      <w:r>
        <w:rPr/>
        <w:t xml:space="preserve">智能化与集成化：AI芯片将与传感器、存储器、通信模块等其他硬件组件深度融合，形成智能化的系统级解决方案。这种集成化的设计不仅能够提高系统的整体性能和效率，还能降低功耗和成本，推动AI芯片在物联网、智能穿戴设备等领域的广泛应用。</w:t>
      </w:r>
    </w:p>
    <w:p>
      <w:pPr>
        <w:spacing w:after="150"/>
      </w:pPr>
      <w:r>
        <w:rPr/>
        <w:t xml:space="preserve">国产化与自主可控：在全球科技竞争加剧的背景下，中国对AI芯片的自主可控需求日益迫切。国家将加大对AI芯片研发的支持力度，鼓励企业加强技术创新和知识产权保护，推动国产AI芯片的产业化发展。未来，国产AI芯片将在国内市场占据更大的份额，逐步实现进口替代。</w:t>
      </w:r>
    </w:p>
    <w:p>
      <w:pPr>
        <w:spacing w:after="150"/>
      </w:pPr>
      <w:r>
        <w:rPr/>
        <w:t xml:space="preserve">产业生态与协同发展：AI芯片行业的发展需要完善的产业生态支持。未来，芯片设计企业、制造企业、系统集成商、应用开发商等将加强协同合作，形成产业链上下游的紧密联动。同时，AI芯片行业将与人工智能软件、算法、数据等领域深度融合，共同推动人工智能产业的发展。</w:t>
      </w:r>
    </w:p>
    <w:p>
      <w:pPr>
        <w:spacing w:after="150"/>
      </w:pPr>
      <w:r>
        <w:rPr/>
        <w:t xml:space="preserve">2026-2031年，中国人工智能芯片行业前景广阔。随着人工智能技术在各个领域的广泛应用，对AI芯片的需求将持续增长。特别是在5G通信、物联网、自动驾驶、智能安防等新兴领域，AI芯片作为核心硬件支撑，将发挥至关重要的作用。国家对人工智能产业的战略布局和政策支持，将为AI芯片行业的发展提供有力保障。同时，随着国内企业在技术创新和产业生态建设方面的不断努力，中国AI芯片行业有望在全球市场中占据重要地位，推动中国从芯片大国向芯片强国迈进。</w:t>
      </w:r>
    </w:p>
    <w:p>
      <w:pPr>
        <w:spacing w:after="150"/>
      </w:pPr>
      <w:r>
        <w:rPr/>
        <w:t xml:space="preserve">中道泰和作为专业的产业咨询机构，始终致力于为政府、企业及相关机构提供全面、深入、前瞻性的咨询服务。本报告通过对2026-2031年中国人工智能芯片行业的系统研究，深入剖析其定义、现状、趋势与前景，旨在为相关主体提供决策参考与战略指引，助力人工智能芯片行业在中国的健康发展，推动行业技术创新与产业升级，为人工智能产业的繁荣贡献力量。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全球人工智能芯片行业发展情况分析</w:t>
      </w:r>
    </w:p>
    <w:p>
      <w:pPr>
        <w:spacing w:before="75" w:after="0"/>
      </w:pPr>
      <w:r>
        <w:rPr/>
        <w:t xml:space="preserve">第一节 全球人工智能芯片行业分析</w:t>
      </w:r>
    </w:p>
    <w:p>
      <w:pPr>
        <w:spacing w:before="75" w:after="0"/>
      </w:pPr>
      <w:r>
        <w:rPr/>
        <w:t xml:space="preserve">一、全球人工智能芯片行业特点</w:t>
      </w:r>
    </w:p>
    <w:p>
      <w:pPr>
        <w:spacing w:before="75" w:after="0"/>
      </w:pPr>
      <w:r>
        <w:rPr/>
        <w:t xml:space="preserve">二、全球人工智能芯片行业动态</w:t>
      </w:r>
    </w:p>
    <w:p>
      <w:pPr>
        <w:spacing w:before="75" w:after="0"/>
      </w:pPr>
      <w:r>
        <w:rPr/>
        <w:t xml:space="preserve">第二节 全球人工智能芯片市场分析</w:t>
      </w:r>
    </w:p>
    <w:p>
      <w:pPr>
        <w:spacing w:before="75" w:after="0"/>
      </w:pPr>
      <w:r>
        <w:rPr/>
        <w:t xml:space="preserve">一、全球人工智能芯片消费情况</w:t>
      </w:r>
    </w:p>
    <w:p>
      <w:pPr>
        <w:spacing w:before="75" w:after="0"/>
      </w:pPr>
      <w:r>
        <w:rPr/>
        <w:t xml:space="preserve">二、全球人工智能芯片消费结构</w:t>
      </w:r>
    </w:p>
    <w:p>
      <w:pPr>
        <w:spacing w:before="75" w:after="0"/>
      </w:pPr>
      <w:r>
        <w:rPr/>
        <w:t xml:space="preserve">第三节 2025年中外人工智能芯片市场对比</w:t>
      </w:r>
    </w:p>
    <w:p>
      <w:pPr>
        <w:spacing w:before="75" w:after="0"/>
      </w:pPr>
      <w:r>
        <w:rPr>
          <w:b w:val="1"/>
          <w:bCs w:val="1"/>
        </w:rPr>
        <w:t xml:space="preserve">第二章 中国人工智能芯片行业供给情况分析及趋势</w:t>
      </w:r>
    </w:p>
    <w:p>
      <w:pPr>
        <w:spacing w:before="75" w:after="0"/>
      </w:pPr>
      <w:r>
        <w:rPr/>
        <w:t xml:space="preserve">第一节 2023-2025年中国人工智能芯片行业市场供给分析</w:t>
      </w:r>
    </w:p>
    <w:p>
      <w:pPr>
        <w:spacing w:before="75" w:after="0"/>
      </w:pPr>
      <w:r>
        <w:rPr/>
        <w:t xml:space="preserve">一、人工智能芯片整体供给情况分析</w:t>
      </w:r>
    </w:p>
    <w:p>
      <w:pPr>
        <w:spacing w:before="75" w:after="0"/>
      </w:pPr>
      <w:r>
        <w:rPr/>
        <w:t xml:space="preserve">二、人工智能芯片重点区域供给分析</w:t>
      </w:r>
    </w:p>
    <w:p>
      <w:pPr>
        <w:spacing w:before="75" w:after="0"/>
      </w:pPr>
      <w:r>
        <w:rPr/>
        <w:t xml:space="preserve">第二节 人工智能芯片行业供给关系因素分析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2026-2031年中国人工智能芯片行业市场供给趋势</w:t>
      </w:r>
    </w:p>
    <w:p>
      <w:pPr>
        <w:spacing w:before="75" w:after="0"/>
      </w:pPr>
      <w:r>
        <w:rPr/>
        <w:t xml:space="preserve">一、人工智能芯片整体供给情况趋势分析</w:t>
      </w:r>
    </w:p>
    <w:p>
      <w:pPr>
        <w:spacing w:before="75" w:after="0"/>
      </w:pPr>
      <w:r>
        <w:rPr/>
        <w:t xml:space="preserve">二、人工智能芯片重点区域供给趋势分析</w:t>
      </w:r>
    </w:p>
    <w:p>
      <w:pPr>
        <w:spacing w:before="75" w:after="0"/>
      </w:pPr>
      <w:r>
        <w:rPr/>
        <w:t xml:space="preserve">三、影响未来人工智能芯片供给的因素分析</w:t>
      </w:r>
    </w:p>
    <w:p>
      <w:pPr>
        <w:spacing w:before="75" w:after="0"/>
      </w:pPr>
      <w:r>
        <w:rPr>
          <w:b w:val="1"/>
          <w:bCs w:val="1"/>
        </w:rPr>
        <w:t xml:space="preserve">第三章 信息社会下人工智能芯片行业宏观经济环境分析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2025年中国人工智能芯片行业发展概况</w:t>
      </w:r>
    </w:p>
    <w:p>
      <w:pPr>
        <w:spacing w:before="75" w:after="0"/>
      </w:pPr>
      <w:r>
        <w:rPr/>
        <w:t xml:space="preserve">第一节 2025年中国人工智能芯片行业发展态势分析</w:t>
      </w:r>
    </w:p>
    <w:p>
      <w:pPr>
        <w:spacing w:before="75" w:after="0"/>
      </w:pPr>
      <w:r>
        <w:rPr/>
        <w:t xml:space="preserve">第二节 2025年中国人工智能芯片行业发展特点分析</w:t>
      </w:r>
    </w:p>
    <w:p>
      <w:pPr>
        <w:spacing w:before="75" w:after="0"/>
      </w:pPr>
      <w:r>
        <w:rPr/>
        <w:t xml:space="preserve">第三节 2025年中国人工智能芯片行业市场供需分析</w:t>
      </w:r>
    </w:p>
    <w:p>
      <w:pPr>
        <w:spacing w:before="75" w:after="0"/>
      </w:pPr>
      <w:r>
        <w:rPr>
          <w:b w:val="1"/>
          <w:bCs w:val="1"/>
        </w:rPr>
        <w:t xml:space="preserve">第五章 2025年中国人工智能芯片行业整体运行状况</w:t>
      </w:r>
    </w:p>
    <w:p>
      <w:pPr>
        <w:spacing w:before="75" w:after="0"/>
      </w:pPr>
      <w:r>
        <w:rPr/>
        <w:t xml:space="preserve">第一节 2025年人工智能芯片行业盈利能力分析</w:t>
      </w:r>
    </w:p>
    <w:p>
      <w:pPr>
        <w:spacing w:before="75" w:after="0"/>
      </w:pPr>
      <w:r>
        <w:rPr/>
        <w:t xml:space="preserve">第二节 2025年人工智能芯片行业偿债能力分析</w:t>
      </w:r>
    </w:p>
    <w:p>
      <w:pPr>
        <w:spacing w:before="75" w:after="0"/>
      </w:pPr>
      <w:r>
        <w:rPr/>
        <w:t xml:space="preserve">第三节 2025年人工智能芯片行业营运能力分析</w:t>
      </w:r>
    </w:p>
    <w:p>
      <w:pPr>
        <w:spacing w:before="75" w:after="0"/>
      </w:pPr>
      <w:r>
        <w:rPr>
          <w:b w:val="1"/>
          <w:bCs w:val="1"/>
        </w:rPr>
        <w:t xml:space="preserve">第六章 2025年中国人工智能芯片行业竞争情况分析</w:t>
      </w:r>
    </w:p>
    <w:p>
      <w:pPr>
        <w:spacing w:before="75" w:after="0"/>
      </w:pPr>
      <w:r>
        <w:rPr/>
        <w:t xml:space="preserve">第一节 人工智能芯片行业经济指标分析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人工智能芯片行业竞争结构分析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2026-2031年中国人工智能芯片行业市场竞争策略展望分析</w:t>
      </w:r>
    </w:p>
    <w:p>
      <w:pPr>
        <w:spacing w:before="75" w:after="0"/>
      </w:pPr>
      <w:r>
        <w:rPr/>
        <w:t xml:space="preserve">一、人工智能芯片行业市场竞争趋势分析</w:t>
      </w:r>
    </w:p>
    <w:p>
      <w:pPr>
        <w:spacing w:before="75" w:after="0"/>
      </w:pPr>
      <w:r>
        <w:rPr/>
        <w:t xml:space="preserve">二、人工智能芯片行业市场竞争格局展望分析</w:t>
      </w:r>
    </w:p>
    <w:p>
      <w:pPr>
        <w:spacing w:before="75" w:after="0"/>
      </w:pPr>
      <w:r>
        <w:rPr/>
        <w:t xml:space="preserve">三、人工智能芯片行业市场竞争策略分析</w:t>
      </w:r>
    </w:p>
    <w:p>
      <w:pPr>
        <w:spacing w:before="75" w:after="0"/>
      </w:pPr>
      <w:r>
        <w:rPr>
          <w:b w:val="1"/>
          <w:bCs w:val="1"/>
        </w:rPr>
        <w:t xml:space="preserve">第七章 2026-2031年人工智能芯片行业投资价值及行业发展预测</w:t>
      </w:r>
    </w:p>
    <w:p>
      <w:pPr>
        <w:spacing w:before="75" w:after="0"/>
      </w:pPr>
      <w:r>
        <w:rPr/>
        <w:t xml:space="preserve">第一节 2026-2031年人工智能芯片行业成长性分析</w:t>
      </w:r>
    </w:p>
    <w:p>
      <w:pPr>
        <w:spacing w:before="75" w:after="0"/>
      </w:pPr>
      <w:r>
        <w:rPr/>
        <w:t xml:space="preserve">第二节 2026-2031年人工智能芯片行业经营能力分析</w:t>
      </w:r>
    </w:p>
    <w:p>
      <w:pPr>
        <w:spacing w:before="75" w:after="0"/>
      </w:pPr>
      <w:r>
        <w:rPr/>
        <w:t xml:space="preserve">第三节 2026-2031年人工智能芯片行业盈利能力分析</w:t>
      </w:r>
    </w:p>
    <w:p>
      <w:pPr>
        <w:spacing w:before="75" w:after="0"/>
      </w:pPr>
      <w:r>
        <w:rPr/>
        <w:t xml:space="preserve">第四节 2026-2031年人工智能芯片行业偿债能力分析</w:t>
      </w:r>
    </w:p>
    <w:p>
      <w:pPr>
        <w:spacing w:before="75" w:after="0"/>
      </w:pPr>
      <w:r>
        <w:rPr/>
        <w:t xml:space="preserve">第五节 2026-2031年我国人工智能芯片行业总资产预测</w:t>
      </w:r>
    </w:p>
    <w:p>
      <w:pPr>
        <w:spacing w:before="75" w:after="0"/>
      </w:pPr>
      <w:r>
        <w:rPr>
          <w:b w:val="1"/>
          <w:bCs w:val="1"/>
        </w:rPr>
        <w:t xml:space="preserve">第八章 2021-2025年中国人工智能芯片产业行业重点区域运行分析</w:t>
      </w:r>
    </w:p>
    <w:p>
      <w:pPr>
        <w:spacing w:before="75" w:after="0"/>
      </w:pPr>
      <w:r>
        <w:rPr/>
        <w:t xml:space="preserve">第一节 2021-2025年华东地区人工智能芯片产业行业运行情况</w:t>
      </w:r>
    </w:p>
    <w:p>
      <w:pPr>
        <w:spacing w:before="75" w:after="0"/>
      </w:pPr>
      <w:r>
        <w:rPr/>
        <w:t xml:space="preserve">第二节 2021-2025年华南地区人工智能芯片产业行业运行情况</w:t>
      </w:r>
    </w:p>
    <w:p>
      <w:pPr>
        <w:spacing w:before="75" w:after="0"/>
      </w:pPr>
      <w:r>
        <w:rPr/>
        <w:t xml:space="preserve">第三节 2021-2025年华中地区人工智能芯片产业行业运行情况</w:t>
      </w:r>
    </w:p>
    <w:p>
      <w:pPr>
        <w:spacing w:before="75" w:after="0"/>
      </w:pPr>
      <w:r>
        <w:rPr/>
        <w:t xml:space="preserve">第四节 2021-2025年华北地区人工智能芯片产业行业运行情况</w:t>
      </w:r>
    </w:p>
    <w:p>
      <w:pPr>
        <w:spacing w:before="75" w:after="0"/>
      </w:pPr>
      <w:r>
        <w:rPr/>
        <w:t xml:space="preserve">第五节 2021-2025年西北地区人工智能芯片产业行业运行情况</w:t>
      </w:r>
    </w:p>
    <w:p>
      <w:pPr>
        <w:spacing w:before="75" w:after="0"/>
      </w:pPr>
      <w:r>
        <w:rPr/>
        <w:t xml:space="preserve">第六节 2021-2025年西南地区人工智能芯片产业行业运行情况</w:t>
      </w:r>
    </w:p>
    <w:p>
      <w:pPr>
        <w:spacing w:before="75" w:after="0"/>
      </w:pPr>
      <w:r>
        <w:rPr/>
        <w:t xml:space="preserve">第七节 2021-2025年东北地区人工智能芯片产业行业运行情况</w:t>
      </w:r>
    </w:p>
    <w:p>
      <w:pPr>
        <w:spacing w:before="75" w:after="0"/>
      </w:pPr>
      <w:r>
        <w:rPr/>
        <w:t xml:space="preserve">第八节 主要省市集中度及竞争力分析</w:t>
      </w:r>
    </w:p>
    <w:p>
      <w:pPr>
        <w:spacing w:before="75" w:after="0"/>
      </w:pPr>
      <w:r>
        <w:rPr>
          <w:b w:val="1"/>
          <w:bCs w:val="1"/>
        </w:rPr>
        <w:t xml:space="preserve">第九章 2025年中国人工智能芯片行业重点企业竞争力分析</w:t>
      </w:r>
    </w:p>
    <w:p>
      <w:pPr>
        <w:spacing w:before="75" w:after="0"/>
      </w:pPr>
      <w:r>
        <w:rPr/>
        <w:t xml:space="preserve">第一节 华为海思半导体有限公司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海光信息技术股份有限公司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寒武纪科技股份有限公司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景嘉微电子股份有限公司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澜起科技股份有限公司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芯原微电子(上海)股份有限公司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紫光国芯微电子股份有限公司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地平线机器人技术有限公司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2026-2031年中国人工智能芯片行业消费市场分析</w:t>
      </w:r>
    </w:p>
    <w:p>
      <w:pPr>
        <w:spacing w:before="75" w:after="0"/>
      </w:pPr>
      <w:r>
        <w:rPr/>
        <w:t xml:space="preserve">第一节 人工智能芯片市场消费需求分析</w:t>
      </w:r>
    </w:p>
    <w:p>
      <w:pPr>
        <w:spacing w:before="75" w:after="0"/>
      </w:pPr>
      <w:r>
        <w:rPr/>
        <w:t xml:space="preserve">一、人工智能芯片市场的消费需求变化</w:t>
      </w:r>
    </w:p>
    <w:p>
      <w:pPr>
        <w:spacing w:before="75" w:after="0"/>
      </w:pPr>
      <w:r>
        <w:rPr/>
        <w:t xml:space="preserve">二、人工智能芯片行业的需求情况分析</w:t>
      </w:r>
    </w:p>
    <w:p>
      <w:pPr>
        <w:spacing w:before="75" w:after="0"/>
      </w:pPr>
      <w:r>
        <w:rPr/>
        <w:t xml:space="preserve">三、2025年人工智能芯片品牌市场消费需求分析</w:t>
      </w:r>
    </w:p>
    <w:p>
      <w:pPr>
        <w:spacing w:before="75" w:after="0"/>
      </w:pPr>
      <w:r>
        <w:rPr/>
        <w:t xml:space="preserve">第二节 人工智能芯片消费市场状况分析</w:t>
      </w:r>
    </w:p>
    <w:p>
      <w:pPr>
        <w:spacing w:before="75" w:after="0"/>
      </w:pPr>
      <w:r>
        <w:rPr/>
        <w:t xml:space="preserve">一、人工智能芯片行业消费特点</w:t>
      </w:r>
    </w:p>
    <w:p>
      <w:pPr>
        <w:spacing w:before="75" w:after="0"/>
      </w:pPr>
      <w:r>
        <w:rPr/>
        <w:t xml:space="preserve">二、人工智能芯片行业消费方式分析</w:t>
      </w:r>
    </w:p>
    <w:p>
      <w:pPr>
        <w:spacing w:before="75" w:after="0"/>
      </w:pPr>
      <w:r>
        <w:rPr/>
        <w:t xml:space="preserve">三、人工智能芯片行业消费结构分析</w:t>
      </w:r>
    </w:p>
    <w:p>
      <w:pPr>
        <w:spacing w:before="75" w:after="0"/>
      </w:pPr>
      <w:r>
        <w:rPr/>
        <w:t xml:space="preserve">四、人工智能芯片行业消费的市场变化</w:t>
      </w:r>
    </w:p>
    <w:p>
      <w:pPr>
        <w:spacing w:before="75" w:after="0"/>
      </w:pPr>
      <w:r>
        <w:rPr/>
        <w:t xml:space="preserve">五、人工智能芯片市场的消费方向</w:t>
      </w:r>
    </w:p>
    <w:p>
      <w:pPr>
        <w:spacing w:before="75" w:after="0"/>
      </w:pPr>
      <w:r>
        <w:rPr/>
        <w:t xml:space="preserve">第三节 人工智能芯片行业产品的品牌市场调查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五、人工智能芯片行业品牌忠诚度调查</w:t>
      </w:r>
    </w:p>
    <w:p>
      <w:pPr>
        <w:spacing w:before="75" w:after="0"/>
      </w:pPr>
      <w:r>
        <w:rPr/>
        <w:t xml:space="preserve">六、人工智能芯片行业品牌市场占有率调查</w:t>
      </w:r>
    </w:p>
    <w:p>
      <w:pPr>
        <w:spacing w:before="75" w:after="0"/>
      </w:pPr>
      <w:r>
        <w:rPr/>
        <w:t xml:space="preserve">七、消费者的消费理念调研</w:t>
      </w:r>
    </w:p>
    <w:p>
      <w:pPr>
        <w:spacing w:before="75" w:after="0"/>
      </w:pPr>
      <w:r>
        <w:rPr>
          <w:b w:val="1"/>
          <w:bCs w:val="1"/>
        </w:rPr>
        <w:t xml:space="preserve">第十一章 中国人工智能芯片行业投资策略分析</w:t>
      </w:r>
    </w:p>
    <w:p>
      <w:pPr>
        <w:spacing w:before="75" w:after="0"/>
      </w:pPr>
      <w:r>
        <w:rPr/>
        <w:t xml:space="preserve">第一节 2023-2025年中国人工智能芯片行业投资环境分析</w:t>
      </w:r>
    </w:p>
    <w:p>
      <w:pPr>
        <w:spacing w:before="75" w:after="0"/>
      </w:pPr>
      <w:r>
        <w:rPr/>
        <w:t xml:space="preserve">第二节 2023-2025年中国人工智能芯片行业投资收益分析</w:t>
      </w:r>
    </w:p>
    <w:p>
      <w:pPr>
        <w:spacing w:before="75" w:after="0"/>
      </w:pPr>
      <w:r>
        <w:rPr/>
        <w:t xml:space="preserve">第三节 2023-2025年中国人工智能芯片行业产品投资方向</w:t>
      </w:r>
    </w:p>
    <w:p>
      <w:pPr>
        <w:spacing w:before="75" w:after="0"/>
      </w:pPr>
      <w:r>
        <w:rPr/>
        <w:t xml:space="preserve">第四节 2026-2031年中国人工智能芯片行业投资收益预测</w:t>
      </w:r>
    </w:p>
    <w:p>
      <w:pPr>
        <w:spacing w:before="75" w:after="0"/>
      </w:pPr>
      <w:r>
        <w:rPr/>
        <w:t xml:space="preserve">一、2026-2031年中国人工智能芯片行业利润总额预测</w:t>
      </w:r>
    </w:p>
    <w:p>
      <w:pPr>
        <w:spacing w:before="75" w:after="0"/>
      </w:pPr>
      <w:r>
        <w:rPr/>
        <w:t xml:space="preserve">二、2026-2031年中国人工智能芯片行业总资产预测</w:t>
      </w:r>
    </w:p>
    <w:p>
      <w:pPr>
        <w:spacing w:before="75" w:after="0"/>
      </w:pPr>
      <w:r>
        <w:rPr>
          <w:b w:val="1"/>
          <w:bCs w:val="1"/>
        </w:rPr>
        <w:t xml:space="preserve">第十二章 中国人工智能芯片行业投资风险分析</w:t>
      </w:r>
    </w:p>
    <w:p>
      <w:pPr>
        <w:spacing w:before="75" w:after="0"/>
      </w:pPr>
      <w:r>
        <w:rPr/>
        <w:t xml:space="preserve">第一节 中国人工智能芯片行业内部风险分析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中国人工智能芯片行业外部风险分析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人工智能芯片行业发展趋势与投资战略研究</w:t>
      </w:r>
    </w:p>
    <w:p>
      <w:pPr>
        <w:spacing w:before="75" w:after="0"/>
      </w:pPr>
      <w:r>
        <w:rPr/>
        <w:t xml:space="preserve">第一节 人工智能芯片市场发展潜力分析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人工智能芯片行业发展趋势分析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人工智能芯片行业发展战略研究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2026-2031年人工智能芯片行业市场策略分析</w:t>
      </w:r>
    </w:p>
    <w:p>
      <w:pPr>
        <w:spacing w:before="75" w:after="0"/>
      </w:pPr>
      <w:r>
        <w:rPr/>
        <w:t xml:space="preserve">第一节 人工智能芯片行业营销策略分析及建议</w:t>
      </w:r>
    </w:p>
    <w:p>
      <w:pPr>
        <w:spacing w:before="75" w:after="0"/>
      </w:pPr>
      <w:r>
        <w:rPr/>
        <w:t xml:space="preserve">一、人工智能芯片行业营销模式</w:t>
      </w:r>
    </w:p>
    <w:p>
      <w:pPr>
        <w:spacing w:before="75" w:after="0"/>
      </w:pPr>
      <w:r>
        <w:rPr/>
        <w:t xml:space="preserve">二、人工智能芯片行业营销策略</w:t>
      </w:r>
    </w:p>
    <w:p>
      <w:pPr>
        <w:spacing w:before="75" w:after="0"/>
      </w:pPr>
      <w:r>
        <w:rPr/>
        <w:t xml:space="preserve">三、外销与内销优势分析</w:t>
      </w:r>
    </w:p>
    <w:p>
      <w:pPr>
        <w:spacing w:before="75" w:after="0"/>
      </w:pPr>
      <w:r>
        <w:rPr/>
        <w:t xml:space="preserve">第二节 人工智能芯片行业企业经营发展分析及建议</w:t>
      </w:r>
    </w:p>
    <w:p>
      <w:pPr>
        <w:spacing w:before="75" w:after="0"/>
      </w:pPr>
      <w:r>
        <w:rPr/>
        <w:t xml:space="preserve">一、人工智能芯片行业经营模式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图表：人工智能芯片产业链分析</w:t>
      </w:r>
    </w:p>
    <w:p>
      <w:pPr>
        <w:spacing w:before="75" w:after="0"/>
      </w:pPr>
      <w:r>
        <w:rPr/>
        <w:t xml:space="preserve">图表：国际人工智能芯片市场规模</w:t>
      </w:r>
    </w:p>
    <w:p>
      <w:pPr>
        <w:spacing w:before="75" w:after="0"/>
      </w:pPr>
      <w:r>
        <w:rPr/>
        <w:t xml:space="preserve">图表：国际人工智能芯片生命周期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图表：2024-2025年中国人工智能芯片市场规模</w:t>
      </w:r>
    </w:p>
    <w:p>
      <w:pPr>
        <w:spacing w:before="75" w:after="0"/>
      </w:pPr>
      <w:r>
        <w:rPr/>
        <w:t xml:space="preserve">图表：2024-2025年我国人工智能芯片需求情况</w:t>
      </w:r>
    </w:p>
    <w:p>
      <w:pPr>
        <w:spacing w:before="75" w:after="0"/>
      </w:pPr>
      <w:r>
        <w:rPr/>
        <w:t xml:space="preserve">图表：2026-2031年中国人工智能芯片市场规模预测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人工智能芯片产业市场发展分析及企业竞争力与趋势预测研究报告(2026-2031版)</dc:title>
  <dc:description>人工智能芯片产业市场发展分析及企业竞争力与趋势预测研究报告(2026-2031版)</dc:description>
  <dc:subject>人工智能芯片产业市场发展分析及企业竞争力与趋势预测研究报告(2026-2031版)</dc:subject>
  <cp:keywords>研究报告</cp:keywords>
  <cp:category>研究报告</cp:category>
  <cp:lastModifiedBy>北京中道泰和信息咨询有限公司</cp:lastModifiedBy>
  <dcterms:created xsi:type="dcterms:W3CDTF">2026-04-08T17:23:35+08:00</dcterms:created>
  <dcterms:modified xsi:type="dcterms:W3CDTF">2026-04-08T17:23:35+08:00</dcterms:modified>
</cp:coreProperties>
</file>

<file path=docProps/custom.xml><?xml version="1.0" encoding="utf-8"?>
<Properties xmlns="http://schemas.openxmlformats.org/officeDocument/2006/custom-properties" xmlns:vt="http://schemas.openxmlformats.org/officeDocument/2006/docPropsVTypes"/>
</file>