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中国果冻行业市场发展分析及竞争格局与投资价值研究报告(2026-2031版)</w:t>
      </w:r>
    </w:p>
    <w:p>
      <w:pPr>
        <w:spacing w:after="150"/>
      </w:pPr>
      <w:r>
        <w:rPr>
          <w:b w:val="1"/>
          <w:bCs w:val="1"/>
        </w:rPr>
        <w:t xml:space="preserve">报告简介</w:t>
      </w:r>
    </w:p>
    <w:p>
      <w:pPr>
        <w:spacing w:after="150"/>
      </w:pPr>
      <w:r>
        <w:rPr/>
        <w:t xml:space="preserve">果冻是以水、食糖、淀粉糖、果蔬及果蔬制品、乳及乳制品、蛋制品等两种或两种以上为原料，添加或不添加食品添加剂和食品营养强化剂，经溶胶或不溶胶、调配、灌装、杀菌、冷却等工艺加工而成的凝胶状或半流体凝胶状食品。</w:t>
      </w:r>
    </w:p>
    <w:p>
      <w:pPr>
        <w:spacing w:after="150"/>
      </w:pPr>
      <w:r>
        <w:rPr/>
        <w:t xml:space="preserve">消费者对健康食品的关注度不断提高，低糖、无糖、添加真实水果成分、富含膳食纤维、维生素等营养成分的健康型果冻更受青睐。例如，益美滋等品牌主推的 “低糖”“无糖” 果冻，以及添加魔芋、乳酸菌等健康食材的果冻，符合消费者对健康生活方式的追求。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果冻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中国果冻行业发展概述</w:t>
      </w:r>
    </w:p>
    <w:p>
      <w:pPr>
        <w:spacing w:before="75" w:after="0"/>
      </w:pPr>
      <w:r>
        <w:rPr/>
        <w:t xml:space="preserve">第一节 果冻行业发展情况</w:t>
      </w:r>
    </w:p>
    <w:p>
      <w:pPr>
        <w:spacing w:before="75" w:after="0"/>
      </w:pPr>
      <w:r>
        <w:rPr/>
        <w:t xml:space="preserve">第二节 最近3-5年中国果冻行业经济指标分析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中国果冻行业的国际比较分析</w:t>
      </w:r>
    </w:p>
    <w:p>
      <w:pPr>
        <w:spacing w:before="75" w:after="0"/>
      </w:pPr>
      <w:r>
        <w:rPr/>
        <w:t xml:space="preserve">第一节 中国果冻行业竞争力指标分析</w:t>
      </w:r>
    </w:p>
    <w:p>
      <w:pPr>
        <w:spacing w:before="75" w:after="0"/>
      </w:pPr>
      <w:r>
        <w:rPr/>
        <w:t xml:space="preserve">第二节 中国果冻行业经济指标国际比较分析</w:t>
      </w:r>
    </w:p>
    <w:p>
      <w:pPr>
        <w:spacing w:before="75" w:after="0"/>
      </w:pPr>
      <w:r>
        <w:rPr/>
        <w:t xml:space="preserve">第三节 全球果冻行业市场需求分析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全球果冻行业市场供给分析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2021-2026年中国果冻行业整体运行指标分析</w:t>
      </w:r>
    </w:p>
    <w:p>
      <w:pPr>
        <w:spacing w:before="75" w:after="0"/>
      </w:pPr>
      <w:r>
        <w:rPr/>
        <w:t xml:space="preserve">第一节 中国果冻行业总体规模分析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中国果冻行业产销分析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中国果冻行业财务指标总体分析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果冻产业发展环境分析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二、我国果冻工业发展分析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果冻行业上下游及相关产业分析</w:t>
      </w:r>
    </w:p>
    <w:p>
      <w:pPr>
        <w:spacing w:before="75" w:after="0"/>
      </w:pPr>
      <w:r>
        <w:rPr/>
        <w:t xml:space="preserve">第一节 果冻产业链分析</w:t>
      </w:r>
    </w:p>
    <w:p>
      <w:pPr>
        <w:spacing w:before="75" w:after="0"/>
      </w:pPr>
      <w:r>
        <w:rPr/>
        <w:t xml:space="preserve">一、果冻产业链模型介绍</w:t>
      </w:r>
    </w:p>
    <w:p>
      <w:pPr>
        <w:spacing w:before="75" w:after="0"/>
      </w:pPr>
      <w:r>
        <w:rPr/>
        <w:t xml:space="preserve">二、果冻产业链模型分析</w:t>
      </w:r>
    </w:p>
    <w:p>
      <w:pPr>
        <w:spacing w:before="75" w:after="0"/>
      </w:pPr>
      <w:r>
        <w:rPr/>
        <w:t xml:space="preserve">第二节 果冻上游产业分析</w:t>
      </w:r>
    </w:p>
    <w:p>
      <w:pPr>
        <w:spacing w:before="75" w:after="0"/>
      </w:pPr>
      <w:r>
        <w:rPr/>
        <w:t xml:space="preserve">一、果冻上游产业发展现状分析</w:t>
      </w:r>
    </w:p>
    <w:p>
      <w:pPr>
        <w:spacing w:before="75" w:after="0"/>
      </w:pPr>
      <w:r>
        <w:rPr/>
        <w:t xml:space="preserve">二、果冻行业上游产业发展分析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果冻下游产业分析</w:t>
      </w:r>
    </w:p>
    <w:p>
      <w:pPr>
        <w:spacing w:before="75" w:after="0"/>
      </w:pPr>
      <w:r>
        <w:rPr/>
        <w:t xml:space="preserve">一、果冻下游产业发展现状分析</w:t>
      </w:r>
    </w:p>
    <w:p>
      <w:pPr>
        <w:spacing w:before="75" w:after="0"/>
      </w:pPr>
      <w:r>
        <w:rPr/>
        <w:t xml:space="preserve">二、果冻下游应用领域发展分析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中国果冻行业区域市场分析</w:t>
      </w:r>
    </w:p>
    <w:p>
      <w:pPr>
        <w:spacing w:before="75" w:after="0"/>
      </w:pPr>
      <w:r>
        <w:rPr/>
        <w:t xml:space="preserve">第一节 华北地区果冻行业分析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东北地区果冻行业分析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华东地区果冻行业分析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华南地区果冻行业分析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华中地区果冻行业分析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西南地区果冻行业分析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西北地区果冻行业分析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2023-2025年中国果冻行业供需情况及2026-2031年供需预测</w:t>
      </w:r>
    </w:p>
    <w:p>
      <w:pPr>
        <w:spacing w:before="75" w:after="0"/>
      </w:pPr>
      <w:r>
        <w:rPr/>
        <w:t xml:space="preserve">第一节 2023-2025年果冻行业需求情况分析</w:t>
      </w:r>
    </w:p>
    <w:p>
      <w:pPr>
        <w:spacing w:before="75" w:after="0"/>
      </w:pPr>
      <w:r>
        <w:rPr/>
        <w:t xml:space="preserve">一、2021-2026年果冻行业需求总量</w:t>
      </w:r>
    </w:p>
    <w:p>
      <w:pPr>
        <w:spacing w:before="75" w:after="0"/>
      </w:pPr>
      <w:r>
        <w:rPr/>
        <w:t xml:space="preserve">二、2021-2026年果冻行业需求结构变化</w:t>
      </w:r>
    </w:p>
    <w:p>
      <w:pPr>
        <w:spacing w:before="75" w:after="0"/>
      </w:pPr>
      <w:r>
        <w:rPr/>
        <w:t xml:space="preserve">第二节 2026-2031年果冻行业供需预测</w:t>
      </w:r>
    </w:p>
    <w:p>
      <w:pPr>
        <w:spacing w:before="75" w:after="0"/>
      </w:pPr>
      <w:r>
        <w:rPr/>
        <w:t xml:space="preserve">一、果冻行业供给总量预测</w:t>
      </w:r>
    </w:p>
    <w:p>
      <w:pPr>
        <w:spacing w:before="75" w:after="0"/>
      </w:pPr>
      <w:r>
        <w:rPr/>
        <w:t xml:space="preserve">二、果冻行业需求总量预测</w:t>
      </w:r>
    </w:p>
    <w:p>
      <w:pPr>
        <w:spacing w:before="75" w:after="0"/>
      </w:pPr>
      <w:r>
        <w:rPr/>
        <w:t xml:space="preserve">第三节 2026-2031年国内果冻行业影响因素分析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果冻市场竞争格局分析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果冻行业主要企业竞争力分析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果冻行业竞争格局分析</w:t>
      </w:r>
    </w:p>
    <w:p>
      <w:pPr>
        <w:spacing w:before="75" w:after="0"/>
      </w:pPr>
      <w:r>
        <w:rPr/>
        <w:t xml:space="preserve">一、2021-2026年果冻行业竞争分析</w:t>
      </w:r>
    </w:p>
    <w:p>
      <w:pPr>
        <w:spacing w:before="75" w:after="0"/>
      </w:pPr>
      <w:r>
        <w:rPr/>
        <w:t xml:space="preserve">二、2021-2026年国内外果冻竞争分析</w:t>
      </w:r>
    </w:p>
    <w:p>
      <w:pPr>
        <w:spacing w:before="75" w:after="0"/>
      </w:pPr>
      <w:r>
        <w:rPr/>
        <w:t xml:space="preserve">三、2021-2026年中国果冻市场竞争分析</w:t>
      </w:r>
    </w:p>
    <w:p>
      <w:pPr>
        <w:spacing w:before="75" w:after="0"/>
      </w:pPr>
      <w:r>
        <w:rPr/>
        <w:t xml:space="preserve">四、2021-2026年中国果冻市场集中度分析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三、中国果冻行业参与国际竞争的战略市场定位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一、果冻行业需求市场</w:t>
      </w:r>
    </w:p>
    <w:p>
      <w:pPr>
        <w:spacing w:before="75" w:after="0"/>
      </w:pPr>
      <w:r>
        <w:rPr/>
        <w:t xml:space="preserve">二、果冻行业客户结构</w:t>
      </w:r>
    </w:p>
    <w:p>
      <w:pPr>
        <w:spacing w:before="75" w:after="0"/>
      </w:pPr>
      <w:r>
        <w:rPr/>
        <w:t xml:space="preserve">三、果冻行业需求的地区差异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果冻领先企业分析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中国果冻行业swot分析</w:t>
      </w:r>
    </w:p>
    <w:p>
      <w:pPr>
        <w:spacing w:before="75" w:after="0"/>
      </w:pPr>
      <w:r>
        <w:rPr>
          <w:b w:val="1"/>
          <w:bCs w:val="1"/>
        </w:rPr>
        <w:t xml:space="preserve">第十二章 2026-2031年果冻行业投资价值评估分析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图表：果冻产业链分析</w:t>
      </w:r>
    </w:p>
    <w:p>
      <w:pPr>
        <w:spacing w:before="75" w:after="0"/>
      </w:pPr>
      <w:r>
        <w:rPr/>
        <w:t xml:space="preserve">图表：国际果冻市场规模</w:t>
      </w:r>
    </w:p>
    <w:p>
      <w:pPr>
        <w:spacing w:before="75" w:after="0"/>
      </w:pPr>
      <w:r>
        <w:rPr/>
        <w:t xml:space="preserve">图表：国际果冻生命周期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图表：2023-2025年中国果冻供应情况</w:t>
      </w:r>
    </w:p>
    <w:p>
      <w:pPr>
        <w:spacing w:before="75" w:after="0"/>
      </w:pPr>
      <w:r>
        <w:rPr/>
        <w:t xml:space="preserve">图表：2023-2025年中国果冻需求情况</w:t>
      </w:r>
    </w:p>
    <w:p>
      <w:pPr>
        <w:spacing w:before="75" w:after="0"/>
      </w:pPr>
      <w:r>
        <w:rPr/>
        <w:t xml:space="preserve">图表：2026-2031年中国果冻市场规模预测</w:t>
      </w:r>
    </w:p>
    <w:p>
      <w:pPr>
        <w:spacing w:before="75" w:after="0"/>
      </w:pPr>
      <w:r>
        <w:rPr/>
        <w:t xml:space="preserve">图表：2026-2031年中国果冻供应情况预测</w:t>
      </w:r>
    </w:p>
    <w:p>
      <w:pPr>
        <w:spacing w:before="75" w:after="0"/>
      </w:pPr>
      <w:r>
        <w:rPr/>
        <w:t xml:space="preserve">图表：2026-2031年中国果冻需求情况预测</w:t>
      </w:r>
    </w:p>
    <w:p>
      <w:pPr>
        <w:spacing w:before="75" w:after="0"/>
      </w:pPr>
      <w:r>
        <w:rPr/>
        <w:t xml:space="preserve">图表：2023-2025年中国果冻市场规模统计表</w:t>
      </w:r>
    </w:p>
    <w:p>
      <w:pPr>
        <w:spacing w:before="75" w:after="0"/>
      </w:pPr>
      <w:r>
        <w:rPr/>
        <w:t xml:space="preserve">图表：2026-2031年中国果冻行业市场规模预测</w:t>
      </w:r>
    </w:p>
    <w:p>
      <w:pPr>
        <w:spacing w:before="75" w:after="0"/>
      </w:pPr>
      <w:r>
        <w:rPr/>
        <w:t xml:space="preserve">图表：2026-2031年中国果冻行业资产规模预测</w:t>
      </w:r>
    </w:p>
    <w:p>
      <w:pPr>
        <w:spacing w:before="75" w:after="0"/>
      </w:pPr>
      <w:r>
        <w:rPr/>
        <w:t xml:space="preserve">图表：2026-2031年中国果冻行业利润合计预测</w:t>
      </w:r>
    </w:p>
    <w:p>
      <w:pPr>
        <w:spacing w:before="75" w:after="0"/>
      </w:pPr>
      <w:r>
        <w:rPr/>
        <w:t xml:space="preserve">图表：2026-2031年中国果冻行业盈利能力预测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本文地址：https://www.51baogao.cn/baogao/20250626/2983056.shtml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26/298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中国果冻行业市场发展分析及竞争格局与投资价值研究报告(2026-2031版)</dc:title>
  <dc:description>中国果冻行业市场发展分析及竞争格局与投资价值研究报告(2026-2031版)</dc:description>
  <dc:subject>中国果冻行业市场发展分析及竞争格局与投资价值研究报告(2026-2031版)</dc:subject>
  <cp:keywords>研究报告</cp:keywords>
  <cp:category>研究报告</cp:category>
  <cp:lastModifiedBy>北京中道泰和信息咨询有限公司</cp:lastModifiedBy>
  <dcterms:created xsi:type="dcterms:W3CDTF">2026-04-08T17:36:29+08:00</dcterms:created>
  <dcterms:modified xsi:type="dcterms:W3CDTF">2026-04-08T17:36:29+08:00</dcterms:modified>
</cp:coreProperties>
</file>

<file path=docProps/custom.xml><?xml version="1.0" encoding="utf-8"?>
<Properties xmlns="http://schemas.openxmlformats.org/officeDocument/2006/custom-properties" xmlns:vt="http://schemas.openxmlformats.org/officeDocument/2006/docPropsVTypes"/>
</file>