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中国线上展览行业市场深度调研及发展战略与趋势预测研究报告(2026-2031版)</w:t>
      </w:r>
    </w:p>
    <w:p>
      <w:pPr>
        <w:spacing w:after="150"/>
      </w:pPr>
      <w:r>
        <w:rPr>
          <w:b w:val="1"/>
          <w:bCs w:val="1"/>
        </w:rPr>
        <w:t xml:space="preserve">报告简介</w:t>
      </w:r>
    </w:p>
    <w:p>
      <w:pPr>
        <w:spacing w:after="150"/>
      </w:pPr>
      <w:r>
        <w:rPr/>
        <w:t xml:space="preserve">在当今数字化时代，随着互联网技术的飞速发展和人们生活方式的深刻变革，线上展览行业作为传统展览业与现代信息技术深度融合的新兴领域，正以其独特的优势和创新的展示方式，成为推动文化、艺术、商业交流和传播的重要力量。线上展览行业的发展不仅为展览活动提供了更加便捷、高效、广泛的传播渠道，也为相关产业的数字化转型和创新发展提供了新的机遇，展现出广阔的发展前景和创新活力，成为文化产业和数字经济领域的重要组成部分。</w:t>
      </w:r>
    </w:p>
    <w:p>
      <w:pPr>
        <w:spacing w:after="150"/>
      </w:pPr>
      <w:r>
        <w:rPr/>
        <w:t xml:space="preserve">线上展览行业是指利用互联网平台和数字技术，将传统的线下展览活动转移到线上进行展示和交流的综合性产业。线上展览通过虚拟展厅、3D 展品展示、在线直播、互动交流等功能，为观众提供了一个不受时间和空间限制的展览体验。线上展览的展示内容涵盖了文化艺术、商业贸易、科技教育、医疗健康等多个领域，旨在通过数字化手段提升展览的传播力和影响力，促进文化的交流与传承、商业的合作与发展、知识的传播与普及。线上展览行业的发展涉及信息技术、文化创意、展览策划、市场营销等多个学科领域的交叉融合，是一个跨学科、跨行业的高科技产业。</w:t>
      </w:r>
    </w:p>
    <w:p>
      <w:pPr>
        <w:spacing w:after="150"/>
      </w:pPr>
      <w:r>
        <w:rPr/>
        <w:t xml:space="preserve">目前，全球线上展览行业正处于快速发展与创新的关键时期。随着互联网技术的不断成熟和人们对线上交流需求的增加，线上展览市场呈现出蓬勃发展的态势。众多国家和地区的科研机构、企业和政府纷纷加大对线上展览技术研发和应用的投入，推动了线上展览技术的不断进步和展示形式的日益丰富。在信息技术领域，先进的虚拟现实(VR)、增强现实(AR)、3D 建模、人工智能等技术的应用，提升了线上展览的沉浸感和交互性;在文化创意领域，创新的展览策划和内容设计，丰富了线上展览的文化内涵和艺术价值;在市场营销领域，精准的推广策略和用户运营，提高了线上展览的知名度和参与度。随着互联网技术的不断创新和人们对线上交流需求的持续增加，线上展览作为一种新兴的展览形式，将在全球范围内得到更广泛的应用和认可。在文化艺术领域，线上展览将为艺术作品的传播和文化交流提供更加广阔的平台，促进艺术的普及和创新;在商业贸易领域，线上展览将为企业提供更加便捷、高效的展示和交易渠道，推动商业合作和贸易发展;在科技教育领域，线上展览将为知识的传播和教育的普及提供更加丰富的资源和手段，提升公众的科技素养和文化水平。同时，随着线上展览行业在技术创新、内容优化、用户体验提升等方面的不断发展，将带动相关产业的协同发展，如信息技术、文化创意、展览策划、市场营销等，形成完整的线上展览产业链，为全球经济的高质量发展和文化产业的数字化转型提供有力支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上展览行业研究单位等公布和提供的大量资料。报告对我国线上展览行业的供需状况、发展现状、子行业发展变化等进行了分析，重点分析了国内外线上展览行业的发展现状、如何面对行业的发展挑战、行业的发展建议、行业竞争力，以及行业的投资分析和趋势预测等等。报告还综合了线上展览行业的整体发展动态，对行业在产品方面提供了参考建议和具体解决办法。报告对于线上展览产品生产企业、经销商、行业管理部门以及拟进入该行业的投资者具有重要的参考价值，对于研究我国线上展览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线上展览行业概述</w:t>
      </w:r>
    </w:p>
    <w:p>
      <w:pPr>
        <w:spacing w:before="75" w:after="0"/>
      </w:pPr>
      <w:r>
        <w:rPr/>
        <w:t xml:space="preserve">第一节  线上展览的定义与分类</w:t>
      </w:r>
    </w:p>
    <w:p>
      <w:pPr>
        <w:spacing w:before="75" w:after="0"/>
      </w:pPr>
      <w:r>
        <w:rPr/>
        <w:t xml:space="preserve">一、  定义</w:t>
      </w:r>
    </w:p>
    <w:p>
      <w:pPr>
        <w:spacing w:before="75" w:after="0"/>
      </w:pPr>
      <w:r>
        <w:rPr/>
        <w:t xml:space="preserve">二、  分类</w:t>
      </w:r>
    </w:p>
    <w:p>
      <w:pPr>
        <w:spacing w:before="75" w:after="0"/>
      </w:pPr>
      <w:r>
        <w:rPr/>
        <w:t xml:space="preserve">第二节  线上展览的特点与优势</w:t>
      </w:r>
    </w:p>
    <w:p>
      <w:pPr>
        <w:spacing w:before="75" w:after="0"/>
      </w:pPr>
      <w:r>
        <w:rPr/>
        <w:t xml:space="preserve">一、  特点</w:t>
      </w:r>
    </w:p>
    <w:p>
      <w:pPr>
        <w:spacing w:before="75" w:after="0"/>
      </w:pPr>
      <w:r>
        <w:rPr/>
        <w:t xml:space="preserve">二、  优势</w:t>
      </w:r>
    </w:p>
    <w:p>
      <w:pPr>
        <w:spacing w:before="75" w:after="0"/>
      </w:pPr>
      <w:r>
        <w:rPr/>
        <w:t xml:space="preserve">第三节  线上展览行业发展历程</w:t>
      </w:r>
    </w:p>
    <w:p>
      <w:pPr>
        <w:spacing w:before="75" w:after="0"/>
      </w:pPr>
      <w:r>
        <w:rPr>
          <w:b w:val="1"/>
          <w:bCs w:val="1"/>
        </w:rPr>
        <w:t xml:space="preserve">第二章 2023-2025年中国线上展览行业发展环境分析</w:t>
      </w:r>
    </w:p>
    <w:p>
      <w:pPr>
        <w:spacing w:before="75" w:after="0"/>
      </w:pPr>
      <w:r>
        <w:rPr/>
        <w:t xml:space="preserve">第一节  政治法律环境</w:t>
      </w:r>
    </w:p>
    <w:p>
      <w:pPr>
        <w:spacing w:before="75" w:after="0"/>
      </w:pPr>
      <w:r>
        <w:rPr/>
        <w:t xml:space="preserve">一、  相关政策法规</w:t>
      </w:r>
    </w:p>
    <w:p>
      <w:pPr>
        <w:spacing w:before="75" w:after="0"/>
      </w:pPr>
      <w:r>
        <w:rPr/>
        <w:t xml:space="preserve">二、  政策法规对行业的影响</w:t>
      </w:r>
    </w:p>
    <w:p>
      <w:pPr>
        <w:spacing w:before="75" w:after="0"/>
      </w:pPr>
      <w:r>
        <w:rPr/>
        <w:t xml:space="preserve">第二节  经济环境</w:t>
      </w:r>
    </w:p>
    <w:p>
      <w:pPr>
        <w:spacing w:before="75" w:after="0"/>
      </w:pPr>
      <w:r>
        <w:rPr/>
        <w:t xml:space="preserve">一、  宏观经济现状</w:t>
      </w:r>
    </w:p>
    <w:p>
      <w:pPr>
        <w:spacing w:before="75" w:after="0"/>
      </w:pPr>
      <w:r>
        <w:rPr/>
        <w:t xml:space="preserve">二、  经济发展对线上展览行业的影响</w:t>
      </w:r>
    </w:p>
    <w:p>
      <w:pPr>
        <w:spacing w:before="75" w:after="0"/>
      </w:pPr>
      <w:r>
        <w:rPr/>
        <w:t xml:space="preserve">第三节  社会文化环境</w:t>
      </w:r>
    </w:p>
    <w:p>
      <w:pPr>
        <w:spacing w:before="75" w:after="0"/>
      </w:pPr>
      <w:r>
        <w:rPr/>
        <w:t xml:space="preserve">一、  社会文化现状</w:t>
      </w:r>
    </w:p>
    <w:p>
      <w:pPr>
        <w:spacing w:before="75" w:after="0"/>
      </w:pPr>
      <w:r>
        <w:rPr/>
        <w:t xml:space="preserve">二、  社会文化对线上展览需求的影响</w:t>
      </w:r>
    </w:p>
    <w:p>
      <w:pPr>
        <w:spacing w:before="75" w:after="0"/>
      </w:pPr>
      <w:r>
        <w:rPr/>
        <w:t xml:space="preserve">第四节  技术环境</w:t>
      </w:r>
    </w:p>
    <w:p>
      <w:pPr>
        <w:spacing w:before="75" w:after="0"/>
      </w:pPr>
      <w:r>
        <w:rPr/>
        <w:t xml:space="preserve">一、  关键技术发展现状</w:t>
      </w:r>
    </w:p>
    <w:p>
      <w:pPr>
        <w:spacing w:before="75" w:after="0"/>
      </w:pPr>
      <w:r>
        <w:rPr/>
        <w:t xml:space="preserve">二、  技术创新对线上展览行业的推动</w:t>
      </w:r>
    </w:p>
    <w:p>
      <w:pPr>
        <w:spacing w:before="75" w:after="0"/>
      </w:pPr>
      <w:r>
        <w:rPr>
          <w:b w:val="1"/>
          <w:bCs w:val="1"/>
        </w:rPr>
        <w:t xml:space="preserve">第三章 2023-2025年全球线上展览行业发展现状与趋势</w:t>
      </w:r>
    </w:p>
    <w:p>
      <w:pPr>
        <w:spacing w:before="75" w:after="0"/>
      </w:pPr>
      <w:r>
        <w:rPr/>
        <w:t xml:space="preserve">第一节  全球线上展览行业发展规模与市场份额</w:t>
      </w:r>
    </w:p>
    <w:p>
      <w:pPr>
        <w:spacing w:before="75" w:after="0"/>
      </w:pPr>
      <w:r>
        <w:rPr/>
        <w:t xml:space="preserve">一、  市场规模</w:t>
      </w:r>
    </w:p>
    <w:p>
      <w:pPr>
        <w:spacing w:before="75" w:after="0"/>
      </w:pPr>
      <w:r>
        <w:rPr/>
        <w:t xml:space="preserve">二、  区域市场份额</w:t>
      </w:r>
    </w:p>
    <w:p>
      <w:pPr>
        <w:spacing w:before="75" w:after="0"/>
      </w:pPr>
      <w:r>
        <w:rPr/>
        <w:t xml:space="preserve">第二节  全球主要国家线上展览行业发展特点</w:t>
      </w:r>
    </w:p>
    <w:p>
      <w:pPr>
        <w:spacing w:before="75" w:after="0"/>
      </w:pPr>
      <w:r>
        <w:rPr/>
        <w:t xml:space="preserve">一、  美国</w:t>
      </w:r>
    </w:p>
    <w:p>
      <w:pPr>
        <w:spacing w:before="75" w:after="0"/>
      </w:pPr>
      <w:r>
        <w:rPr/>
        <w:t xml:space="preserve">二、  德国</w:t>
      </w:r>
    </w:p>
    <w:p>
      <w:pPr>
        <w:spacing w:before="75" w:after="0"/>
      </w:pPr>
      <w:r>
        <w:rPr/>
        <w:t xml:space="preserve">三、  日本</w:t>
      </w:r>
    </w:p>
    <w:p>
      <w:pPr>
        <w:spacing w:before="75" w:after="0"/>
      </w:pPr>
      <w:r>
        <w:rPr/>
        <w:t xml:space="preserve">第三节  全球线上展览行业发展趋势</w:t>
      </w:r>
    </w:p>
    <w:p>
      <w:pPr>
        <w:spacing w:before="75" w:after="0"/>
      </w:pPr>
      <w:r>
        <w:rPr/>
        <w:t xml:space="preserve">一、  技术趋势</w:t>
      </w:r>
    </w:p>
    <w:p>
      <w:pPr>
        <w:spacing w:before="75" w:after="0"/>
      </w:pPr>
      <w:r>
        <w:rPr/>
        <w:t xml:space="preserve">二、  市场趋势</w:t>
      </w:r>
    </w:p>
    <w:p>
      <w:pPr>
        <w:spacing w:before="75" w:after="0"/>
      </w:pPr>
      <w:r>
        <w:rPr>
          <w:b w:val="1"/>
          <w:bCs w:val="1"/>
        </w:rPr>
        <w:t xml:space="preserve">第四章 2023-2025年中国线上展览行业市场规模与增长</w:t>
      </w:r>
    </w:p>
    <w:p>
      <w:pPr>
        <w:spacing w:before="75" w:after="0"/>
      </w:pPr>
      <w:r>
        <w:rPr/>
        <w:t xml:space="preserve">第一节  市场规模分析</w:t>
      </w:r>
    </w:p>
    <w:p>
      <w:pPr>
        <w:spacing w:before="75" w:after="0"/>
      </w:pPr>
      <w:r>
        <w:rPr/>
        <w:t xml:space="preserve">一、  总体市场规模</w:t>
      </w:r>
    </w:p>
    <w:p>
      <w:pPr>
        <w:spacing w:before="75" w:after="0"/>
      </w:pPr>
      <w:r>
        <w:rPr/>
        <w:t xml:space="preserve">二、  细分市场规模</w:t>
      </w:r>
    </w:p>
    <w:p>
      <w:pPr>
        <w:spacing w:before="75" w:after="0"/>
      </w:pPr>
      <w:r>
        <w:rPr/>
        <w:t xml:space="preserve">第二节  市场增长趋势</w:t>
      </w:r>
    </w:p>
    <w:p>
      <w:pPr>
        <w:spacing w:before="75" w:after="0"/>
      </w:pPr>
      <w:r>
        <w:rPr/>
        <w:t xml:space="preserve">一、  历史增长情况</w:t>
      </w:r>
    </w:p>
    <w:p>
      <w:pPr>
        <w:spacing w:before="75" w:after="0"/>
      </w:pPr>
      <w:r>
        <w:rPr/>
        <w:t xml:space="preserve">二、  未来增长预测</w:t>
      </w:r>
    </w:p>
    <w:p>
      <w:pPr>
        <w:spacing w:before="75" w:after="0"/>
      </w:pPr>
      <w:r>
        <w:rPr>
          <w:b w:val="1"/>
          <w:bCs w:val="1"/>
        </w:rPr>
        <w:t xml:space="preserve">第五章 2026-2031年中国线上展览行业市场结构分析</w:t>
      </w:r>
    </w:p>
    <w:p>
      <w:pPr>
        <w:spacing w:before="75" w:after="0"/>
      </w:pPr>
      <w:r>
        <w:rPr/>
        <w:t xml:space="preserve">第一节  按展览类型划分</w:t>
      </w:r>
    </w:p>
    <w:p>
      <w:pPr>
        <w:spacing w:before="75" w:after="0"/>
      </w:pPr>
      <w:r>
        <w:rPr/>
        <w:t xml:space="preserve">一、  商业展览市场分析</w:t>
      </w:r>
    </w:p>
    <w:p>
      <w:pPr>
        <w:spacing w:before="75" w:after="0"/>
      </w:pPr>
      <w:r>
        <w:rPr/>
        <w:t xml:space="preserve">二、  文化艺术展览市场分析</w:t>
      </w:r>
    </w:p>
    <w:p>
      <w:pPr>
        <w:spacing w:before="75" w:after="0"/>
      </w:pPr>
      <w:r>
        <w:rPr/>
        <w:t xml:space="preserve">三、  学术展览市场分析</w:t>
      </w:r>
    </w:p>
    <w:p>
      <w:pPr>
        <w:spacing w:before="75" w:after="0"/>
      </w:pPr>
      <w:r>
        <w:rPr/>
        <w:t xml:space="preserve">第二节  按应用领域划分</w:t>
      </w:r>
    </w:p>
    <w:p>
      <w:pPr>
        <w:spacing w:before="75" w:after="0"/>
      </w:pPr>
      <w:r>
        <w:rPr/>
        <w:t xml:space="preserve">一、  制造业线上展览市场分析</w:t>
      </w:r>
    </w:p>
    <w:p>
      <w:pPr>
        <w:spacing w:before="75" w:after="0"/>
      </w:pPr>
      <w:r>
        <w:rPr/>
        <w:t xml:space="preserve">二、  服务业线上展览市场分析</w:t>
      </w:r>
    </w:p>
    <w:p>
      <w:pPr>
        <w:spacing w:before="75" w:after="0"/>
      </w:pPr>
      <w:r>
        <w:rPr/>
        <w:t xml:space="preserve">三、  教育行业线上展览市场分析</w:t>
      </w:r>
    </w:p>
    <w:p>
      <w:pPr>
        <w:spacing w:before="75" w:after="0"/>
      </w:pPr>
      <w:r>
        <w:rPr>
          <w:b w:val="1"/>
          <w:bCs w:val="1"/>
        </w:rPr>
        <w:t xml:space="preserve">第六章 2026-2031年中国线上展览行业用户行为分析</w:t>
      </w:r>
    </w:p>
    <w:p>
      <w:pPr>
        <w:spacing w:before="75" w:after="0"/>
      </w:pPr>
      <w:r>
        <w:rPr/>
        <w:t xml:space="preserve">第一节  线上展览用户群体特征</w:t>
      </w:r>
    </w:p>
    <w:p>
      <w:pPr>
        <w:spacing w:before="75" w:after="0"/>
      </w:pPr>
      <w:r>
        <w:rPr/>
        <w:t xml:space="preserve">一、  年龄分布</w:t>
      </w:r>
    </w:p>
    <w:p>
      <w:pPr>
        <w:spacing w:before="75" w:after="0"/>
      </w:pPr>
      <w:r>
        <w:rPr/>
        <w:t xml:space="preserve">二、  性别比例</w:t>
      </w:r>
    </w:p>
    <w:p>
      <w:pPr>
        <w:spacing w:before="75" w:after="0"/>
      </w:pPr>
      <w:r>
        <w:rPr/>
        <w:t xml:space="preserve">三、  地域分布</w:t>
      </w:r>
    </w:p>
    <w:p>
      <w:pPr>
        <w:spacing w:before="75" w:after="0"/>
      </w:pPr>
      <w:r>
        <w:rPr/>
        <w:t xml:space="preserve">第二节  线上展览用户参与动机</w:t>
      </w:r>
    </w:p>
    <w:p>
      <w:pPr>
        <w:spacing w:before="75" w:after="0"/>
      </w:pPr>
      <w:r>
        <w:rPr/>
        <w:t xml:space="preserve">一、  信息获取动机</w:t>
      </w:r>
    </w:p>
    <w:p>
      <w:pPr>
        <w:spacing w:before="75" w:after="0"/>
      </w:pPr>
      <w:r>
        <w:rPr/>
        <w:t xml:space="preserve">二、  社交互动动机</w:t>
      </w:r>
    </w:p>
    <w:p>
      <w:pPr>
        <w:spacing w:before="75" w:after="0"/>
      </w:pPr>
      <w:r>
        <w:rPr/>
        <w:t xml:space="preserve">三、  娱乐体验动机</w:t>
      </w:r>
    </w:p>
    <w:p>
      <w:pPr>
        <w:spacing w:before="75" w:after="0"/>
      </w:pPr>
      <w:r>
        <w:rPr/>
        <w:t xml:space="preserve">第三节  线上展览用户参与行为</w:t>
      </w:r>
    </w:p>
    <w:p>
      <w:pPr>
        <w:spacing w:before="75" w:after="0"/>
      </w:pPr>
      <w:r>
        <w:rPr/>
        <w:t xml:space="preserve">一、  参与频率</w:t>
      </w:r>
    </w:p>
    <w:p>
      <w:pPr>
        <w:spacing w:before="75" w:after="0"/>
      </w:pPr>
      <w:r>
        <w:rPr/>
        <w:t xml:space="preserve">二、  参与时长</w:t>
      </w:r>
    </w:p>
    <w:p>
      <w:pPr>
        <w:spacing w:before="75" w:after="0"/>
      </w:pPr>
      <w:r>
        <w:rPr/>
        <w:t xml:space="preserve">三、  互动行为分析</w:t>
      </w:r>
    </w:p>
    <w:p>
      <w:pPr>
        <w:spacing w:before="75" w:after="0"/>
      </w:pPr>
      <w:r>
        <w:rPr>
          <w:b w:val="1"/>
          <w:bCs w:val="1"/>
        </w:rPr>
        <w:t xml:space="preserve">第七章 2023-2025年中国线上展览行业竞争格局</w:t>
      </w:r>
    </w:p>
    <w:p>
      <w:pPr>
        <w:spacing w:before="75" w:after="0"/>
      </w:pPr>
      <w:r>
        <w:rPr/>
        <w:t xml:space="preserve">第一节  市场竞争状况</w:t>
      </w:r>
    </w:p>
    <w:p>
      <w:pPr>
        <w:spacing w:before="75" w:after="0"/>
      </w:pPr>
      <w:r>
        <w:rPr/>
        <w:t xml:space="preserve">一、  竞争程度</w:t>
      </w:r>
    </w:p>
    <w:p>
      <w:pPr>
        <w:spacing w:before="75" w:after="0"/>
      </w:pPr>
      <w:r>
        <w:rPr/>
        <w:t xml:space="preserve">二、  竞争类型</w:t>
      </w:r>
    </w:p>
    <w:p>
      <w:pPr>
        <w:spacing w:before="75" w:after="0"/>
      </w:pPr>
      <w:r>
        <w:rPr/>
        <w:t xml:space="preserve">第二节  主要竞争企业分析</w:t>
      </w:r>
    </w:p>
    <w:p>
      <w:pPr>
        <w:spacing w:before="75" w:after="0"/>
      </w:pPr>
      <w:r>
        <w:rPr/>
        <w:t xml:space="preserve">一、  企业基本情况</w:t>
      </w:r>
    </w:p>
    <w:p>
      <w:pPr>
        <w:spacing w:before="75" w:after="0"/>
      </w:pPr>
      <w:r>
        <w:rPr/>
        <w:t xml:space="preserve">二、  市场份额</w:t>
      </w:r>
    </w:p>
    <w:p>
      <w:pPr>
        <w:spacing w:before="75" w:after="0"/>
      </w:pPr>
      <w:r>
        <w:rPr/>
        <w:t xml:space="preserve">三、  竞争策略</w:t>
      </w:r>
    </w:p>
    <w:p>
      <w:pPr>
        <w:spacing w:before="75" w:after="0"/>
      </w:pPr>
      <w:r>
        <w:rPr/>
        <w:t xml:space="preserve">第三节  竞争趋势分析</w:t>
      </w:r>
    </w:p>
    <w:p>
      <w:pPr>
        <w:spacing w:before="75" w:after="0"/>
      </w:pPr>
      <w:r>
        <w:rPr/>
        <w:t xml:space="preserve">一、  未来竞争焦点</w:t>
      </w:r>
    </w:p>
    <w:p>
      <w:pPr>
        <w:spacing w:before="75" w:after="0"/>
      </w:pPr>
      <w:r>
        <w:rPr/>
        <w:t xml:space="preserve">二、  竞争格局变化趋势</w:t>
      </w:r>
    </w:p>
    <w:p>
      <w:pPr>
        <w:spacing w:before="75" w:after="0"/>
      </w:pPr>
      <w:r>
        <w:rPr>
          <w:b w:val="1"/>
          <w:bCs w:val="1"/>
        </w:rPr>
        <w:t xml:space="preserve">第八章 2023-2025年中国线上展览行业营销模式分析</w:t>
      </w:r>
    </w:p>
    <w:p>
      <w:pPr>
        <w:spacing w:before="75" w:after="0"/>
      </w:pPr>
      <w:r>
        <w:rPr/>
        <w:t xml:space="preserve">第一节  常见营销模式</w:t>
      </w:r>
    </w:p>
    <w:p>
      <w:pPr>
        <w:spacing w:before="75" w:after="0"/>
      </w:pPr>
      <w:r>
        <w:rPr/>
        <w:t xml:space="preserve">一、  社交媒体营销</w:t>
      </w:r>
    </w:p>
    <w:p>
      <w:pPr>
        <w:spacing w:before="75" w:after="0"/>
      </w:pPr>
      <w:r>
        <w:rPr/>
        <w:t xml:space="preserve">二、  搜索引擎营销</w:t>
      </w:r>
    </w:p>
    <w:p>
      <w:pPr>
        <w:spacing w:before="75" w:after="0"/>
      </w:pPr>
      <w:r>
        <w:rPr/>
        <w:t xml:space="preserve">三、  合作营销</w:t>
      </w:r>
    </w:p>
    <w:p>
      <w:pPr>
        <w:spacing w:before="75" w:after="0"/>
      </w:pPr>
      <w:r>
        <w:rPr/>
        <w:t xml:space="preserve">第二节  营销效果评估</w:t>
      </w:r>
    </w:p>
    <w:p>
      <w:pPr>
        <w:spacing w:before="75" w:after="0"/>
      </w:pPr>
      <w:r>
        <w:rPr/>
        <w:t xml:space="preserve">一、  评估指标</w:t>
      </w:r>
    </w:p>
    <w:p>
      <w:pPr>
        <w:spacing w:before="75" w:after="0"/>
      </w:pPr>
      <w:r>
        <w:rPr/>
        <w:t xml:space="preserve">二、  评估方法</w:t>
      </w:r>
    </w:p>
    <w:p>
      <w:pPr>
        <w:spacing w:before="75" w:after="0"/>
      </w:pPr>
      <w:r>
        <w:rPr>
          <w:b w:val="1"/>
          <w:bCs w:val="1"/>
        </w:rPr>
        <w:t xml:space="preserve">第九章 2023-2025年中国线上展览行业技术应用分析</w:t>
      </w:r>
    </w:p>
    <w:p>
      <w:pPr>
        <w:spacing w:before="75" w:after="0"/>
      </w:pPr>
      <w:r>
        <w:rPr/>
        <w:t xml:space="preserve">第一节  虚拟现实(vr)/增强现实(ar)技术应用</w:t>
      </w:r>
    </w:p>
    <w:p>
      <w:pPr>
        <w:spacing w:before="75" w:after="0"/>
      </w:pPr>
      <w:r>
        <w:rPr/>
        <w:t xml:space="preserve">一、  应用场景</w:t>
      </w:r>
    </w:p>
    <w:p>
      <w:pPr>
        <w:spacing w:before="75" w:after="0"/>
      </w:pPr>
      <w:r>
        <w:rPr/>
        <w:t xml:space="preserve">二、  应用效果</w:t>
      </w:r>
    </w:p>
    <w:p>
      <w:pPr>
        <w:spacing w:before="75" w:after="0"/>
      </w:pPr>
      <w:r>
        <w:rPr/>
        <w:t xml:space="preserve">第二节  人工智能技术应用</w:t>
      </w:r>
    </w:p>
    <w:p>
      <w:pPr>
        <w:spacing w:before="75" w:after="0"/>
      </w:pPr>
      <w:r>
        <w:rPr/>
        <w:t xml:space="preserve">一、  智能客服</w:t>
      </w:r>
    </w:p>
    <w:p>
      <w:pPr>
        <w:spacing w:before="75" w:after="0"/>
      </w:pPr>
      <w:r>
        <w:rPr/>
        <w:t xml:space="preserve">二、  数据分析与精准营销</w:t>
      </w:r>
    </w:p>
    <w:p>
      <w:pPr>
        <w:spacing w:before="75" w:after="0"/>
      </w:pPr>
      <w:r>
        <w:rPr/>
        <w:t xml:space="preserve">第三节  大数据技术应用</w:t>
      </w:r>
    </w:p>
    <w:p>
      <w:pPr>
        <w:spacing w:before="75" w:after="0"/>
      </w:pPr>
      <w:r>
        <w:rPr/>
        <w:t xml:space="preserve">一、  用户画像构建</w:t>
      </w:r>
    </w:p>
    <w:p>
      <w:pPr>
        <w:spacing w:before="75" w:after="0"/>
      </w:pPr>
      <w:r>
        <w:rPr/>
        <w:t xml:space="preserve">二、  市场趋势预测</w:t>
      </w:r>
    </w:p>
    <w:p>
      <w:pPr>
        <w:spacing w:before="75" w:after="0"/>
      </w:pPr>
      <w:r>
        <w:rPr>
          <w:b w:val="1"/>
          <w:bCs w:val="1"/>
        </w:rPr>
        <w:t xml:space="preserve">第十章 2023-2025年中国不同类型线上展览市场分析</w:t>
      </w:r>
    </w:p>
    <w:p>
      <w:pPr>
        <w:spacing w:before="75" w:after="0"/>
      </w:pPr>
      <w:r>
        <w:rPr/>
        <w:t xml:space="preserve">第一节  综合型线上展览</w:t>
      </w:r>
    </w:p>
    <w:p>
      <w:pPr>
        <w:spacing w:before="75" w:after="0"/>
      </w:pPr>
      <w:r>
        <w:rPr/>
        <w:t xml:space="preserve">一、  市场规模与增长</w:t>
      </w:r>
    </w:p>
    <w:p>
      <w:pPr>
        <w:spacing w:before="75" w:after="0"/>
      </w:pPr>
      <w:r>
        <w:rPr/>
        <w:t xml:space="preserve">二、  特点与优势</w:t>
      </w:r>
    </w:p>
    <w:p>
      <w:pPr>
        <w:spacing w:before="75" w:after="0"/>
      </w:pPr>
      <w:r>
        <w:rPr/>
        <w:t xml:space="preserve">三、  发展趋势</w:t>
      </w:r>
    </w:p>
    <w:p>
      <w:pPr>
        <w:spacing w:before="75" w:after="0"/>
      </w:pPr>
      <w:r>
        <w:rPr/>
        <w:t xml:space="preserve">第二节  专业型线上展览</w:t>
      </w:r>
    </w:p>
    <w:p>
      <w:pPr>
        <w:spacing w:before="75" w:after="0"/>
      </w:pPr>
      <w:r>
        <w:rPr/>
        <w:t xml:space="preserve">一、  市场规模与增长</w:t>
      </w:r>
    </w:p>
    <w:p>
      <w:pPr>
        <w:spacing w:before="75" w:after="0"/>
      </w:pPr>
      <w:r>
        <w:rPr/>
        <w:t xml:space="preserve">二、  特点与优势</w:t>
      </w:r>
    </w:p>
    <w:p>
      <w:pPr>
        <w:spacing w:before="75" w:after="0"/>
      </w:pPr>
      <w:r>
        <w:rPr/>
        <w:t xml:space="preserve">三、  发展趋势</w:t>
      </w:r>
    </w:p>
    <w:p>
      <w:pPr>
        <w:spacing w:before="75" w:after="0"/>
      </w:pPr>
      <w:r>
        <w:rPr>
          <w:b w:val="1"/>
          <w:bCs w:val="1"/>
        </w:rPr>
        <w:t xml:space="preserve">第十一章 2023-2025年中国线上展览行业风险管理</w:t>
      </w:r>
    </w:p>
    <w:p>
      <w:pPr>
        <w:spacing w:before="75" w:after="0"/>
      </w:pPr>
      <w:r>
        <w:rPr/>
        <w:t xml:space="preserve">第一节  主要风险类型</w:t>
      </w:r>
    </w:p>
    <w:p>
      <w:pPr>
        <w:spacing w:before="75" w:after="0"/>
      </w:pPr>
      <w:r>
        <w:rPr/>
        <w:t xml:space="preserve">一、  技术风险</w:t>
      </w:r>
    </w:p>
    <w:p>
      <w:pPr>
        <w:spacing w:before="75" w:after="0"/>
      </w:pPr>
      <w:r>
        <w:rPr/>
        <w:t xml:space="preserve">二、  市场风险</w:t>
      </w:r>
    </w:p>
    <w:p>
      <w:pPr>
        <w:spacing w:before="75" w:after="0"/>
      </w:pPr>
      <w:r>
        <w:rPr/>
        <w:t xml:space="preserve">三、  法律风险</w:t>
      </w:r>
    </w:p>
    <w:p>
      <w:pPr>
        <w:spacing w:before="75" w:after="0"/>
      </w:pPr>
      <w:r>
        <w:rPr/>
        <w:t xml:space="preserve">第二节  风险评估方法</w:t>
      </w:r>
    </w:p>
    <w:p>
      <w:pPr>
        <w:spacing w:before="75" w:after="0"/>
      </w:pPr>
      <w:r>
        <w:rPr/>
        <w:t xml:space="preserve">一、  定性评估</w:t>
      </w:r>
    </w:p>
    <w:p>
      <w:pPr>
        <w:spacing w:before="75" w:after="0"/>
      </w:pPr>
      <w:r>
        <w:rPr/>
        <w:t xml:space="preserve">二、  定量评估</w:t>
      </w:r>
    </w:p>
    <w:p>
      <w:pPr>
        <w:spacing w:before="75" w:after="0"/>
      </w:pPr>
      <w:r>
        <w:rPr/>
        <w:t xml:space="preserve">第三节  风险应对策略</w:t>
      </w:r>
    </w:p>
    <w:p>
      <w:pPr>
        <w:spacing w:before="75" w:after="0"/>
      </w:pPr>
      <w:r>
        <w:rPr/>
        <w:t xml:space="preserve">一、  技术风险应对</w:t>
      </w:r>
    </w:p>
    <w:p>
      <w:pPr>
        <w:spacing w:before="75" w:after="0"/>
      </w:pPr>
      <w:r>
        <w:rPr/>
        <w:t xml:space="preserve">二、  市场风险应对</w:t>
      </w:r>
    </w:p>
    <w:p>
      <w:pPr>
        <w:spacing w:before="75" w:after="0"/>
      </w:pPr>
      <w:r>
        <w:rPr/>
        <w:t xml:space="preserve">三、  法律风险应对</w:t>
      </w:r>
    </w:p>
    <w:p>
      <w:pPr>
        <w:spacing w:before="75" w:after="0"/>
      </w:pPr>
      <w:r>
        <w:rPr>
          <w:b w:val="1"/>
          <w:bCs w:val="1"/>
        </w:rPr>
        <w:t xml:space="preserve">第十二章 国际线上展览行业发展经验借鉴</w:t>
      </w:r>
    </w:p>
    <w:p>
      <w:pPr>
        <w:spacing w:before="75" w:after="0"/>
      </w:pPr>
      <w:r>
        <w:rPr/>
        <w:t xml:space="preserve">第一节  美国线上展览行业发展分析</w:t>
      </w:r>
    </w:p>
    <w:p>
      <w:pPr>
        <w:spacing w:before="75" w:after="0"/>
      </w:pPr>
      <w:r>
        <w:rPr/>
        <w:t xml:space="preserve">一、  市场规模与特点</w:t>
      </w:r>
    </w:p>
    <w:p>
      <w:pPr>
        <w:spacing w:before="75" w:after="0"/>
      </w:pPr>
      <w:r>
        <w:rPr/>
        <w:t xml:space="preserve">二、  发展模式与政策支持</w:t>
      </w:r>
    </w:p>
    <w:p>
      <w:pPr>
        <w:spacing w:before="75" w:after="0"/>
      </w:pPr>
      <w:r>
        <w:rPr/>
        <w:t xml:space="preserve">三、  对中国的借鉴意义</w:t>
      </w:r>
    </w:p>
    <w:p>
      <w:pPr>
        <w:spacing w:before="75" w:after="0"/>
      </w:pPr>
      <w:r>
        <w:rPr/>
        <w:t xml:space="preserve">第二节  欧洲线上展览行业发展分析</w:t>
      </w:r>
    </w:p>
    <w:p>
      <w:pPr>
        <w:spacing w:before="75" w:after="0"/>
      </w:pPr>
      <w:r>
        <w:rPr/>
        <w:t xml:space="preserve">一、  市场规模与特点</w:t>
      </w:r>
    </w:p>
    <w:p>
      <w:pPr>
        <w:spacing w:before="75" w:after="0"/>
      </w:pPr>
      <w:r>
        <w:rPr/>
        <w:t xml:space="preserve">二、  发展模式与政策支持</w:t>
      </w:r>
    </w:p>
    <w:p>
      <w:pPr>
        <w:spacing w:before="75" w:after="0"/>
      </w:pPr>
      <w:r>
        <w:rPr/>
        <w:t xml:space="preserve">三、  对中国的借鉴意义</w:t>
      </w:r>
    </w:p>
    <w:p>
      <w:pPr>
        <w:spacing w:before="75" w:after="0"/>
      </w:pPr>
      <w:r>
        <w:rPr/>
        <w:t xml:space="preserve">第三节  亚洲其他国家线上展览行业发展分析</w:t>
      </w:r>
    </w:p>
    <w:p>
      <w:pPr>
        <w:spacing w:before="75" w:after="0"/>
      </w:pPr>
      <w:r>
        <w:rPr/>
        <w:t xml:space="preserve">一、  日本、韩国等国家的发展情况</w:t>
      </w:r>
    </w:p>
    <w:p>
      <w:pPr>
        <w:spacing w:before="75" w:after="0"/>
      </w:pPr>
      <w:r>
        <w:rPr/>
        <w:t xml:space="preserve">二、  发展模式与政策支持</w:t>
      </w:r>
    </w:p>
    <w:p>
      <w:pPr>
        <w:spacing w:before="75" w:after="0"/>
      </w:pPr>
      <w:r>
        <w:rPr/>
        <w:t xml:space="preserve">三、  对中国的借鉴意义</w:t>
      </w:r>
    </w:p>
    <w:p>
      <w:pPr>
        <w:spacing w:before="75" w:after="0"/>
      </w:pPr>
      <w:r>
        <w:rPr>
          <w:b w:val="1"/>
          <w:bCs w:val="1"/>
        </w:rPr>
        <w:t xml:space="preserve">第十三章 2023-2025年中国线上展览行业与线下展览行业对比分析</w:t>
      </w:r>
    </w:p>
    <w:p>
      <w:pPr>
        <w:spacing w:before="75" w:after="0"/>
      </w:pPr>
      <w:r>
        <w:rPr/>
        <w:t xml:space="preserve">第一节  优劣势对比</w:t>
      </w:r>
    </w:p>
    <w:p>
      <w:pPr>
        <w:spacing w:before="75" w:after="0"/>
      </w:pPr>
      <w:r>
        <w:rPr/>
        <w:t xml:space="preserve">一、  线上展览优势</w:t>
      </w:r>
    </w:p>
    <w:p>
      <w:pPr>
        <w:spacing w:before="75" w:after="0"/>
      </w:pPr>
      <w:r>
        <w:rPr/>
        <w:t xml:space="preserve">二、  线下展览优势</w:t>
      </w:r>
    </w:p>
    <w:p>
      <w:pPr>
        <w:spacing w:before="75" w:after="0"/>
      </w:pPr>
      <w:r>
        <w:rPr/>
        <w:t xml:space="preserve">三、  线上展览劣势</w:t>
      </w:r>
    </w:p>
    <w:p>
      <w:pPr>
        <w:spacing w:before="75" w:after="0"/>
      </w:pPr>
      <w:r>
        <w:rPr/>
        <w:t xml:space="preserve">四、  线下展览劣势</w:t>
      </w:r>
    </w:p>
    <w:p>
      <w:pPr>
        <w:spacing w:before="75" w:after="0"/>
      </w:pPr>
      <w:r>
        <w:rPr/>
        <w:t xml:space="preserve">第二节  融合发展趋势</w:t>
      </w:r>
    </w:p>
    <w:p>
      <w:pPr>
        <w:spacing w:before="75" w:after="0"/>
      </w:pPr>
      <w:r>
        <w:rPr/>
        <w:t xml:space="preserve">一、  线上线下融合的模式</w:t>
      </w:r>
    </w:p>
    <w:p>
      <w:pPr>
        <w:spacing w:before="75" w:after="0"/>
      </w:pPr>
      <w:r>
        <w:rPr/>
        <w:t xml:space="preserve">二、  融合发展的意义与挑战</w:t>
      </w:r>
    </w:p>
    <w:p>
      <w:pPr>
        <w:spacing w:before="75" w:after="0"/>
      </w:pPr>
      <w:r>
        <w:rPr>
          <w:b w:val="1"/>
          <w:bCs w:val="1"/>
        </w:rPr>
        <w:t xml:space="preserve">第十四章 2023-2025年中国线上展览行业标准与规范建设</w:t>
      </w:r>
    </w:p>
    <w:p>
      <w:pPr>
        <w:spacing w:before="75" w:after="0"/>
      </w:pPr>
      <w:r>
        <w:rPr/>
        <w:t xml:space="preserve">第一节  现有标准与规范</w:t>
      </w:r>
    </w:p>
    <w:p>
      <w:pPr>
        <w:spacing w:before="75" w:after="0"/>
      </w:pPr>
      <w:r>
        <w:rPr/>
        <w:t xml:space="preserve">一、  行业标准</w:t>
      </w:r>
    </w:p>
    <w:p>
      <w:pPr>
        <w:spacing w:before="75" w:after="0"/>
      </w:pPr>
      <w:r>
        <w:rPr/>
        <w:t xml:space="preserve">二、  地方标准</w:t>
      </w:r>
    </w:p>
    <w:p>
      <w:pPr>
        <w:spacing w:before="75" w:after="0"/>
      </w:pPr>
      <w:r>
        <w:rPr/>
        <w:t xml:space="preserve">第二节  标准与规范建设的重要性</w:t>
      </w:r>
    </w:p>
    <w:p>
      <w:pPr>
        <w:spacing w:before="75" w:after="0"/>
      </w:pPr>
      <w:r>
        <w:rPr/>
        <w:t xml:space="preserve">一、  对行业发展的促进作用</w:t>
      </w:r>
    </w:p>
    <w:p>
      <w:pPr>
        <w:spacing w:before="75" w:after="0"/>
      </w:pPr>
      <w:r>
        <w:rPr/>
        <w:t xml:space="preserve">二、  对市场秩序的规范作用</w:t>
      </w:r>
    </w:p>
    <w:p>
      <w:pPr>
        <w:spacing w:before="75" w:after="0"/>
      </w:pPr>
      <w:r>
        <w:rPr/>
        <w:t xml:space="preserve">第三节  标准与规范建设的建议</w:t>
      </w:r>
    </w:p>
    <w:p>
      <w:pPr>
        <w:spacing w:before="75" w:after="0"/>
      </w:pPr>
      <w:r>
        <w:rPr/>
        <w:t xml:space="preserve">一、  政府引导</w:t>
      </w:r>
    </w:p>
    <w:p>
      <w:pPr>
        <w:spacing w:before="75" w:after="0"/>
      </w:pPr>
      <w:r>
        <w:rPr/>
        <w:t xml:space="preserve">二、  企业参与</w:t>
      </w:r>
    </w:p>
    <w:p>
      <w:pPr>
        <w:spacing w:before="75" w:after="0"/>
      </w:pPr>
      <w:r>
        <w:rPr>
          <w:b w:val="1"/>
          <w:bCs w:val="1"/>
        </w:rPr>
        <w:t xml:space="preserve">第十五章 2023-2025年中国线上展览行业投资分析</w:t>
      </w:r>
    </w:p>
    <w:p>
      <w:pPr>
        <w:spacing w:before="75" w:after="0"/>
      </w:pPr>
      <w:r>
        <w:rPr/>
        <w:t xml:space="preserve">第一节  投资现状</w:t>
      </w:r>
    </w:p>
    <w:p>
      <w:pPr>
        <w:spacing w:before="75" w:after="0"/>
      </w:pPr>
      <w:r>
        <w:rPr/>
        <w:t xml:space="preserve">一、  投资规模</w:t>
      </w:r>
    </w:p>
    <w:p>
      <w:pPr>
        <w:spacing w:before="75" w:after="0"/>
      </w:pPr>
      <w:r>
        <w:rPr/>
        <w:t xml:space="preserve">二、  投资领域</w:t>
      </w:r>
    </w:p>
    <w:p>
      <w:pPr>
        <w:spacing w:before="75" w:after="0"/>
      </w:pPr>
      <w:r>
        <w:rPr/>
        <w:t xml:space="preserve">第二节  投资机会分析</w:t>
      </w:r>
    </w:p>
    <w:p>
      <w:pPr>
        <w:spacing w:before="75" w:after="0"/>
      </w:pPr>
      <w:r>
        <w:rPr/>
        <w:t xml:space="preserve">一、  技术创新领域</w:t>
      </w:r>
    </w:p>
    <w:p>
      <w:pPr>
        <w:spacing w:before="75" w:after="0"/>
      </w:pPr>
      <w:r>
        <w:rPr/>
        <w:t xml:space="preserve">二、  新兴市场领域</w:t>
      </w:r>
    </w:p>
    <w:p>
      <w:pPr>
        <w:spacing w:before="75" w:after="0"/>
      </w:pPr>
      <w:r>
        <w:rPr/>
        <w:t xml:space="preserve">第三节  投资风险与建议</w:t>
      </w:r>
    </w:p>
    <w:p>
      <w:pPr>
        <w:spacing w:before="75" w:after="0"/>
      </w:pPr>
      <w:r>
        <w:rPr/>
        <w:t xml:space="preserve">一、  投资风险</w:t>
      </w:r>
    </w:p>
    <w:p>
      <w:pPr>
        <w:spacing w:before="75" w:after="0"/>
      </w:pPr>
      <w:r>
        <w:rPr/>
        <w:t xml:space="preserve">二、  投资建议</w:t>
      </w:r>
    </w:p>
    <w:p>
      <w:pPr>
        <w:spacing w:before="75" w:after="0"/>
      </w:pPr>
      <w:r>
        <w:rPr>
          <w:b w:val="1"/>
          <w:bCs w:val="1"/>
        </w:rPr>
        <w:t xml:space="preserve">第十六章 2026-2031年中国线上展览行业发展趋势预测</w:t>
      </w:r>
    </w:p>
    <w:p>
      <w:pPr>
        <w:spacing w:before="75" w:after="0"/>
      </w:pPr>
      <w:r>
        <w:rPr/>
        <w:t xml:space="preserve">第一节  市场趋势</w:t>
      </w:r>
    </w:p>
    <w:p>
      <w:pPr>
        <w:spacing w:before="75" w:after="0"/>
      </w:pPr>
      <w:r>
        <w:rPr/>
        <w:t xml:space="preserve">一、  市场规模增长趋势</w:t>
      </w:r>
    </w:p>
    <w:p>
      <w:pPr>
        <w:spacing w:before="75" w:after="0"/>
      </w:pPr>
      <w:r>
        <w:rPr/>
        <w:t xml:space="preserve">二、  市场结构变化趋势</w:t>
      </w:r>
    </w:p>
    <w:p>
      <w:pPr>
        <w:spacing w:before="75" w:after="0"/>
      </w:pPr>
      <w:r>
        <w:rPr/>
        <w:t xml:space="preserve">第二节  技术趋势</w:t>
      </w:r>
    </w:p>
    <w:p>
      <w:pPr>
        <w:spacing w:before="75" w:after="0"/>
      </w:pPr>
      <w:r>
        <w:rPr/>
        <w:t xml:space="preserve">一、  新技术应用趋势</w:t>
      </w:r>
    </w:p>
    <w:p>
      <w:pPr>
        <w:spacing w:before="75" w:after="0"/>
      </w:pPr>
      <w:r>
        <w:rPr/>
        <w:t xml:space="preserve">二、  技术融合趋势</w:t>
      </w:r>
    </w:p>
    <w:p>
      <w:pPr>
        <w:spacing w:before="75" w:after="0"/>
      </w:pPr>
      <w:r>
        <w:rPr/>
        <w:t xml:space="preserve">第三节  商业模式趋势</w:t>
      </w:r>
    </w:p>
    <w:p>
      <w:pPr>
        <w:spacing w:before="75" w:after="0"/>
      </w:pPr>
      <w:r>
        <w:rPr/>
        <w:t xml:space="preserve">一、  创新商业模式探索</w:t>
      </w:r>
    </w:p>
    <w:p>
      <w:pPr>
        <w:spacing w:before="75" w:after="0"/>
      </w:pPr>
      <w:r>
        <w:rPr/>
        <w:t xml:space="preserve">二、  商业模式变革趋势</w:t>
      </w:r>
    </w:p>
    <w:p>
      <w:pPr>
        <w:spacing w:before="75" w:after="0"/>
      </w:pPr>
      <w:r>
        <w:rPr>
          <w:b w:val="1"/>
          <w:bCs w:val="1"/>
        </w:rPr>
        <w:t xml:space="preserve">第十七章 2026-2031年中国线上展览行业面临的挑战与对策</w:t>
      </w:r>
    </w:p>
    <w:p>
      <w:pPr>
        <w:spacing w:before="75" w:after="0"/>
      </w:pPr>
      <w:r>
        <w:rPr/>
        <w:t xml:space="preserve">第一节  面临的挑战</w:t>
      </w:r>
    </w:p>
    <w:p>
      <w:pPr>
        <w:spacing w:before="75" w:after="0"/>
      </w:pPr>
      <w:r>
        <w:rPr/>
        <w:t xml:space="preserve">一、  技术瓶颈</w:t>
      </w:r>
    </w:p>
    <w:p>
      <w:pPr>
        <w:spacing w:before="75" w:after="0"/>
      </w:pPr>
      <w:r>
        <w:rPr/>
        <w:t xml:space="preserve">二、  市场竞争压力</w:t>
      </w:r>
    </w:p>
    <w:p>
      <w:pPr>
        <w:spacing w:before="75" w:after="0"/>
      </w:pPr>
      <w:r>
        <w:rPr/>
        <w:t xml:space="preserve">三、  用户信任问题</w:t>
      </w:r>
    </w:p>
    <w:p>
      <w:pPr>
        <w:spacing w:before="75" w:after="0"/>
      </w:pPr>
      <w:r>
        <w:rPr/>
        <w:t xml:space="preserve">第二节  对策建议</w:t>
      </w:r>
    </w:p>
    <w:p>
      <w:pPr>
        <w:spacing w:before="75" w:after="0"/>
      </w:pPr>
      <w:r>
        <w:rPr/>
        <w:t xml:space="preserve">一、  技术创新对策</w:t>
      </w:r>
    </w:p>
    <w:p>
      <w:pPr>
        <w:spacing w:before="75" w:after="0"/>
      </w:pPr>
      <w:r>
        <w:rPr/>
        <w:t xml:space="preserve">二、  市场竞争对策</w:t>
      </w:r>
    </w:p>
    <w:p>
      <w:pPr>
        <w:spacing w:before="75" w:after="0"/>
      </w:pPr>
      <w:r>
        <w:rPr/>
        <w:t xml:space="preserve">三、  用户信任提升对策</w:t>
      </w:r>
    </w:p>
    <w:p>
      <w:pPr>
        <w:spacing w:before="75" w:after="0"/>
      </w:pPr>
      <w:r>
        <w:rPr>
          <w:b w:val="1"/>
          <w:bCs w:val="1"/>
        </w:rPr>
        <w:t xml:space="preserve">第十八章 2026-2031年中国线上展览行业企业发展战略建议</w:t>
      </w:r>
    </w:p>
    <w:p>
      <w:pPr>
        <w:spacing w:before="75" w:after="0"/>
      </w:pPr>
      <w:r>
        <w:rPr/>
        <w:t xml:space="preserve">第一节  市场定位战略</w:t>
      </w:r>
    </w:p>
    <w:p>
      <w:pPr>
        <w:spacing w:before="75" w:after="0"/>
      </w:pPr>
      <w:r>
        <w:rPr/>
        <w:t xml:space="preserve">一、  目标市场选择</w:t>
      </w:r>
    </w:p>
    <w:p>
      <w:pPr>
        <w:spacing w:before="75" w:after="0"/>
      </w:pPr>
      <w:r>
        <w:rPr/>
        <w:t xml:space="preserve">二、  市场定位策略</w:t>
      </w:r>
    </w:p>
    <w:p>
      <w:pPr>
        <w:spacing w:before="75" w:after="0"/>
      </w:pPr>
      <w:r>
        <w:rPr/>
        <w:t xml:space="preserve">第二节  产品与服务创新战略</w:t>
      </w:r>
    </w:p>
    <w:p>
      <w:pPr>
        <w:spacing w:before="75" w:after="0"/>
      </w:pPr>
      <w:r>
        <w:rPr/>
        <w:t xml:space="preserve">一、  产品创新方向</w:t>
      </w:r>
    </w:p>
    <w:p>
      <w:pPr>
        <w:spacing w:before="75" w:after="0"/>
      </w:pPr>
      <w:r>
        <w:rPr/>
        <w:t xml:space="preserve">二、  服务创新措施</w:t>
      </w:r>
    </w:p>
    <w:p>
      <w:pPr>
        <w:spacing w:before="75" w:after="0"/>
      </w:pPr>
      <w:r>
        <w:rPr/>
        <w:t xml:space="preserve">第三节  合作与联盟战略</w:t>
      </w:r>
    </w:p>
    <w:p>
      <w:pPr>
        <w:spacing w:before="75" w:after="0"/>
      </w:pPr>
      <w:r>
        <w:rPr/>
        <w:t xml:space="preserve">一、  合作对象选择</w:t>
      </w:r>
    </w:p>
    <w:p>
      <w:pPr>
        <w:spacing w:before="75" w:after="0"/>
      </w:pPr>
      <w:r>
        <w:rPr/>
        <w:t xml:space="preserve">二、  联盟模式设计</w:t>
      </w:r>
    </w:p>
    <w:p>
      <w:pPr>
        <w:spacing w:before="75" w:after="0"/>
      </w:pPr>
      <w:r>
        <w:rPr>
          <w:b w:val="1"/>
          <w:bCs w:val="1"/>
        </w:rPr>
        <w:t xml:space="preserve">第十九章 2026-2031年中国线上展览行业政府政策支持与引导</w:t>
      </w:r>
    </w:p>
    <w:p>
      <w:pPr>
        <w:spacing w:before="75" w:after="0"/>
      </w:pPr>
      <w:r>
        <w:rPr/>
        <w:t xml:space="preserve">第一节  现有政策支持情况</w:t>
      </w:r>
    </w:p>
    <w:p>
      <w:pPr>
        <w:spacing w:before="75" w:after="0"/>
      </w:pPr>
      <w:r>
        <w:rPr/>
        <w:t xml:space="preserve">一、  财政补贴</w:t>
      </w:r>
    </w:p>
    <w:p>
      <w:pPr>
        <w:spacing w:before="75" w:after="0"/>
      </w:pPr>
      <w:r>
        <w:rPr/>
        <w:t xml:space="preserve">二、  税收优惠</w:t>
      </w:r>
    </w:p>
    <w:p>
      <w:pPr>
        <w:spacing w:before="75" w:after="0"/>
      </w:pPr>
      <w:r>
        <w:rPr/>
        <w:t xml:space="preserve">第二节  政策引导方向</w:t>
      </w:r>
    </w:p>
    <w:p>
      <w:pPr>
        <w:spacing w:before="75" w:after="0"/>
      </w:pPr>
      <w:r>
        <w:rPr/>
        <w:t xml:space="preserve">一、  技术创新引导</w:t>
      </w:r>
    </w:p>
    <w:p>
      <w:pPr>
        <w:spacing w:before="75" w:after="0"/>
      </w:pPr>
      <w:r>
        <w:rPr/>
        <w:t xml:space="preserve">二、  市场规范引导</w:t>
      </w:r>
    </w:p>
    <w:p>
      <w:pPr>
        <w:spacing w:before="75" w:after="0"/>
      </w:pPr>
      <w:r>
        <w:rPr/>
        <w:t xml:space="preserve">第三节  政策建议</w:t>
      </w:r>
    </w:p>
    <w:p>
      <w:pPr>
        <w:spacing w:before="75" w:after="0"/>
      </w:pPr>
      <w:r>
        <w:rPr/>
        <w:t xml:space="preserve">一、  完善政策体系</w:t>
      </w:r>
    </w:p>
    <w:p>
      <w:pPr>
        <w:spacing w:before="75" w:after="0"/>
      </w:pPr>
      <w:r>
        <w:rPr/>
        <w:t xml:space="preserve">二、  加强政策执行力度</w:t>
      </w:r>
    </w:p>
    <w:p>
      <w:pPr>
        <w:spacing w:before="75" w:after="0"/>
      </w:pPr>
      <w:r>
        <w:rPr>
          <w:b w:val="1"/>
          <w:bCs w:val="1"/>
        </w:rPr>
        <w:t xml:space="preserve">第二十章 研究结论与展望</w:t>
      </w:r>
    </w:p>
    <w:p>
      <w:pPr>
        <w:spacing w:before="75" w:after="0"/>
      </w:pPr>
      <w:r>
        <w:rPr/>
        <w:t xml:space="preserve">第一节  研究结论总结</w:t>
      </w:r>
    </w:p>
    <w:p>
      <w:pPr>
        <w:spacing w:before="75" w:after="0"/>
      </w:pPr>
      <w:r>
        <w:rPr/>
        <w:t xml:space="preserve">一、  行业现状总结</w:t>
      </w:r>
    </w:p>
    <w:p>
      <w:pPr>
        <w:spacing w:before="75" w:after="0"/>
      </w:pPr>
      <w:r>
        <w:rPr/>
        <w:t xml:space="preserve">二、  发展趋势总结</w:t>
      </w:r>
    </w:p>
    <w:p>
      <w:pPr>
        <w:spacing w:before="75" w:after="0"/>
      </w:pPr>
      <w:r>
        <w:rPr/>
        <w:t xml:space="preserve">三、  问题与对策总结</w:t>
      </w:r>
    </w:p>
    <w:p>
      <w:pPr>
        <w:spacing w:before="75" w:after="0"/>
      </w:pPr>
      <w:r>
        <w:rPr/>
        <w:t xml:space="preserve">第二节  研究展望</w:t>
      </w:r>
    </w:p>
    <w:p>
      <w:pPr>
        <w:spacing w:before="75" w:after="0"/>
      </w:pPr>
      <w:r>
        <w:rPr/>
        <w:t xml:space="preserve">一、  研究不足</w:t>
      </w:r>
    </w:p>
    <w:p>
      <w:pPr>
        <w:spacing w:before="75" w:after="0"/>
      </w:pPr>
      <w:r>
        <w:rPr/>
        <w:t xml:space="preserve">二、  未来研究方向</w:t>
      </w:r>
    </w:p>
    <w:p>
      <w:pPr>
        <w:spacing w:before="75" w:after="0"/>
      </w:pPr>
      <w:r>
        <w:rPr>
          <w:b w:val="1"/>
          <w:bCs w:val="1"/>
        </w:rPr>
        <w:t xml:space="preserve">图表目录</w:t>
      </w:r>
    </w:p>
    <w:p>
      <w:pPr>
        <w:spacing w:before="75" w:after="0"/>
      </w:pPr>
      <w:r>
        <w:rPr/>
        <w:t xml:space="preserve">图表：2023-2025年中国线上展览行业相关政策法规数量变化</w:t>
      </w:r>
    </w:p>
    <w:p>
      <w:pPr>
        <w:spacing w:before="75" w:after="0"/>
      </w:pPr>
      <w:r>
        <w:rPr/>
        <w:t xml:space="preserve">图表：2023-2025年中国宏观经济主要指标变化</w:t>
      </w:r>
    </w:p>
    <w:p>
      <w:pPr>
        <w:spacing w:before="75" w:after="0"/>
      </w:pPr>
      <w:r>
        <w:rPr/>
        <w:t xml:space="preserve">图表：2023-2025年全球线上展览行业市场规模增长</w:t>
      </w:r>
    </w:p>
    <w:p>
      <w:pPr>
        <w:spacing w:before="75" w:after="0"/>
      </w:pPr>
      <w:r>
        <w:rPr/>
        <w:t xml:space="preserve">图表：2023-2025年全球线上展览行业区域市场份额分布</w:t>
      </w:r>
    </w:p>
    <w:p>
      <w:pPr>
        <w:spacing w:before="75" w:after="0"/>
      </w:pPr>
      <w:r>
        <w:rPr/>
        <w:t xml:space="preserve">图表：2023-2025年中国线上展览行业总体市场规模增长</w:t>
      </w:r>
    </w:p>
    <w:p>
      <w:pPr>
        <w:spacing w:before="75" w:after="0"/>
      </w:pPr>
      <w:r>
        <w:rPr/>
        <w:t xml:space="preserve">图表：2023-2025年中国线上展览行业细分市场规模占比</w:t>
      </w:r>
    </w:p>
    <w:p>
      <w:pPr>
        <w:spacing w:before="75" w:after="0"/>
      </w:pPr>
      <w:r>
        <w:rPr/>
        <w:t xml:space="preserve">图表：中国线上展览行业产业链结构</w:t>
      </w:r>
    </w:p>
    <w:p>
      <w:pPr>
        <w:spacing w:before="75" w:after="0"/>
      </w:pPr>
      <w:r>
        <w:rPr/>
        <w:t xml:space="preserve">图表：2023-2025年中国线上展览行业主要企业市场份额</w:t>
      </w:r>
    </w:p>
    <w:p>
      <w:pPr>
        <w:spacing w:before="75" w:after="0"/>
      </w:pPr>
      <w:r>
        <w:rPr/>
        <w:t xml:space="preserve">图表：参展商参展动机分布</w:t>
      </w:r>
    </w:p>
    <w:p>
      <w:pPr>
        <w:spacing w:before="75" w:after="0"/>
      </w:pPr>
      <w:r>
        <w:rPr/>
        <w:t xml:space="preserve">图表：观众参观动机分布</w:t>
      </w:r>
    </w:p>
    <w:p>
      <w:pPr>
        <w:spacing w:before="75" w:after="0"/>
      </w:pPr>
      <w:r>
        <w:rPr/>
        <w:t xml:space="preserve">图表：不同营销模式效果对比</w:t>
      </w:r>
    </w:p>
    <w:p>
      <w:pPr>
        <w:spacing w:before="75" w:after="0"/>
      </w:pPr>
      <w:r>
        <w:rPr/>
        <w:t xml:space="preserve">图表：vr/ar技术在线上展览中的应用场景占比</w:t>
      </w:r>
    </w:p>
    <w:p>
      <w:pPr>
        <w:spacing w:before="75" w:after="0"/>
      </w:pPr>
      <w:r>
        <w:rPr/>
        <w:t xml:space="preserve">图表：2023-2025年中国综合型与专业型线上展览市场规模对比</w:t>
      </w:r>
    </w:p>
    <w:p>
      <w:pPr>
        <w:spacing w:before="75" w:after="0"/>
      </w:pPr>
      <w:r>
        <w:rPr/>
        <w:t xml:space="preserve">图表：中国线上展览行业主要风险类型占比</w:t>
      </w:r>
    </w:p>
    <w:p>
      <w:pPr>
        <w:spacing w:before="75" w:after="0"/>
      </w:pPr>
      <w:r>
        <w:rPr/>
        <w:t xml:space="preserve">图表：中国线上展览行业人才需求类型占比</w:t>
      </w:r>
    </w:p>
    <w:p>
      <w:pPr>
        <w:spacing w:before="75" w:after="0"/>
      </w:pPr>
      <w:r>
        <w:rPr/>
        <w:t xml:space="preserve">图表：线上线下展览融合发展模式</w:t>
      </w:r>
    </w:p>
    <w:p>
      <w:pPr>
        <w:spacing w:before="75" w:after="0"/>
      </w:pPr>
      <w:r>
        <w:rPr/>
        <w:t xml:space="preserve">图表：2023-2025年中国线上展览行业投资规模增长</w:t>
      </w:r>
    </w:p>
    <w:p>
      <w:pPr>
        <w:spacing w:before="75" w:after="0"/>
      </w:pPr>
      <w:r>
        <w:rPr/>
        <w:t xml:space="preserve">图表：2026-2031年中国线上展览行业市场规模预测</w:t>
      </w:r>
    </w:p>
    <w:p>
      <w:pPr>
        <w:spacing w:before="75" w:after="0"/>
      </w:pPr>
      <w:r>
        <w:rPr/>
        <w:t xml:space="preserve">图表：中国线上展览行业相关政策法规汇总</w:t>
      </w:r>
    </w:p>
    <w:p>
      <w:pPr>
        <w:spacing w:before="75" w:after="0"/>
      </w:pPr>
      <w:r>
        <w:rPr/>
        <w:t xml:space="preserve">图表：全球主要国家线上展览行业发展特点对比</w:t>
      </w:r>
    </w:p>
    <w:p>
      <w:pPr>
        <w:spacing w:before="75" w:after="0"/>
      </w:pPr>
      <w:r>
        <w:rPr/>
        <w:t xml:space="preserve">图表：2023-2025年中国线上展览行业细分市场规模数据统计</w:t>
      </w:r>
    </w:p>
    <w:p>
      <w:pPr>
        <w:spacing w:before="75" w:after="0"/>
      </w:pPr>
      <w:r>
        <w:rPr/>
        <w:t xml:space="preserve">图表：中国线上展览行业产业链各环节主要企业名单</w:t>
      </w:r>
    </w:p>
    <w:p>
      <w:pPr>
        <w:spacing w:before="75" w:after="0"/>
      </w:pPr>
      <w:r>
        <w:rPr/>
        <w:t xml:space="preserve">图表：中国线上展览行业主要竞争企业基本情况</w:t>
      </w:r>
    </w:p>
    <w:p>
      <w:pPr>
        <w:spacing w:before="75" w:after="0"/>
      </w:pPr>
      <w:r>
        <w:rPr/>
        <w:t xml:space="preserve">图表：参展商对线上展览满意度调查问卷结果统计</w:t>
      </w:r>
    </w:p>
    <w:p>
      <w:pPr>
        <w:spacing w:before="75" w:after="0"/>
      </w:pPr>
      <w:r>
        <w:rPr/>
        <w:t xml:space="preserve">图表：不同营销模式效果评估指标与方法对比</w:t>
      </w:r>
    </w:p>
    <w:p>
      <w:pPr>
        <w:spacing w:before="75" w:after="0"/>
      </w:pPr>
      <w:r>
        <w:rPr/>
        <w:t xml:space="preserve">图表：人工智能技术在线上展览中的应用案例</w:t>
      </w:r>
    </w:p>
    <w:p>
      <w:pPr>
        <w:spacing w:before="75" w:after="0"/>
      </w:pPr>
      <w:r>
        <w:rPr/>
        <w:t xml:space="preserve">图表：2023-2025年中国综合型与专业型线上展览市场发展情况对比</w:t>
      </w:r>
    </w:p>
    <w:p>
      <w:pPr>
        <w:spacing w:before="75" w:after="0"/>
      </w:pPr>
      <w:r>
        <w:rPr/>
        <w:t xml:space="preserve">图表：中国线上展览行业风险评估指标体系</w:t>
      </w:r>
    </w:p>
    <w:p>
      <w:pPr>
        <w:spacing w:before="75" w:after="0"/>
      </w:pPr>
      <w:r>
        <w:rPr/>
        <w:t xml:space="preserve">图表：中国高校线上展览相关专业设置情况</w:t>
      </w:r>
    </w:p>
    <w:p>
      <w:pPr>
        <w:spacing w:before="75" w:after="0"/>
      </w:pPr>
      <w:r>
        <w:rPr/>
        <w:t xml:space="preserve">图表：中国线上线下展览融合发展成功案例分析</w:t>
      </w:r>
    </w:p>
    <w:p>
      <w:pPr>
        <w:spacing w:before="75" w:after="0"/>
      </w:pPr>
      <w:r>
        <w:rPr/>
        <w:t xml:space="preserve">图表：中国线上展览行业现有标准与规范汇总</w:t>
      </w:r>
    </w:p>
    <w:p>
      <w:pPr>
        <w:spacing w:before="75" w:after="0"/>
      </w:pPr>
      <w:r>
        <w:rPr/>
        <w:t xml:space="preserve">图表：2023-2025年中国线上展览行业投资领域分布</w:t>
      </w:r>
    </w:p>
    <w:p>
      <w:pPr>
        <w:spacing w:before="75" w:after="0"/>
      </w:pPr>
      <w:r>
        <w:rPr/>
        <w:t xml:space="preserve">图表：2026-2031年中国线上展览行业技术发展趋势预测</w:t>
      </w:r>
    </w:p>
    <w:p>
      <w:pPr>
        <w:spacing w:before="75" w:after="0"/>
      </w:pPr>
      <w:r>
        <w:rPr/>
        <w:t xml:space="preserve">图表：中国线上展览行业面临的挑战与对策建议</w:t>
      </w:r>
    </w:p>
    <w:p>
      <w:pPr>
        <w:spacing w:before="75" w:after="0"/>
      </w:pPr>
      <w:r>
        <w:rPr/>
        <w:t xml:space="preserve">图表：中国线上展览行业企业不同发展战略对比</w:t>
      </w:r>
    </w:p>
    <w:p>
      <w:pPr>
        <w:spacing w:before="75" w:after="0"/>
      </w:pPr>
      <w:r>
        <w:rPr/>
        <w:t xml:space="preserve">图表：中国线上展览行业现有政策支持情况汇总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中国线上展览行业市场深度调研及发展战略与趋势预测研究报告(2026-2031版)</dc:title>
  <dc:description>中国线上展览行业市场深度调研及发展战略与趋势预测研究报告(2026-2031版)</dc:description>
  <dc:subject>中国线上展览行业市场深度调研及发展战略与趋势预测研究报告(2026-2031版)</dc:subject>
  <cp:keywords>研究报告</cp:keywords>
  <cp:category>研究报告</cp:category>
  <cp:lastModifiedBy>北京中道泰和信息咨询有限公司</cp:lastModifiedBy>
  <dcterms:created xsi:type="dcterms:W3CDTF">2026-04-02T08:21:05+08:00</dcterms:created>
  <dcterms:modified xsi:type="dcterms:W3CDTF">2026-04-02T08:21:05+08:00</dcterms:modified>
</cp:coreProperties>
</file>

<file path=docProps/custom.xml><?xml version="1.0" encoding="utf-8"?>
<Properties xmlns="http://schemas.openxmlformats.org/officeDocument/2006/custom-properties" xmlns:vt="http://schemas.openxmlformats.org/officeDocument/2006/docPropsVTypes"/>
</file>