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中国功率器件行业市场深度调研及应用领域与未来展望研究报告(2026-2031版)</w:t>
      </w:r>
    </w:p>
    <w:p>
      <w:pPr>
        <w:spacing w:after="150"/>
      </w:pPr>
      <w:r>
        <w:rPr>
          <w:b w:val="1"/>
          <w:bCs w:val="1"/>
        </w:rPr>
        <w:t xml:space="preserve">报告简介</w:t>
      </w:r>
    </w:p>
    <w:p>
      <w:pPr>
        <w:spacing w:after="150"/>
      </w:pPr>
      <w:r>
        <w:rPr/>
        <w:t xml:space="preserve">功率器件是指用于电能转换与控制的半导体器件，主要用于调节电压、电流、频率等电力参数，广泛应用于工业控制、新能源、电动汽车、智能电网等领域。其核心功能是实现高效电能管理，提升能源利用效率，典型产品包括功率MOSFET、IGBT、SiC(碳化硅)和GaN(氮化镓)器件等。随着全球能源结构转型和电气化进程加速，功率器件行业迎来广阔发展前景。一方面，新能源汽车、光伏/风电等清洁能源的快速发展推动高压、大电流功率器件的需求增长;另一方面，工业自动化、数据中心及消费电子等领域对高效节能器件的需求持续提升。第三代半导体材料(SiC、GaN)凭借高频、高压、高温等优势，正逐步替代传统硅基器件，成为行业技术升级的主要方向。未来，随着5G、人工智能、物联网等新兴技术的普及，功率器件市场将进一步扩大，技术迭代和国产化替代将成为行业发展的关键驱动力。</w:t>
      </w:r>
    </w:p>
    <w:p>
      <w:pPr>
        <w:spacing w:after="150"/>
      </w:pPr>
      <w:r>
        <w:rPr/>
        <w:t xml:space="preserve">功率器件行业研究报告主要分析了功率器件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功率器件行业重点企业分析、子行业分析、区域市场分析、行业风险分析、行业发展前景预测及相关的经营、投资建议等。报告研究框架全面、严谨，分析内容客观、公正、系统，真实准确地反映了我国功率器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功率器件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功率器件行业全景总览</w:t>
      </w:r>
    </w:p>
    <w:p>
      <w:pPr>
        <w:spacing w:before="75" w:after="0"/>
      </w:pPr>
      <w:r>
        <w:rPr/>
        <w:t xml:space="preserve">第一节 行业概念界定</w:t>
      </w:r>
    </w:p>
    <w:p>
      <w:pPr>
        <w:spacing w:before="75" w:after="0"/>
      </w:pPr>
      <w:r>
        <w:rPr/>
        <w:t xml:space="preserve">一、功率器件定义与分类</w:t>
      </w:r>
    </w:p>
    <w:p>
      <w:pPr>
        <w:spacing w:before="75" w:after="0"/>
      </w:pPr>
      <w:r>
        <w:rPr/>
        <w:t xml:space="preserve">(1)基本定义</w:t>
      </w:r>
    </w:p>
    <w:p>
      <w:pPr>
        <w:spacing w:before="75" w:after="0"/>
      </w:pPr>
      <w:r>
        <w:rPr/>
        <w:t xml:space="preserve">(2)类型划分标准及常见类型</w:t>
      </w:r>
    </w:p>
    <w:p>
      <w:pPr>
        <w:spacing w:before="75" w:after="0"/>
      </w:pPr>
      <w:r>
        <w:rPr/>
        <w:t xml:space="preserve">二、与半导体产业关系剖析</w:t>
      </w:r>
    </w:p>
    <w:p>
      <w:pPr>
        <w:spacing w:before="75" w:after="0"/>
      </w:pPr>
      <w:r>
        <w:rPr/>
        <w:t xml:space="preserve">(1)在半导体产业链中位置</w:t>
      </w:r>
    </w:p>
    <w:p>
      <w:pPr>
        <w:spacing w:before="75" w:after="0"/>
      </w:pPr>
      <w:r>
        <w:rPr/>
        <w:t xml:space="preserve">(2)与集成电路等其他半导体产品协同发展关系</w:t>
      </w:r>
    </w:p>
    <w:p>
      <w:pPr>
        <w:spacing w:before="75" w:after="0"/>
      </w:pPr>
      <w:r>
        <w:rPr/>
        <w:t xml:space="preserve">三、新兴功率器件技术简介</w:t>
      </w:r>
    </w:p>
    <w:p>
      <w:pPr>
        <w:spacing w:before="75" w:after="0"/>
      </w:pPr>
      <w:r>
        <w:rPr/>
        <w:t xml:space="preserve">(1)最新技术成果展示</w:t>
      </w:r>
    </w:p>
    <w:p>
      <w:pPr>
        <w:spacing w:before="75" w:after="0"/>
      </w:pPr>
      <w:r>
        <w:rPr/>
        <w:t xml:space="preserve">(2)前景展望</w:t>
      </w:r>
    </w:p>
    <w:p>
      <w:pPr>
        <w:spacing w:before="75" w:after="0"/>
      </w:pPr>
      <w:r>
        <w:rPr/>
        <w:t xml:space="preserve">第二节 行业发展历程回顾</w:t>
      </w:r>
    </w:p>
    <w:p>
      <w:pPr>
        <w:spacing w:before="75" w:after="0"/>
      </w:pPr>
      <w:r>
        <w:rPr/>
        <w:t xml:space="preserve">一、全球功率器件发展脉络</w:t>
      </w:r>
    </w:p>
    <w:p>
      <w:pPr>
        <w:spacing w:before="75" w:after="0"/>
      </w:pPr>
      <w:r>
        <w:rPr/>
        <w:t xml:space="preserve">(1)早期起源阶段</w:t>
      </w:r>
    </w:p>
    <w:p>
      <w:pPr>
        <w:spacing w:before="75" w:after="0"/>
      </w:pPr>
      <w:r>
        <w:rPr/>
        <w:t xml:space="preserve">(2)中期发展阶段</w:t>
      </w:r>
    </w:p>
    <w:p>
      <w:pPr>
        <w:spacing w:before="75" w:after="0"/>
      </w:pPr>
      <w:r>
        <w:rPr/>
        <w:t xml:space="preserve">(3)近代成熟与创新阶段</w:t>
      </w:r>
    </w:p>
    <w:p>
      <w:pPr>
        <w:spacing w:before="75" w:after="0"/>
      </w:pPr>
      <w:r>
        <w:rPr/>
        <w:t xml:space="preserve">二、中国功率器件发展进程</w:t>
      </w:r>
    </w:p>
    <w:p>
      <w:pPr>
        <w:spacing w:before="75" w:after="0"/>
      </w:pPr>
      <w:r>
        <w:rPr/>
        <w:t xml:space="preserve">(1)起步阶段</w:t>
      </w:r>
    </w:p>
    <w:p>
      <w:pPr>
        <w:spacing w:before="75" w:after="0"/>
      </w:pPr>
      <w:r>
        <w:rPr/>
        <w:t xml:space="preserve">(2)技术引进与吸收阶段</w:t>
      </w:r>
    </w:p>
    <w:p>
      <w:pPr>
        <w:spacing w:before="75" w:after="0"/>
      </w:pPr>
      <w:r>
        <w:rPr/>
        <w:t xml:space="preserve">(3)自主创新与快速发展阶段</w:t>
      </w:r>
    </w:p>
    <w:p>
      <w:pPr>
        <w:spacing w:before="75" w:after="0"/>
      </w:pPr>
      <w:r>
        <w:rPr/>
        <w:t xml:space="preserve">三、关键节点技术突破梳理</w:t>
      </w:r>
    </w:p>
    <w:p>
      <w:pPr>
        <w:spacing w:before="75" w:after="0"/>
      </w:pPr>
      <w:r>
        <w:rPr/>
        <w:t xml:space="preserve">(1)历史上重大技术突破盘点</w:t>
      </w:r>
    </w:p>
    <w:p>
      <w:pPr>
        <w:spacing w:before="75" w:after="0"/>
      </w:pPr>
      <w:r>
        <w:rPr/>
        <w:t xml:space="preserve">(2)关键技术突破对企业及行业影响</w:t>
      </w:r>
    </w:p>
    <w:p>
      <w:pPr>
        <w:spacing w:before="75" w:after="0"/>
      </w:pPr>
      <w:r>
        <w:rPr>
          <w:b w:val="1"/>
          <w:bCs w:val="1"/>
        </w:rPr>
        <w:t xml:space="preserve">第二章 功率器件行业市场规模预测</w:t>
      </w:r>
    </w:p>
    <w:p>
      <w:pPr>
        <w:spacing w:before="75" w:after="0"/>
      </w:pPr>
      <w:r>
        <w:rPr/>
        <w:t xml:space="preserve">第一节 整体市场规模及增长趋势</w:t>
      </w:r>
    </w:p>
    <w:p>
      <w:pPr>
        <w:spacing w:before="75" w:after="0"/>
      </w:pPr>
      <w:r>
        <w:rPr/>
        <w:t xml:space="preserve">一、2026-2031年市场容量预测</w:t>
      </w:r>
    </w:p>
    <w:p>
      <w:pPr>
        <w:spacing w:before="75" w:after="0"/>
      </w:pPr>
      <w:r>
        <w:rPr/>
        <w:t xml:space="preserve">(1)预测模型与方法论</w:t>
      </w:r>
    </w:p>
    <w:p>
      <w:pPr>
        <w:spacing w:before="75" w:after="0"/>
      </w:pPr>
      <w:r>
        <w:rPr/>
        <w:t xml:space="preserve">(2)不同应用场景下市场规模预测数据</w:t>
      </w:r>
    </w:p>
    <w:p>
      <w:pPr>
        <w:spacing w:before="75" w:after="0"/>
      </w:pPr>
      <w:r>
        <w:rPr/>
        <w:t xml:space="preserve">二、分阶段增长驱动因素分析</w:t>
      </w:r>
    </w:p>
    <w:p>
      <w:pPr>
        <w:spacing w:before="75" w:after="0"/>
      </w:pPr>
      <w:r>
        <w:rPr/>
        <w:t xml:space="preserve">第二节 细分产品市场规模</w:t>
      </w:r>
    </w:p>
    <w:p>
      <w:pPr>
        <w:spacing w:before="75" w:after="0"/>
      </w:pPr>
      <w:r>
        <w:rPr/>
        <w:t xml:space="preserve">一、igbt市场规模与增速</w:t>
      </w:r>
    </w:p>
    <w:p>
      <w:pPr>
        <w:spacing w:before="75" w:after="0"/>
      </w:pPr>
      <w:r>
        <w:rPr/>
        <w:t xml:space="preserve">二、mosfet市场规模与增速</w:t>
      </w:r>
    </w:p>
    <w:p>
      <w:pPr>
        <w:spacing w:before="75" w:after="0"/>
      </w:pPr>
      <w:r>
        <w:rPr/>
        <w:t xml:space="preserve">三、sic与gan市场规模及潜力</w:t>
      </w:r>
    </w:p>
    <w:p>
      <w:pPr>
        <w:spacing w:before="75" w:after="0"/>
      </w:pPr>
      <w:r>
        <w:rPr/>
        <w:t xml:space="preserve">第三节 行业集中度演变预测</w:t>
      </w:r>
    </w:p>
    <w:p>
      <w:pPr>
        <w:spacing w:before="75" w:after="0"/>
      </w:pPr>
      <w:r>
        <w:rPr/>
        <w:t xml:space="preserve">一、全球市场集中度变化趋势</w:t>
      </w:r>
    </w:p>
    <w:p>
      <w:pPr>
        <w:spacing w:before="75" w:after="0"/>
      </w:pPr>
      <w:r>
        <w:rPr/>
        <w:t xml:space="preserve">(1)近年集中度变化回顾</w:t>
      </w:r>
    </w:p>
    <w:p>
      <w:pPr>
        <w:spacing w:before="75" w:after="0"/>
      </w:pPr>
      <w:r>
        <w:rPr/>
        <w:t xml:space="preserve">(2)未来集中度是上升还是下降及原因</w:t>
      </w:r>
    </w:p>
    <w:p>
      <w:pPr>
        <w:spacing w:before="75" w:after="0"/>
      </w:pPr>
      <w:r>
        <w:rPr/>
        <w:t xml:space="preserve">二、中国市场集中度提升路径</w:t>
      </w:r>
    </w:p>
    <w:p>
      <w:pPr>
        <w:spacing w:before="75" w:after="0"/>
      </w:pPr>
      <w:r>
        <w:rPr/>
        <w:t xml:space="preserve">(1)国内企业现状分析</w:t>
      </w:r>
    </w:p>
    <w:p>
      <w:pPr>
        <w:spacing w:before="75" w:after="0"/>
      </w:pPr>
      <w:r>
        <w:rPr/>
        <w:t xml:space="preserve">(2)提升集中度的关键策略及可行性</w:t>
      </w:r>
    </w:p>
    <w:p>
      <w:pPr>
        <w:spacing w:before="75" w:after="0"/>
      </w:pPr>
      <w:r>
        <w:rPr>
          <w:b w:val="1"/>
          <w:bCs w:val="1"/>
        </w:rPr>
        <w:t xml:space="preserve">第三章 功率器件行业发展环境分析</w:t>
      </w:r>
    </w:p>
    <w:p>
      <w:pPr>
        <w:spacing w:before="75" w:after="0"/>
      </w:pPr>
      <w:r>
        <w:rPr/>
        <w:t xml:space="preserve">第一节 宏观经济环境</w:t>
      </w:r>
    </w:p>
    <w:p>
      <w:pPr>
        <w:spacing w:before="75" w:after="0"/>
      </w:pPr>
      <w:r>
        <w:rPr/>
        <w:t xml:space="preserve">一、全球经济增长态势影响</w:t>
      </w:r>
    </w:p>
    <w:p>
      <w:pPr>
        <w:spacing w:before="75" w:after="0"/>
      </w:pPr>
      <w:r>
        <w:rPr/>
        <w:t xml:space="preserve">(1)不同经济增长情景下行业受影响程度</w:t>
      </w:r>
    </w:p>
    <w:p>
      <w:pPr>
        <w:spacing w:before="75" w:after="0"/>
      </w:pPr>
      <w:r>
        <w:rPr/>
        <w:t xml:space="preserve">(2)关键经济指标与行业发展的关联性分析</w:t>
      </w:r>
    </w:p>
    <w:p>
      <w:pPr>
        <w:spacing w:before="75" w:after="0"/>
      </w:pPr>
      <w:r>
        <w:rPr/>
        <w:t xml:space="preserve">二、国内宏观经济政策导向</w:t>
      </w:r>
    </w:p>
    <w:p>
      <w:pPr>
        <w:spacing w:before="75" w:after="0"/>
      </w:pPr>
      <w:r>
        <w:rPr/>
        <w:t xml:space="preserve">(1)财政政策对行业投资与消费的影响</w:t>
      </w:r>
    </w:p>
    <w:p>
      <w:pPr>
        <w:spacing w:before="75" w:after="0"/>
      </w:pPr>
      <w:r>
        <w:rPr/>
        <w:t xml:space="preserve">(2)货币政策对行业融资及成本的影响</w:t>
      </w:r>
    </w:p>
    <w:p>
      <w:pPr>
        <w:spacing w:before="75" w:after="0"/>
      </w:pPr>
      <w:r>
        <w:rPr/>
        <w:t xml:space="preserve">第二节 政策法规环境</w:t>
      </w:r>
    </w:p>
    <w:p>
      <w:pPr>
        <w:spacing w:before="75" w:after="0"/>
      </w:pPr>
      <w:r>
        <w:rPr/>
        <w:t xml:space="preserve">一、国家产业政策支持要点</w:t>
      </w:r>
    </w:p>
    <w:p>
      <w:pPr>
        <w:spacing w:before="75" w:after="0"/>
      </w:pPr>
      <w:r>
        <w:rPr/>
        <w:t xml:space="preserve">(1)近年出台的重大产业政策梳理</w:t>
      </w:r>
    </w:p>
    <w:p>
      <w:pPr>
        <w:spacing w:before="75" w:after="0"/>
      </w:pPr>
      <w:r>
        <w:rPr/>
        <w:t xml:space="preserve">(2)政策对行业不同环节扶持重点</w:t>
      </w:r>
    </w:p>
    <w:p>
      <w:pPr>
        <w:spacing w:before="75" w:after="0"/>
      </w:pPr>
      <w:r>
        <w:rPr/>
        <w:t xml:space="preserve">二、环保与能效政策约束</w:t>
      </w:r>
    </w:p>
    <w:p>
      <w:pPr>
        <w:spacing w:before="75" w:after="0"/>
      </w:pPr>
      <w:r>
        <w:rPr/>
        <w:t xml:space="preserve">(1)环保政策对生产环节的要求及企业应对成本</w:t>
      </w:r>
    </w:p>
    <w:p>
      <w:pPr>
        <w:spacing w:before="75" w:after="0"/>
      </w:pPr>
      <w:r>
        <w:rPr/>
        <w:t xml:space="preserve">(2)能效标准提升对产品及市场的影响</w:t>
      </w:r>
    </w:p>
    <w:p>
      <w:pPr>
        <w:spacing w:before="75" w:after="0"/>
      </w:pPr>
      <w:r>
        <w:rPr/>
        <w:t xml:space="preserve">三、贸易政策对行业冲击</w:t>
      </w:r>
    </w:p>
    <w:p>
      <w:pPr>
        <w:spacing w:before="75" w:after="0"/>
      </w:pPr>
      <w:r>
        <w:rPr/>
        <w:t xml:space="preserve">(1)关税政策变化影响</w:t>
      </w:r>
    </w:p>
    <w:p>
      <w:pPr>
        <w:spacing w:before="75" w:after="0"/>
      </w:pPr>
      <w:r>
        <w:rPr/>
        <w:t xml:space="preserve">(2)贸易壁垒及贸易摩擦应对策略</w:t>
      </w:r>
    </w:p>
    <w:p>
      <w:pPr>
        <w:spacing w:before="75" w:after="0"/>
      </w:pPr>
      <w:r>
        <w:rPr/>
        <w:t xml:space="preserve">第三节 技术创新环境</w:t>
      </w:r>
    </w:p>
    <w:p>
      <w:pPr>
        <w:spacing w:before="75" w:after="0"/>
      </w:pPr>
      <w:r>
        <w:rPr/>
        <w:t xml:space="preserve">一、全球研发投入分布</w:t>
      </w:r>
    </w:p>
    <w:p>
      <w:pPr>
        <w:spacing w:before="75" w:after="0"/>
      </w:pPr>
      <w:r>
        <w:rPr/>
        <w:t xml:space="preserve">(1)各主要国家和地区研发投入对比</w:t>
      </w:r>
    </w:p>
    <w:p>
      <w:pPr>
        <w:spacing w:before="75" w:after="0"/>
      </w:pPr>
      <w:r>
        <w:rPr/>
        <w:t xml:space="preserve">(2)国际合作研发趋势及对国内影响</w:t>
      </w:r>
    </w:p>
    <w:p>
      <w:pPr>
        <w:spacing w:before="75" w:after="0"/>
      </w:pPr>
      <w:r>
        <w:rPr/>
        <w:t xml:space="preserve">二、国内创新生态体系建设</w:t>
      </w:r>
    </w:p>
    <w:p>
      <w:pPr>
        <w:spacing w:before="75" w:after="0"/>
      </w:pPr>
      <w:r>
        <w:rPr/>
        <w:t xml:space="preserve">(1)政府在创新生态中的作用</w:t>
      </w:r>
    </w:p>
    <w:p>
      <w:pPr>
        <w:spacing w:before="75" w:after="0"/>
      </w:pPr>
      <w:r>
        <w:rPr/>
        <w:t xml:space="preserve">(2)企业、高校及科研机构协同创新机制</w:t>
      </w:r>
    </w:p>
    <w:p>
      <w:pPr>
        <w:spacing w:before="75" w:after="0"/>
      </w:pPr>
      <w:r>
        <w:rPr/>
        <w:t xml:space="preserve">三、产学研合作模式分析</w:t>
      </w:r>
    </w:p>
    <w:p>
      <w:pPr>
        <w:spacing w:before="75" w:after="0"/>
      </w:pPr>
      <w:r>
        <w:rPr/>
        <w:t xml:space="preserve">(1)成功的产学研合作案例剖析</w:t>
      </w:r>
    </w:p>
    <w:p>
      <w:pPr>
        <w:spacing w:before="75" w:after="0"/>
      </w:pPr>
      <w:r>
        <w:rPr/>
        <w:t xml:space="preserve">(2)合作过程中的痛点及解决策略</w:t>
      </w:r>
    </w:p>
    <w:p>
      <w:pPr>
        <w:spacing w:before="75" w:after="0"/>
      </w:pPr>
      <w:r>
        <w:rPr>
          <w:b w:val="1"/>
          <w:bCs w:val="1"/>
        </w:rPr>
        <w:t xml:space="preserve">第四章 功率器件产业链供应链全景图</w:t>
      </w:r>
    </w:p>
    <w:p>
      <w:pPr>
        <w:spacing w:before="75" w:after="0"/>
      </w:pPr>
      <w:r>
        <w:rPr/>
        <w:t xml:space="preserve">第一节 产业链图谱绘制</w:t>
      </w:r>
    </w:p>
    <w:p>
      <w:pPr>
        <w:spacing w:before="75" w:after="0"/>
      </w:pPr>
      <w:r>
        <w:rPr/>
        <w:t xml:space="preserve">一、上游原材料供应格局</w:t>
      </w:r>
    </w:p>
    <w:p>
      <w:pPr>
        <w:spacing w:before="75" w:after="0"/>
      </w:pPr>
      <w:r>
        <w:rPr/>
        <w:t xml:space="preserve">(1)主要原材料种类及供应商分布</w:t>
      </w:r>
    </w:p>
    <w:p>
      <w:pPr>
        <w:spacing w:before="75" w:after="0"/>
      </w:pPr>
      <w:r>
        <w:rPr/>
        <w:t xml:space="preserve">(2)原材料价格波动对行业影响</w:t>
      </w:r>
    </w:p>
    <w:p>
      <w:pPr>
        <w:spacing w:before="75" w:after="0"/>
      </w:pPr>
      <w:r>
        <w:rPr/>
        <w:t xml:space="preserve">二、中游芯片制造与封装测试</w:t>
      </w:r>
    </w:p>
    <w:p>
      <w:pPr>
        <w:spacing w:before="75" w:after="0"/>
      </w:pPr>
      <w:r>
        <w:rPr/>
        <w:t xml:space="preserve">(1)制造工艺技术路线对比</w:t>
      </w:r>
    </w:p>
    <w:p>
      <w:pPr>
        <w:spacing w:before="75" w:after="0"/>
      </w:pPr>
      <w:r>
        <w:rPr/>
        <w:t xml:space="preserve">(2)封装测试企业竞争格局</w:t>
      </w:r>
    </w:p>
    <w:p>
      <w:pPr>
        <w:spacing w:before="75" w:after="0"/>
      </w:pPr>
      <w:r>
        <w:rPr/>
        <w:t xml:space="preserve">三、下游应用领域分布</w:t>
      </w:r>
    </w:p>
    <w:p>
      <w:pPr>
        <w:spacing w:before="75" w:after="0"/>
      </w:pPr>
      <w:r>
        <w:rPr/>
        <w:t xml:space="preserve">(1)不同应用领域需求特点</w:t>
      </w:r>
    </w:p>
    <w:p>
      <w:pPr>
        <w:spacing w:before="75" w:after="0"/>
      </w:pPr>
      <w:r>
        <w:rPr/>
        <w:t xml:space="preserve">(2)各领域市场规模占比及变化趋势</w:t>
      </w:r>
    </w:p>
    <w:p>
      <w:pPr>
        <w:spacing w:before="75" w:after="0"/>
      </w:pPr>
      <w:r>
        <w:rPr/>
        <w:t xml:space="preserve">第二节 供应链稳定性分析</w:t>
      </w:r>
    </w:p>
    <w:p>
      <w:pPr>
        <w:spacing w:before="75" w:after="0"/>
      </w:pPr>
      <w:r>
        <w:rPr/>
        <w:t xml:space="preserve">一、关键原材料供应风险评估</w:t>
      </w:r>
    </w:p>
    <w:p>
      <w:pPr>
        <w:spacing w:before="75" w:after="0"/>
      </w:pPr>
      <w:r>
        <w:rPr/>
        <w:t xml:space="preserve">(1)稀缺原材料供应风险</w:t>
      </w:r>
    </w:p>
    <w:p>
      <w:pPr>
        <w:spacing w:before="75" w:after="0"/>
      </w:pPr>
      <w:r>
        <w:rPr/>
        <w:t xml:space="preserve">(2)原材料供应中断应急策略</w:t>
      </w:r>
    </w:p>
    <w:p>
      <w:pPr>
        <w:spacing w:before="75" w:after="0"/>
      </w:pPr>
      <w:r>
        <w:rPr/>
        <w:t xml:space="preserve">二、核心设备供应依赖程度</w:t>
      </w:r>
    </w:p>
    <w:p>
      <w:pPr>
        <w:spacing w:before="75" w:after="0"/>
      </w:pPr>
      <w:r>
        <w:rPr/>
        <w:t xml:space="preserve">(1)国产设备替代进度</w:t>
      </w:r>
    </w:p>
    <w:p>
      <w:pPr>
        <w:spacing w:before="75" w:after="0"/>
      </w:pPr>
      <w:r>
        <w:rPr/>
        <w:t xml:space="preserve">(2)进口设备供应商议价能力分析</w:t>
      </w:r>
    </w:p>
    <w:p>
      <w:pPr>
        <w:spacing w:before="75" w:after="0"/>
      </w:pPr>
      <w:r>
        <w:rPr/>
        <w:t xml:space="preserve">三、应对供应中断策略建议</w:t>
      </w:r>
    </w:p>
    <w:p>
      <w:pPr>
        <w:spacing w:before="75" w:after="0"/>
      </w:pPr>
      <w:r>
        <w:rPr/>
        <w:t xml:space="preserve">(1)企业层面备货策略</w:t>
      </w:r>
    </w:p>
    <w:p>
      <w:pPr>
        <w:spacing w:before="75" w:after="0"/>
      </w:pPr>
      <w:r>
        <w:rPr/>
        <w:t xml:space="preserve">(2)行业层面供应链多元化建议</w:t>
      </w:r>
    </w:p>
    <w:p>
      <w:pPr>
        <w:spacing w:before="75" w:after="0"/>
      </w:pPr>
      <w:r>
        <w:rPr/>
        <w:t xml:space="preserve">第三节 产业链协同发展模式</w:t>
      </w:r>
    </w:p>
    <w:p>
      <w:pPr>
        <w:spacing w:before="75" w:after="0"/>
      </w:pPr>
      <w:r>
        <w:rPr/>
        <w:t xml:space="preserve">一、上下游企业合作案例剖析</w:t>
      </w:r>
    </w:p>
    <w:p>
      <w:pPr>
        <w:spacing w:before="75" w:after="0"/>
      </w:pPr>
      <w:r>
        <w:rPr/>
        <w:t xml:space="preserve">(1)典型企业合作模式分析</w:t>
      </w:r>
    </w:p>
    <w:p>
      <w:pPr>
        <w:spacing w:before="75" w:after="0"/>
      </w:pPr>
      <w:r>
        <w:rPr/>
        <w:t xml:space="preserve">(2)合作收益与成本分担机制</w:t>
      </w:r>
    </w:p>
    <w:p>
      <w:pPr>
        <w:spacing w:before="75" w:after="0"/>
      </w:pPr>
      <w:r>
        <w:rPr/>
        <w:t xml:space="preserve">二、产业集群发展效应分析</w:t>
      </w:r>
    </w:p>
    <w:p>
      <w:pPr>
        <w:spacing w:before="75" w:after="0"/>
      </w:pPr>
      <w:r>
        <w:rPr/>
        <w:t xml:space="preserve">(1)主要产业集群分布及特点</w:t>
      </w:r>
    </w:p>
    <w:p>
      <w:pPr>
        <w:spacing w:before="75" w:after="0"/>
      </w:pPr>
      <w:r>
        <w:rPr/>
        <w:t xml:space="preserve">(2)产业集群对创新能力提升作用</w:t>
      </w:r>
    </w:p>
    <w:p>
      <w:pPr>
        <w:spacing w:before="75" w:after="0"/>
      </w:pPr>
      <w:r>
        <w:rPr/>
        <w:t xml:space="preserve">三、产业链整合趋势展望</w:t>
      </w:r>
    </w:p>
    <w:p>
      <w:pPr>
        <w:spacing w:before="75" w:after="0"/>
      </w:pPr>
      <w:r>
        <w:rPr/>
        <w:t xml:space="preserve">(1)横向整合与纵向整合趋势对比</w:t>
      </w:r>
    </w:p>
    <w:p>
      <w:pPr>
        <w:spacing w:before="75" w:after="0"/>
      </w:pPr>
      <w:r>
        <w:rPr/>
        <w:t xml:space="preserve">(2)产业链整合对中小企业影响</w:t>
      </w:r>
    </w:p>
    <w:p>
      <w:pPr>
        <w:spacing w:before="75" w:after="0"/>
      </w:pPr>
      <w:r>
        <w:rPr>
          <w:b w:val="1"/>
          <w:bCs w:val="1"/>
        </w:rPr>
        <w:t xml:space="preserve">第五章 功率器件行业技术发展动态</w:t>
      </w:r>
    </w:p>
    <w:p>
      <w:pPr>
        <w:spacing w:before="75" w:after="0"/>
      </w:pPr>
      <w:r>
        <w:rPr/>
        <w:t xml:space="preserve">第一节 主流技术路线演进</w:t>
      </w:r>
    </w:p>
    <w:p>
      <w:pPr>
        <w:spacing w:before="75" w:after="0"/>
      </w:pPr>
      <w:r>
        <w:rPr/>
        <w:t xml:space="preserve">一、硅基功率器件技术升级</w:t>
      </w:r>
    </w:p>
    <w:p>
      <w:pPr>
        <w:spacing w:before="75" w:after="0"/>
      </w:pPr>
      <w:r>
        <w:rPr/>
        <w:t xml:space="preserve">(1)当前技术瓶颈及突破方向</w:t>
      </w:r>
    </w:p>
    <w:p>
      <w:pPr>
        <w:spacing w:before="75" w:after="0"/>
      </w:pPr>
      <w:r>
        <w:rPr/>
        <w:t xml:space="preserve">(2)新一代硅基器件技术优势</w:t>
      </w:r>
    </w:p>
    <w:p>
      <w:pPr>
        <w:spacing w:before="75" w:after="0"/>
      </w:pPr>
      <w:r>
        <w:rPr/>
        <w:t xml:space="preserve">二、第三代半导体材料应用拓展</w:t>
      </w:r>
    </w:p>
    <w:p>
      <w:pPr>
        <w:spacing w:before="75" w:after="0"/>
      </w:pPr>
      <w:r>
        <w:rPr/>
        <w:t xml:space="preserve">(1)sic材料特性及应用领域拓展</w:t>
      </w:r>
    </w:p>
    <w:p>
      <w:pPr>
        <w:spacing w:before="75" w:after="0"/>
      </w:pPr>
      <w:r>
        <w:rPr/>
        <w:t xml:space="preserve">(2)gan材料潜力释放及应用场景创新</w:t>
      </w:r>
    </w:p>
    <w:p>
      <w:pPr>
        <w:spacing w:before="75" w:after="0"/>
      </w:pPr>
      <w:r>
        <w:rPr/>
        <w:t xml:space="preserve">三、多芯片集成技术进展</w:t>
      </w:r>
    </w:p>
    <w:p>
      <w:pPr>
        <w:spacing w:before="75" w:after="0"/>
      </w:pPr>
      <w:r>
        <w:rPr/>
        <w:t xml:space="preserve">(1)集成技术难点攻克情况</w:t>
      </w:r>
    </w:p>
    <w:p>
      <w:pPr>
        <w:spacing w:before="75" w:after="0"/>
      </w:pPr>
      <w:r>
        <w:rPr/>
        <w:t xml:space="preserve">(2)多芯片集成对系统性能提升作用</w:t>
      </w:r>
    </w:p>
    <w:p>
      <w:pPr>
        <w:spacing w:before="75" w:after="0"/>
      </w:pPr>
      <w:r>
        <w:rPr/>
        <w:t xml:space="preserve">第二节 技术研发热点聚焦</w:t>
      </w:r>
    </w:p>
    <w:p>
      <w:pPr>
        <w:spacing w:before="75" w:after="0"/>
      </w:pPr>
      <w:r>
        <w:rPr/>
        <w:t xml:space="preserve">一、高性能功率模块研发</w:t>
      </w:r>
    </w:p>
    <w:p>
      <w:pPr>
        <w:spacing w:before="75" w:after="0"/>
      </w:pPr>
      <w:r>
        <w:rPr/>
        <w:t xml:space="preserve">(1)高功率密度模块技术攻关</w:t>
      </w:r>
    </w:p>
    <w:p>
      <w:pPr>
        <w:spacing w:before="75" w:after="0"/>
      </w:pPr>
      <w:r>
        <w:rPr/>
        <w:t xml:space="preserve">(2)模块可靠性提升技术研发</w:t>
      </w:r>
    </w:p>
    <w:p>
      <w:pPr>
        <w:spacing w:before="75" w:after="0"/>
      </w:pPr>
      <w:r>
        <w:rPr/>
        <w:t xml:space="preserve">二、智能功率器件关键技术</w:t>
      </w:r>
    </w:p>
    <w:p>
      <w:pPr>
        <w:spacing w:before="75" w:after="0"/>
      </w:pPr>
      <w:r>
        <w:rPr/>
        <w:t xml:space="preserve">(1)器件智能化感知与控制技术</w:t>
      </w:r>
    </w:p>
    <w:p>
      <w:pPr>
        <w:spacing w:before="75" w:after="0"/>
      </w:pPr>
      <w:r>
        <w:rPr/>
        <w:t xml:space="preserve">(2)智能功率器件在系统中的应用优势</w:t>
      </w:r>
    </w:p>
    <w:p>
      <w:pPr>
        <w:spacing w:before="75" w:after="0"/>
      </w:pPr>
      <w:r>
        <w:rPr/>
        <w:t xml:space="preserve">三、可靠性提升技术方向</w:t>
      </w:r>
    </w:p>
    <w:p>
      <w:pPr>
        <w:spacing w:before="75" w:after="0"/>
      </w:pPr>
      <w:r>
        <w:rPr/>
        <w:t xml:space="preserve">(1)新的可靠性测试方法与标准</w:t>
      </w:r>
    </w:p>
    <w:p>
      <w:pPr>
        <w:spacing w:before="75" w:after="0"/>
      </w:pPr>
      <w:r>
        <w:rPr/>
        <w:t xml:space="preserve">(2)从设计到制造的可靠性保障策略</w:t>
      </w:r>
    </w:p>
    <w:p>
      <w:pPr>
        <w:spacing w:before="75" w:after="0"/>
      </w:pPr>
      <w:r>
        <w:rPr/>
        <w:t xml:space="preserve">第三节 技术创新趋势展望</w:t>
      </w:r>
    </w:p>
    <w:p>
      <w:pPr>
        <w:spacing w:before="75" w:after="0"/>
      </w:pPr>
      <w:r>
        <w:rPr/>
        <w:t xml:space="preserve">一、纳米技术融合趋势</w:t>
      </w:r>
    </w:p>
    <w:p>
      <w:pPr>
        <w:spacing w:before="75" w:after="0"/>
      </w:pPr>
      <w:r>
        <w:rPr/>
        <w:t xml:space="preserve">(1)纳米材料在功率器件中的应用前景</w:t>
      </w:r>
    </w:p>
    <w:p>
      <w:pPr>
        <w:spacing w:before="75" w:after="0"/>
      </w:pPr>
      <w:r>
        <w:rPr/>
        <w:t xml:space="preserve">(2)纳米加工技术对器件性能提升潜力</w:t>
      </w:r>
    </w:p>
    <w:p>
      <w:pPr>
        <w:spacing w:before="75" w:after="0"/>
      </w:pPr>
      <w:r>
        <w:rPr/>
        <w:t xml:space="preserve">二、智能化与数字化技术应用</w:t>
      </w:r>
    </w:p>
    <w:p>
      <w:pPr>
        <w:spacing w:before="75" w:after="0"/>
      </w:pPr>
      <w:r>
        <w:rPr/>
        <w:t xml:space="preserve">(1)功率器件在智能系统中的角色转变</w:t>
      </w:r>
    </w:p>
    <w:p>
      <w:pPr>
        <w:spacing w:before="75" w:after="0"/>
      </w:pPr>
      <w:r>
        <w:rPr/>
        <w:t xml:space="preserve">(2)数字化技术对功率器件生产管理优化</w:t>
      </w:r>
    </w:p>
    <w:p>
      <w:pPr>
        <w:spacing w:before="75" w:after="0"/>
      </w:pPr>
      <w:r>
        <w:rPr/>
        <w:t xml:space="preserve">三、新型封装技术突破预期</w:t>
      </w:r>
    </w:p>
    <w:p>
      <w:pPr>
        <w:spacing w:before="75" w:after="0"/>
      </w:pPr>
      <w:r>
        <w:rPr/>
        <w:t xml:space="preserve">(1)先进封装技术对比分析</w:t>
      </w:r>
    </w:p>
    <w:p>
      <w:pPr>
        <w:spacing w:before="75" w:after="0"/>
      </w:pPr>
      <w:r>
        <w:rPr/>
        <w:t xml:space="preserve">(2)新型封装对器件散热及集成度提升效果</w:t>
      </w:r>
    </w:p>
    <w:p>
      <w:pPr>
        <w:spacing w:before="75" w:after="0"/>
      </w:pPr>
      <w:r>
        <w:rPr>
          <w:b w:val="1"/>
          <w:bCs w:val="1"/>
        </w:rPr>
        <w:t xml:space="preserve">第六章 功率器件行业重点企业深度剖析</w:t>
      </w:r>
    </w:p>
    <w:p>
      <w:pPr>
        <w:spacing w:before="75" w:after="0"/>
      </w:pPr>
      <w:r>
        <w:rPr/>
        <w:t xml:space="preserve">第一节 比亚迪半导体</w:t>
      </w:r>
    </w:p>
    <w:p>
      <w:pPr>
        <w:spacing w:before="75" w:after="0"/>
      </w:pPr>
      <w:r>
        <w:rPr/>
        <w:t xml:space="preserve">一、业务布局全景展示</w:t>
      </w:r>
    </w:p>
    <w:p>
      <w:pPr>
        <w:spacing w:before="75" w:after="0"/>
      </w:pPr>
      <w:r>
        <w:rPr/>
        <w:t xml:space="preserve">(1)产品线覆盖范围</w:t>
      </w:r>
    </w:p>
    <w:p>
      <w:pPr>
        <w:spacing w:before="75" w:after="0"/>
      </w:pPr>
      <w:r>
        <w:rPr/>
        <w:t xml:space="preserve">(2)市场拓展战略及成果</w:t>
      </w:r>
    </w:p>
    <w:p>
      <w:pPr>
        <w:spacing w:before="75" w:after="0"/>
      </w:pPr>
      <w:r>
        <w:rPr/>
        <w:t xml:space="preserve">二、技术研发路线解析</w:t>
      </w:r>
    </w:p>
    <w:p>
      <w:pPr>
        <w:spacing w:before="75" w:after="0"/>
      </w:pPr>
      <w:r>
        <w:rPr/>
        <w:t xml:space="preserve">(1)核心技术来源及创新点</w:t>
      </w:r>
    </w:p>
    <w:p>
      <w:pPr>
        <w:spacing w:before="75" w:after="0"/>
      </w:pPr>
      <w:r>
        <w:rPr/>
        <w:t xml:space="preserve">(2)研发投入占比及未来规划</w:t>
      </w:r>
    </w:p>
    <w:p>
      <w:pPr>
        <w:spacing w:before="75" w:after="0"/>
      </w:pPr>
      <w:r>
        <w:rPr/>
        <w:t xml:space="preserve">三、新能源领域竞争优势</w:t>
      </w:r>
    </w:p>
    <w:p>
      <w:pPr>
        <w:spacing w:before="75" w:after="0"/>
      </w:pPr>
      <w:r>
        <w:rPr/>
        <w:t xml:space="preserve">(1)在新能源汽车供应链中的地位</w:t>
      </w:r>
    </w:p>
    <w:p>
      <w:pPr>
        <w:spacing w:before="75" w:after="0"/>
      </w:pPr>
      <w:r>
        <w:rPr/>
        <w:t xml:space="preserve">(2)相比竞争对手的独特优势</w:t>
      </w:r>
    </w:p>
    <w:p>
      <w:pPr>
        <w:spacing w:before="75" w:after="0"/>
      </w:pPr>
      <w:r>
        <w:rPr/>
        <w:t xml:space="preserve">第二节 斯达半导</w:t>
      </w:r>
    </w:p>
    <w:p>
      <w:pPr>
        <w:spacing w:before="75" w:after="0"/>
      </w:pPr>
      <w:r>
        <w:rPr/>
        <w:t xml:space="preserve">一、产品线拓展策略</w:t>
      </w:r>
    </w:p>
    <w:p>
      <w:pPr>
        <w:spacing w:before="75" w:after="0"/>
      </w:pPr>
      <w:r>
        <w:rPr/>
        <w:t xml:space="preserve">(1)产品多元化发展路径</w:t>
      </w:r>
    </w:p>
    <w:p>
      <w:pPr>
        <w:spacing w:before="75" w:after="0"/>
      </w:pPr>
      <w:r>
        <w:rPr/>
        <w:t xml:space="preserve">(2)新产品研发与市场推广节奏</w:t>
      </w:r>
    </w:p>
    <w:p>
      <w:pPr>
        <w:spacing w:before="75" w:after="0"/>
      </w:pPr>
      <w:r>
        <w:rPr/>
        <w:t xml:space="preserve">二、igbt技术突破亮点</w:t>
      </w:r>
    </w:p>
    <w:p>
      <w:pPr>
        <w:spacing w:before="75" w:after="0"/>
      </w:pPr>
      <w:r>
        <w:rPr/>
        <w:t xml:space="preserve">(1)自主igbt芯片技术优势</w:t>
      </w:r>
    </w:p>
    <w:p>
      <w:pPr>
        <w:spacing w:before="75" w:after="0"/>
      </w:pPr>
      <w:r>
        <w:rPr/>
        <w:t xml:space="preserve">(2)igbt模块创新设计及性能提升</w:t>
      </w:r>
    </w:p>
    <w:p>
      <w:pPr>
        <w:spacing w:before="75" w:after="0"/>
      </w:pPr>
      <w:r>
        <w:rPr/>
        <w:t xml:space="preserve">三、市场份额提升路径</w:t>
      </w:r>
    </w:p>
    <w:p>
      <w:pPr>
        <w:spacing w:before="75" w:after="0"/>
      </w:pPr>
      <w:r>
        <w:rPr/>
        <w:t xml:space="preserve">(1)国内市场进口替代进程</w:t>
      </w:r>
    </w:p>
    <w:p>
      <w:pPr>
        <w:spacing w:before="75" w:after="0"/>
      </w:pPr>
      <w:r>
        <w:rPr/>
        <w:t xml:space="preserve">(2)国际市场拓展策略及成效</w:t>
      </w:r>
    </w:p>
    <w:p>
      <w:pPr>
        <w:spacing w:before="75" w:after="0"/>
      </w:pPr>
      <w:r>
        <w:rPr/>
        <w:t xml:space="preserve">第三节 华润微</w:t>
      </w:r>
    </w:p>
    <w:p>
      <w:pPr>
        <w:spacing w:before="75" w:after="0"/>
      </w:pPr>
      <w:r>
        <w:rPr/>
        <w:t xml:space="preserve">一、idm模式运营优势</w:t>
      </w:r>
    </w:p>
    <w:p>
      <w:pPr>
        <w:spacing w:before="75" w:after="0"/>
      </w:pPr>
      <w:r>
        <w:rPr/>
        <w:t xml:space="preserve">(1)产业链协同发展效应</w:t>
      </w:r>
    </w:p>
    <w:p>
      <w:pPr>
        <w:spacing w:before="75" w:after="0"/>
      </w:pPr>
      <w:r>
        <w:rPr/>
        <w:t xml:space="preserve">(2)成本控制与质量保障能力</w:t>
      </w:r>
    </w:p>
    <w:p>
      <w:pPr>
        <w:spacing w:before="75" w:after="0"/>
      </w:pPr>
      <w:r>
        <w:rPr/>
        <w:t xml:space="preserve">二、模拟与功率集成技术特色</w:t>
      </w:r>
    </w:p>
    <w:p>
      <w:pPr>
        <w:spacing w:before="75" w:after="0"/>
      </w:pPr>
      <w:r>
        <w:rPr/>
        <w:t xml:space="preserve">(1)技术融合创新案例</w:t>
      </w:r>
    </w:p>
    <w:p>
      <w:pPr>
        <w:spacing w:before="75" w:after="0"/>
      </w:pPr>
      <w:r>
        <w:rPr/>
        <w:t xml:space="preserve">(2)在高端应用领域的竞争力</w:t>
      </w:r>
    </w:p>
    <w:p>
      <w:pPr>
        <w:spacing w:before="75" w:after="0"/>
      </w:pPr>
      <w:r>
        <w:rPr/>
        <w:t xml:space="preserve">三、工业领域市场拓展成果</w:t>
      </w:r>
    </w:p>
    <w:p>
      <w:pPr>
        <w:spacing w:before="75" w:after="0"/>
      </w:pPr>
      <w:r>
        <w:rPr/>
        <w:t xml:space="preserve">(1)工业客户资源积累</w:t>
      </w:r>
    </w:p>
    <w:p>
      <w:pPr>
        <w:spacing w:before="75" w:after="0"/>
      </w:pPr>
      <w:r>
        <w:rPr/>
        <w:t xml:space="preserve">(2)在工业自动化领域的市场份额增长</w:t>
      </w:r>
    </w:p>
    <w:p>
      <w:pPr>
        <w:spacing w:before="75" w:after="0"/>
      </w:pPr>
      <w:r>
        <w:rPr/>
        <w:t xml:space="preserve">第四节 时代电气</w:t>
      </w:r>
    </w:p>
    <w:p>
      <w:pPr>
        <w:spacing w:before="75" w:after="0"/>
      </w:pPr>
      <w:r>
        <w:rPr/>
        <w:t xml:space="preserve">一、轨道交通领域技术积累</w:t>
      </w:r>
    </w:p>
    <w:p>
      <w:pPr>
        <w:spacing w:before="75" w:after="0"/>
      </w:pPr>
      <w:r>
        <w:rPr/>
        <w:t xml:space="preserve">(1)核心技术在轨道交通应用中的优势</w:t>
      </w:r>
    </w:p>
    <w:p>
      <w:pPr>
        <w:spacing w:before="75" w:after="0"/>
      </w:pPr>
      <w:r>
        <w:rPr/>
        <w:t xml:space="preserve">(2)技术传承与创新体系</w:t>
      </w:r>
    </w:p>
    <w:p>
      <w:pPr>
        <w:spacing w:before="75" w:after="0"/>
      </w:pPr>
      <w:r>
        <w:rPr/>
        <w:t xml:space="preserve">二、新能源汽车业务布局</w:t>
      </w:r>
    </w:p>
    <w:p>
      <w:pPr>
        <w:spacing w:before="75" w:after="0"/>
      </w:pPr>
      <w:r>
        <w:rPr/>
        <w:t xml:space="preserve">(1)产品进入新能源汽车供应链情况</w:t>
      </w:r>
    </w:p>
    <w:p>
      <w:pPr>
        <w:spacing w:before="75" w:after="0"/>
      </w:pPr>
      <w:r>
        <w:rPr/>
        <w:t xml:space="preserve">(2)市场份额及客户反馈</w:t>
      </w:r>
    </w:p>
    <w:p>
      <w:pPr>
        <w:spacing w:before="75" w:after="0"/>
      </w:pPr>
      <w:r>
        <w:rPr/>
        <w:t xml:space="preserve">三、高端功率器件研发进展</w:t>
      </w:r>
    </w:p>
    <w:p>
      <w:pPr>
        <w:spacing w:before="75" w:after="0"/>
      </w:pPr>
      <w:r>
        <w:rPr/>
        <w:t xml:space="preserve">(1)最新研发项目及成果</w:t>
      </w:r>
    </w:p>
    <w:p>
      <w:pPr>
        <w:spacing w:before="75" w:after="0"/>
      </w:pPr>
      <w:r>
        <w:rPr/>
        <w:t xml:space="preserve">(2)高端产品研发对行业的影响</w:t>
      </w:r>
    </w:p>
    <w:p>
      <w:pPr>
        <w:spacing w:before="75" w:after="0"/>
      </w:pPr>
      <w:r>
        <w:rPr/>
        <w:t xml:space="preserve">第五节 三安光电</w:t>
      </w:r>
    </w:p>
    <w:p>
      <w:pPr>
        <w:spacing w:before="75" w:after="0"/>
      </w:pPr>
      <w:r>
        <w:rPr/>
        <w:t xml:space="preserve">一、第三代半导体布局先发优势</w:t>
      </w:r>
    </w:p>
    <w:p>
      <w:pPr>
        <w:spacing w:before="75" w:after="0"/>
      </w:pPr>
      <w:r>
        <w:rPr/>
        <w:t xml:space="preserve">(1)sic与gan专利技术储备</w:t>
      </w:r>
    </w:p>
    <w:p>
      <w:pPr>
        <w:spacing w:before="75" w:after="0"/>
      </w:pPr>
      <w:r>
        <w:rPr/>
        <w:t xml:space="preserve">(2)产业布局前瞻性分析</w:t>
      </w:r>
    </w:p>
    <w:p>
      <w:pPr>
        <w:spacing w:before="75" w:after="0"/>
      </w:pPr>
      <w:r>
        <w:rPr/>
        <w:t xml:space="preserve">二、sic与gan技术研发成果</w:t>
      </w:r>
    </w:p>
    <w:p>
      <w:pPr>
        <w:spacing w:before="75" w:after="0"/>
      </w:pPr>
      <w:r>
        <w:rPr/>
        <w:t xml:space="preserve">(1)产品性能参数对比国际水平</w:t>
      </w:r>
    </w:p>
    <w:p>
      <w:pPr>
        <w:spacing w:before="75" w:after="0"/>
      </w:pPr>
      <w:r>
        <w:rPr/>
        <w:t xml:space="preserve">(2)技术突破对市场格局的潜在影响</w:t>
      </w:r>
    </w:p>
    <w:p>
      <w:pPr>
        <w:spacing w:before="75" w:after="0"/>
      </w:pPr>
      <w:r>
        <w:rPr/>
        <w:t xml:space="preserve">三、市场渠道拓展策略</w:t>
      </w:r>
    </w:p>
    <w:p>
      <w:pPr>
        <w:spacing w:before="75" w:after="0"/>
      </w:pPr>
      <w:r>
        <w:rPr/>
        <w:t xml:space="preserve">(1)国内外市场渠道建设成果</w:t>
      </w:r>
    </w:p>
    <w:p>
      <w:pPr>
        <w:spacing w:before="75" w:after="0"/>
      </w:pPr>
      <w:r>
        <w:rPr/>
        <w:t xml:space="preserve">(2)与下游应用企业合作模式创新</w:t>
      </w:r>
    </w:p>
    <w:p>
      <w:pPr>
        <w:spacing w:before="75" w:after="0"/>
      </w:pPr>
      <w:r>
        <w:rPr>
          <w:b w:val="1"/>
          <w:bCs w:val="1"/>
        </w:rPr>
        <w:t xml:space="preserve">第七章 功率器件行业应用领域拓展</w:t>
      </w:r>
    </w:p>
    <w:p>
      <w:pPr>
        <w:spacing w:before="75" w:after="0"/>
      </w:pPr>
      <w:r>
        <w:rPr/>
        <w:t xml:space="preserve">第一节 新能源汽车领域</w:t>
      </w:r>
    </w:p>
    <w:p>
      <w:pPr>
        <w:spacing w:before="75" w:after="0"/>
      </w:pPr>
      <w:r>
        <w:rPr/>
        <w:t xml:space="preserve">一、功率器件在电驱动系统应用</w:t>
      </w:r>
    </w:p>
    <w:p>
      <w:pPr>
        <w:spacing w:before="75" w:after="0"/>
      </w:pPr>
      <w:r>
        <w:rPr/>
        <w:t xml:space="preserve">(1)电机控制器中的关键器件作用</w:t>
      </w:r>
    </w:p>
    <w:p>
      <w:pPr>
        <w:spacing w:before="75" w:after="0"/>
      </w:pPr>
      <w:r>
        <w:rPr/>
        <w:t xml:space="preserve">(2)功率器件性能对新能源汽车续航影响</w:t>
      </w:r>
    </w:p>
    <w:p>
      <w:pPr>
        <w:spacing w:before="75" w:after="0"/>
      </w:pPr>
      <w:r>
        <w:rPr/>
        <w:t xml:space="preserve">二、充电桩功率模块需求增长</w:t>
      </w:r>
    </w:p>
    <w:p>
      <w:pPr>
        <w:spacing w:before="75" w:after="0"/>
      </w:pPr>
      <w:r>
        <w:rPr/>
        <w:t xml:space="preserve">(1)不同类型充电桩功率模块配置要求</w:t>
      </w:r>
    </w:p>
    <w:p>
      <w:pPr>
        <w:spacing w:before="75" w:after="0"/>
      </w:pPr>
      <w:r>
        <w:rPr/>
        <w:t xml:space="preserve">(2)充电桩市场扩张对功率器件需求拉动</w:t>
      </w:r>
    </w:p>
    <w:p>
      <w:pPr>
        <w:spacing w:before="75" w:after="0"/>
      </w:pPr>
      <w:r>
        <w:rPr/>
        <w:t xml:space="preserve">三、自动驾驶辅助系统功率管理</w:t>
      </w:r>
    </w:p>
    <w:p>
      <w:pPr>
        <w:spacing w:before="75" w:after="0"/>
      </w:pPr>
      <w:r>
        <w:rPr/>
        <w:t xml:space="preserve">(1)新功能下功率器件新增需求点</w:t>
      </w:r>
    </w:p>
    <w:p>
      <w:pPr>
        <w:spacing w:before="75" w:after="0"/>
      </w:pPr>
      <w:r>
        <w:rPr/>
        <w:t xml:space="preserve">(2)对器件可靠性及精度的更高要求</w:t>
      </w:r>
    </w:p>
    <w:p>
      <w:pPr>
        <w:spacing w:before="75" w:after="0"/>
      </w:pPr>
      <w:r>
        <w:rPr/>
        <w:t xml:space="preserve">第二节 工业自动化领域</w:t>
      </w:r>
    </w:p>
    <w:p>
      <w:pPr>
        <w:spacing w:before="75" w:after="0"/>
      </w:pPr>
      <w:r>
        <w:rPr/>
        <w:t xml:space="preserve">一、变频器与伺服系统功率器件选型</w:t>
      </w:r>
    </w:p>
    <w:p>
      <w:pPr>
        <w:spacing w:before="75" w:after="0"/>
      </w:pPr>
      <w:r>
        <w:rPr/>
        <w:t xml:space="preserve">(1)不同工况下器件选型标准</w:t>
      </w:r>
    </w:p>
    <w:p>
      <w:pPr>
        <w:spacing w:before="75" w:after="0"/>
      </w:pPr>
      <w:r>
        <w:rPr/>
        <w:t xml:space="preserve">(2)选型对系统效率提升的影响</w:t>
      </w:r>
    </w:p>
    <w:p>
      <w:pPr>
        <w:spacing w:before="75" w:after="0"/>
      </w:pPr>
      <w:r>
        <w:rPr/>
        <w:t xml:space="preserve">二、工业电源升级需求驱动</w:t>
      </w:r>
    </w:p>
    <w:p>
      <w:pPr>
        <w:spacing w:before="75" w:after="0"/>
      </w:pPr>
      <w:r>
        <w:rPr/>
        <w:t xml:space="preserve">(1)高端工业电源性能升级趋势</w:t>
      </w:r>
    </w:p>
    <w:p>
      <w:pPr>
        <w:spacing w:before="75" w:after="0"/>
      </w:pPr>
      <w:r>
        <w:rPr/>
        <w:t xml:space="preserve">(2)功率器件在电源系统中的创新应用</w:t>
      </w:r>
    </w:p>
    <w:p>
      <w:pPr>
        <w:spacing w:before="75" w:after="0"/>
      </w:pPr>
      <w:r>
        <w:rPr/>
        <w:t xml:space="preserve">三、智能制造对功率器件可靠性要求</w:t>
      </w:r>
    </w:p>
    <w:p>
      <w:pPr>
        <w:spacing w:before="75" w:after="0"/>
      </w:pPr>
      <w:r>
        <w:rPr/>
        <w:t xml:space="preserve">(1)智能制造环境下可靠性挑战</w:t>
      </w:r>
    </w:p>
    <w:p>
      <w:pPr>
        <w:spacing w:before="75" w:after="0"/>
      </w:pPr>
      <w:r>
        <w:rPr/>
        <w:t xml:space="preserve">(2)提高可靠性的设计与制造策略</w:t>
      </w:r>
    </w:p>
    <w:p>
      <w:pPr>
        <w:spacing w:before="75" w:after="0"/>
      </w:pPr>
      <w:r>
        <w:rPr/>
        <w:t xml:space="preserve">第三节 能源电力领域</w:t>
      </w:r>
    </w:p>
    <w:p>
      <w:pPr>
        <w:spacing w:before="75" w:after="0"/>
      </w:pPr>
      <w:r>
        <w:rPr/>
        <w:t xml:space="preserve">一、智能电网建设功率器件应用场景</w:t>
      </w:r>
    </w:p>
    <w:p>
      <w:pPr>
        <w:spacing w:before="75" w:after="0"/>
      </w:pPr>
      <w:r>
        <w:rPr/>
        <w:t xml:space="preserve">(1)发电环节功率器件应用</w:t>
      </w:r>
    </w:p>
    <w:p>
      <w:pPr>
        <w:spacing w:before="75" w:after="0"/>
      </w:pPr>
      <w:r>
        <w:rPr/>
        <w:t xml:space="preserve">(2)输配电环节关键器件作用</w:t>
      </w:r>
    </w:p>
    <w:p>
      <w:pPr>
        <w:spacing w:before="75" w:after="0"/>
      </w:pPr>
      <w:r>
        <w:rPr/>
        <w:t xml:space="preserve">二、光伏与风电功率转换关键器件</w:t>
      </w:r>
    </w:p>
    <w:p>
      <w:pPr>
        <w:spacing w:before="75" w:after="0"/>
      </w:pPr>
      <w:r>
        <w:rPr/>
        <w:t xml:space="preserve">(1)在逆变器中的核心器件功能</w:t>
      </w:r>
    </w:p>
    <w:p>
      <w:pPr>
        <w:spacing w:before="75" w:after="0"/>
      </w:pPr>
      <w:r>
        <w:rPr/>
        <w:t xml:space="preserve">(2)提高新能源发电并网质量的器件技术</w:t>
      </w:r>
    </w:p>
    <w:p>
      <w:pPr>
        <w:spacing w:before="75" w:after="0"/>
      </w:pPr>
      <w:r>
        <w:rPr/>
        <w:t xml:space="preserve">三、储能系统功率管理技术方案</w:t>
      </w:r>
    </w:p>
    <w:p>
      <w:pPr>
        <w:spacing w:before="75" w:after="0"/>
      </w:pPr>
      <w:r>
        <w:rPr/>
        <w:t xml:space="preserve">(1)储能变流器功率器件配置</w:t>
      </w:r>
    </w:p>
    <w:p>
      <w:pPr>
        <w:spacing w:before="75" w:after="0"/>
      </w:pPr>
      <w:r>
        <w:rPr/>
        <w:t xml:space="preserve">(2)功率器件对储能系统充放电控制的关键作用</w:t>
      </w:r>
    </w:p>
    <w:p>
      <w:pPr>
        <w:spacing w:before="75" w:after="0"/>
      </w:pPr>
      <w:r>
        <w:rPr>
          <w:b w:val="1"/>
          <w:bCs w:val="1"/>
        </w:rPr>
        <w:t xml:space="preserve">第八章 功率器件行业竞争格局演变</w:t>
      </w:r>
    </w:p>
    <w:p>
      <w:pPr>
        <w:spacing w:before="75" w:after="0"/>
      </w:pPr>
      <w:r>
        <w:rPr/>
        <w:t xml:space="preserve">第一节 全球竞争格局</w:t>
      </w:r>
    </w:p>
    <w:p>
      <w:pPr>
        <w:spacing w:before="75" w:after="0"/>
      </w:pPr>
      <w:r>
        <w:rPr/>
        <w:t xml:space="preserve">一、国际巨头市场份额争夺</w:t>
      </w:r>
    </w:p>
    <w:p>
      <w:pPr>
        <w:spacing w:before="75" w:after="0"/>
      </w:pPr>
      <w:r>
        <w:rPr/>
        <w:t xml:space="preserve">(1)主要国际企业竞争态势分析</w:t>
      </w:r>
    </w:p>
    <w:p>
      <w:pPr>
        <w:spacing w:before="75" w:after="0"/>
      </w:pPr>
      <w:r>
        <w:rPr/>
        <w:t xml:space="preserve">(2)市场份额变化趋势及原因</w:t>
      </w:r>
    </w:p>
    <w:p>
      <w:pPr>
        <w:spacing w:before="75" w:after="0"/>
      </w:pPr>
      <w:r>
        <w:rPr/>
        <w:t xml:space="preserve">二、地区竞争态势分化</w:t>
      </w:r>
    </w:p>
    <w:p>
      <w:pPr>
        <w:spacing w:before="75" w:after="0"/>
      </w:pPr>
      <w:r>
        <w:rPr/>
        <w:t xml:space="preserve">(1)不同地区产业优势与特色</w:t>
      </w:r>
    </w:p>
    <w:p>
      <w:pPr>
        <w:spacing w:before="75" w:after="0"/>
      </w:pPr>
      <w:r>
        <w:rPr/>
        <w:t xml:space="preserve">(2)地区间竞争合作格局分析</w:t>
      </w:r>
    </w:p>
    <w:p>
      <w:pPr>
        <w:spacing w:before="75" w:after="0"/>
      </w:pPr>
      <w:r>
        <w:rPr/>
        <w:t xml:space="preserve">三、新兴企业突围策略</w:t>
      </w:r>
    </w:p>
    <w:p>
      <w:pPr>
        <w:spacing w:before="75" w:after="0"/>
      </w:pPr>
      <w:r>
        <w:rPr/>
        <w:t xml:space="preserve">(1)技术差异化突围案例</w:t>
      </w:r>
    </w:p>
    <w:p>
      <w:pPr>
        <w:spacing w:before="75" w:after="0"/>
      </w:pPr>
      <w:r>
        <w:rPr/>
        <w:t xml:space="preserve">(2)市场细分领域机会挖掘</w:t>
      </w:r>
    </w:p>
    <w:p>
      <w:pPr>
        <w:spacing w:before="75" w:after="0"/>
      </w:pPr>
      <w:r>
        <w:rPr/>
        <w:t xml:space="preserve">第二节 中国竞争格局</w:t>
      </w:r>
    </w:p>
    <w:p>
      <w:pPr>
        <w:spacing w:before="75" w:after="0"/>
      </w:pPr>
      <w:r>
        <w:rPr/>
        <w:t xml:space="preserve">一、国内企业梯队划分</w:t>
      </w:r>
    </w:p>
    <w:p>
      <w:pPr>
        <w:spacing w:before="75" w:after="0"/>
      </w:pPr>
      <w:r>
        <w:rPr/>
        <w:t xml:space="preserve">(1)领先企业优势分析</w:t>
      </w:r>
    </w:p>
    <w:p>
      <w:pPr>
        <w:spacing w:before="75" w:after="0"/>
      </w:pPr>
      <w:r>
        <w:rPr/>
        <w:t xml:space="preserve">(2)中小企业生存发展策略</w:t>
      </w:r>
    </w:p>
    <w:p>
      <w:pPr>
        <w:spacing w:before="75" w:after="0"/>
      </w:pPr>
      <w:r>
        <w:rPr/>
        <w:t xml:space="preserve">二、区域产业集群竞争特点</w:t>
      </w:r>
    </w:p>
    <w:p>
      <w:pPr>
        <w:spacing w:before="75" w:after="0"/>
      </w:pPr>
      <w:r>
        <w:rPr/>
        <w:t xml:space="preserve">(1)各大产业集群竞争力对比</w:t>
      </w:r>
    </w:p>
    <w:p>
      <w:pPr>
        <w:spacing w:before="75" w:after="0"/>
      </w:pPr>
      <w:r>
        <w:rPr/>
        <w:t xml:space="preserve">(2)产业集群协同发展趋势</w:t>
      </w:r>
    </w:p>
    <w:p>
      <w:pPr>
        <w:spacing w:before="75" w:after="0"/>
      </w:pPr>
      <w:r>
        <w:rPr/>
        <w:t xml:space="preserve">三、国产品牌替代进程加速因素</w:t>
      </w:r>
    </w:p>
    <w:p>
      <w:pPr>
        <w:spacing w:before="75" w:after="0"/>
      </w:pPr>
      <w:r>
        <w:rPr/>
        <w:t xml:space="preserve">(1)政策推动作用</w:t>
      </w:r>
    </w:p>
    <w:p>
      <w:pPr>
        <w:spacing w:before="75" w:after="0"/>
      </w:pPr>
      <w:r>
        <w:rPr/>
        <w:t xml:space="preserve">(2)国内企业自身实力提升表现</w:t>
      </w:r>
    </w:p>
    <w:p>
      <w:pPr>
        <w:spacing w:before="75" w:after="0"/>
      </w:pPr>
      <w:r>
        <w:rPr/>
        <w:t xml:space="preserve">第三节 竞争策略分析</w:t>
      </w:r>
    </w:p>
    <w:p>
      <w:pPr>
        <w:spacing w:before="75" w:after="0"/>
      </w:pPr>
      <w:r>
        <w:rPr/>
        <w:t xml:space="preserve">一、技术差异化竞争路径</w:t>
      </w:r>
    </w:p>
    <w:p>
      <w:pPr>
        <w:spacing w:before="75" w:after="0"/>
      </w:pPr>
      <w:r>
        <w:rPr/>
        <w:t xml:space="preserve">(1)核心技术差异化体现</w:t>
      </w:r>
    </w:p>
    <w:p>
      <w:pPr>
        <w:spacing w:before="75" w:after="0"/>
      </w:pPr>
      <w:r>
        <w:rPr/>
        <w:t xml:space="preserve">(2)基于技术差异化的市场定位</w:t>
      </w:r>
    </w:p>
    <w:p>
      <w:pPr>
        <w:spacing w:before="75" w:after="0"/>
      </w:pPr>
      <w:r>
        <w:rPr/>
        <w:t xml:space="preserve">二、成本控制与规模经济平衡</w:t>
      </w:r>
    </w:p>
    <w:p>
      <w:pPr>
        <w:spacing w:before="75" w:after="0"/>
      </w:pPr>
      <w:r>
        <w:rPr/>
        <w:t xml:space="preserve">(1)成本控制方法与实践案例</w:t>
      </w:r>
    </w:p>
    <w:p>
      <w:pPr>
        <w:spacing w:before="75" w:after="0"/>
      </w:pPr>
      <w:r>
        <w:rPr/>
        <w:t xml:space="preserve">(2)规模经济实现路径与障碍</w:t>
      </w:r>
    </w:p>
    <w:p>
      <w:pPr>
        <w:spacing w:before="75" w:after="0"/>
      </w:pPr>
      <w:r>
        <w:rPr/>
        <w:t xml:space="preserve">三、品牌建设与客户粘性提升</w:t>
      </w:r>
    </w:p>
    <w:p>
      <w:pPr>
        <w:spacing w:before="75" w:after="0"/>
      </w:pPr>
      <w:r>
        <w:rPr/>
        <w:t xml:space="preserve">(1)品牌建设策略与成效评估</w:t>
      </w:r>
    </w:p>
    <w:p>
      <w:pPr>
        <w:spacing w:before="75" w:after="0"/>
      </w:pPr>
      <w:r>
        <w:rPr/>
        <w:t xml:space="preserve">(2)提高客户粘性的服务与技术支持措施</w:t>
      </w:r>
    </w:p>
    <w:p>
      <w:pPr>
        <w:spacing w:before="75" w:after="0"/>
      </w:pPr>
      <w:r>
        <w:rPr>
          <w:b w:val="1"/>
          <w:bCs w:val="1"/>
        </w:rPr>
        <w:t xml:space="preserve">第九章 功率器件行业成本结构分析</w:t>
      </w:r>
    </w:p>
    <w:p>
      <w:pPr>
        <w:spacing w:before="75" w:after="0"/>
      </w:pPr>
      <w:r>
        <w:rPr/>
        <w:t xml:space="preserve">第一节 成本构成要素</w:t>
      </w:r>
    </w:p>
    <w:p>
      <w:pPr>
        <w:spacing w:before="75" w:after="0"/>
      </w:pPr>
      <w:r>
        <w:rPr/>
        <w:t xml:space="preserve">一、原材料成本占比及波动</w:t>
      </w:r>
    </w:p>
    <w:p>
      <w:pPr>
        <w:spacing w:before="75" w:after="0"/>
      </w:pPr>
      <w:r>
        <w:rPr/>
        <w:t xml:space="preserve">(1)主要原材料成本拆解</w:t>
      </w:r>
    </w:p>
    <w:p>
      <w:pPr>
        <w:spacing w:before="75" w:after="0"/>
      </w:pPr>
      <w:r>
        <w:rPr/>
        <w:t xml:space="preserve">(2)原材料价格波动历史数据分析</w:t>
      </w:r>
    </w:p>
    <w:p>
      <w:pPr>
        <w:spacing w:before="75" w:after="0"/>
      </w:pPr>
      <w:r>
        <w:rPr/>
        <w:t xml:space="preserve">二、制造费用分解与优化</w:t>
      </w:r>
    </w:p>
    <w:p>
      <w:pPr>
        <w:spacing w:before="75" w:after="0"/>
      </w:pPr>
      <w:r>
        <w:rPr/>
        <w:t xml:space="preserve">(1)制造环节各项费用构成</w:t>
      </w:r>
    </w:p>
    <w:p>
      <w:pPr>
        <w:spacing w:before="75" w:after="0"/>
      </w:pPr>
      <w:r>
        <w:rPr/>
        <w:t xml:space="preserve">(2)制造费用控制与优化方法</w:t>
      </w:r>
    </w:p>
    <w:p>
      <w:pPr>
        <w:spacing w:before="75" w:after="0"/>
      </w:pPr>
      <w:r>
        <w:rPr/>
        <w:t xml:space="preserve">三、研发投入成本效益分析</w:t>
      </w:r>
    </w:p>
    <w:p>
      <w:pPr>
        <w:spacing w:before="75" w:after="0"/>
      </w:pPr>
      <w:r>
        <w:rPr/>
        <w:t xml:space="preserve">(1)研发投入产出比计算</w:t>
      </w:r>
    </w:p>
    <w:p>
      <w:pPr>
        <w:spacing w:before="75" w:after="0"/>
      </w:pPr>
      <w:r>
        <w:rPr/>
        <w:t xml:space="preserve">(2)提高研发成本效益的策略</w:t>
      </w:r>
    </w:p>
    <w:p>
      <w:pPr>
        <w:spacing w:before="75" w:after="0"/>
      </w:pPr>
      <w:r>
        <w:rPr/>
        <w:t xml:space="preserve">第二节 成本驱动因素</w:t>
      </w:r>
    </w:p>
    <w:p>
      <w:pPr>
        <w:spacing w:before="75" w:after="0"/>
      </w:pPr>
      <w:r>
        <w:rPr/>
        <w:t xml:space="preserve">一、技术工艺升级成本影响</w:t>
      </w:r>
    </w:p>
    <w:p>
      <w:pPr>
        <w:spacing w:before="75" w:after="0"/>
      </w:pPr>
      <w:r>
        <w:rPr/>
        <w:t xml:space="preserve">(1)新工艺引入成本分析</w:t>
      </w:r>
    </w:p>
    <w:p>
      <w:pPr>
        <w:spacing w:before="75" w:after="0"/>
      </w:pPr>
      <w:r>
        <w:rPr/>
        <w:t xml:space="preserve">(2)技术升级对成本结构的长期影响</w:t>
      </w:r>
    </w:p>
    <w:p>
      <w:pPr>
        <w:spacing w:before="75" w:after="0"/>
      </w:pPr>
      <w:r>
        <w:rPr/>
        <w:t xml:space="preserve">二、市场供需关系成本传导</w:t>
      </w:r>
    </w:p>
    <w:p>
      <w:pPr>
        <w:spacing w:before="75" w:after="0"/>
      </w:pPr>
      <w:r>
        <w:rPr/>
        <w:t xml:space="preserve">(1)供大于求时成本压力传导</w:t>
      </w:r>
    </w:p>
    <w:p>
      <w:pPr>
        <w:spacing w:before="75" w:after="0"/>
      </w:pPr>
      <w:r>
        <w:rPr/>
        <w:t xml:space="preserve">(2)供不应求时企业成本优势体现</w:t>
      </w:r>
    </w:p>
    <w:p>
      <w:pPr>
        <w:spacing w:before="75" w:after="0"/>
      </w:pPr>
      <w:r>
        <w:rPr/>
        <w:t xml:space="preserve">三、政策补贴对成本调节作用</w:t>
      </w:r>
    </w:p>
    <w:p>
      <w:pPr>
        <w:spacing w:before="75" w:after="0"/>
      </w:pPr>
      <w:r>
        <w:rPr/>
        <w:t xml:space="preserve">(1)各类政策补贴对企业成本的影响机制</w:t>
      </w:r>
    </w:p>
    <w:p>
      <w:pPr>
        <w:spacing w:before="75" w:after="0"/>
      </w:pPr>
      <w:r>
        <w:rPr/>
        <w:t xml:space="preserve">(2)企业对政策补贴的依赖度分析</w:t>
      </w:r>
    </w:p>
    <w:p>
      <w:pPr>
        <w:spacing w:before="75" w:after="0"/>
      </w:pPr>
      <w:r>
        <w:rPr/>
        <w:t xml:space="preserve">第三节 成本控制策略</w:t>
      </w:r>
    </w:p>
    <w:p>
      <w:pPr>
        <w:spacing w:before="75" w:after="0"/>
      </w:pPr>
      <w:r>
        <w:rPr/>
        <w:t xml:space="preserve">一、供应链协同降本模式</w:t>
      </w:r>
    </w:p>
    <w:p>
      <w:pPr>
        <w:spacing w:before="75" w:after="0"/>
      </w:pPr>
      <w:r>
        <w:rPr/>
        <w:t xml:space="preserve">(1)与供应商合作降低成本案例</w:t>
      </w:r>
    </w:p>
    <w:p>
      <w:pPr>
        <w:spacing w:before="75" w:after="0"/>
      </w:pPr>
      <w:r>
        <w:rPr/>
        <w:t xml:space="preserve">(2)供应链整合对成本的影响路径</w:t>
      </w:r>
    </w:p>
    <w:p>
      <w:pPr>
        <w:spacing w:before="75" w:after="0"/>
      </w:pPr>
      <w:r>
        <w:rPr/>
        <w:t xml:space="preserve">二、生产流程精益管理方法</w:t>
      </w:r>
    </w:p>
    <w:p>
      <w:pPr>
        <w:spacing w:before="75" w:after="0"/>
      </w:pPr>
      <w:r>
        <w:rPr/>
        <w:t xml:space="preserve">(1)精益生产理念在行业中的应用</w:t>
      </w:r>
    </w:p>
    <w:p>
      <w:pPr>
        <w:spacing w:before="75" w:after="0"/>
      </w:pPr>
      <w:r>
        <w:rPr/>
        <w:t xml:space="preserve">(2)生产流程优化前后成本对比</w:t>
      </w:r>
    </w:p>
    <w:p>
      <w:pPr>
        <w:spacing w:before="75" w:after="0"/>
      </w:pPr>
      <w:r>
        <w:rPr/>
        <w:t xml:space="preserve">三、技术创新降本增效实践案例</w:t>
      </w:r>
    </w:p>
    <w:p>
      <w:pPr>
        <w:spacing w:before="75" w:after="0"/>
      </w:pPr>
      <w:r>
        <w:rPr/>
        <w:t xml:space="preserve">(1)通过技术创新降低成本的企业案例</w:t>
      </w:r>
    </w:p>
    <w:p>
      <w:pPr>
        <w:spacing w:before="75" w:after="0"/>
      </w:pPr>
      <w:r>
        <w:rPr/>
        <w:t xml:space="preserve">(2)技术创新对成本和效益的综合影响评估</w:t>
      </w:r>
    </w:p>
    <w:p>
      <w:pPr>
        <w:spacing w:before="75" w:after="0"/>
      </w:pPr>
      <w:r>
        <w:rPr>
          <w:b w:val="1"/>
          <w:bCs w:val="1"/>
        </w:rPr>
        <w:t xml:space="preserve">第十章 功率器件行业投资价值评估</w:t>
      </w:r>
    </w:p>
    <w:p>
      <w:pPr>
        <w:spacing w:before="75" w:after="0"/>
      </w:pPr>
      <w:r>
        <w:rPr/>
        <w:t xml:space="preserve">第一节 行业投资机会识别</w:t>
      </w:r>
    </w:p>
    <w:p>
      <w:pPr>
        <w:spacing w:before="75" w:after="0"/>
      </w:pPr>
      <w:r>
        <w:rPr/>
        <w:t xml:space="preserve">一、高增长细分赛道挖掘</w:t>
      </w:r>
    </w:p>
    <w:p>
      <w:pPr>
        <w:spacing w:before="75" w:after="0"/>
      </w:pPr>
      <w:r>
        <w:rPr/>
        <w:t xml:space="preserve">(1)基于市场数据的细分赛道筛选</w:t>
      </w:r>
    </w:p>
    <w:p>
      <w:pPr>
        <w:spacing w:before="75" w:after="0"/>
      </w:pPr>
      <w:r>
        <w:rPr/>
        <w:t xml:space="preserve">(2)细分赛道增长潜力评估方法</w:t>
      </w:r>
    </w:p>
    <w:p>
      <w:pPr>
        <w:spacing w:before="75" w:after="0"/>
      </w:pPr>
      <w:r>
        <w:rPr/>
        <w:t xml:space="preserve">二、技术突破带来投资窗口</w:t>
      </w:r>
    </w:p>
    <w:p>
      <w:pPr>
        <w:spacing w:before="75" w:after="0"/>
      </w:pPr>
      <w:r>
        <w:rPr/>
        <w:t xml:space="preserve">(1)关键技术突破识别指标</w:t>
      </w:r>
    </w:p>
    <w:p>
      <w:pPr>
        <w:spacing w:before="75" w:after="0"/>
      </w:pPr>
      <w:r>
        <w:rPr/>
        <w:t xml:space="preserve">(2)投资时机把握策略</w:t>
      </w:r>
    </w:p>
    <w:p>
      <w:pPr>
        <w:spacing w:before="75" w:after="0"/>
      </w:pPr>
      <w:r>
        <w:rPr/>
        <w:t xml:space="preserve">三、政策红利惠及领域分析</w:t>
      </w:r>
    </w:p>
    <w:p>
      <w:pPr>
        <w:spacing w:before="75" w:after="0"/>
      </w:pPr>
      <w:r>
        <w:rPr/>
        <w:t xml:space="preserve">(1)政策扶持力度量化评估</w:t>
      </w:r>
    </w:p>
    <w:p>
      <w:pPr>
        <w:spacing w:before="75" w:after="0"/>
      </w:pPr>
      <w:r>
        <w:rPr/>
        <w:t xml:space="preserve">(2)企业如何充分利用政策红利获取投资优势</w:t>
      </w:r>
    </w:p>
    <w:p>
      <w:pPr>
        <w:spacing w:before="75" w:after="0"/>
      </w:pPr>
      <w:r>
        <w:rPr/>
        <w:t xml:space="preserve">第二节 投资风险预警</w:t>
      </w:r>
    </w:p>
    <w:p>
      <w:pPr>
        <w:spacing w:before="75" w:after="0"/>
      </w:pPr>
      <w:r>
        <w:rPr/>
        <w:t xml:space="preserve">一、技术迭代风险量化评估</w:t>
      </w:r>
    </w:p>
    <w:p>
      <w:pPr>
        <w:spacing w:before="75" w:after="0"/>
      </w:pPr>
      <w:r>
        <w:rPr/>
        <w:t xml:space="preserve">(1)技术迭代速度预测模型</w:t>
      </w:r>
    </w:p>
    <w:p>
      <w:pPr>
        <w:spacing w:before="75" w:after="0"/>
      </w:pPr>
      <w:r>
        <w:rPr/>
        <w:t xml:space="preserve">(2)企业应对技术迭代风险的策略有效性评估</w:t>
      </w:r>
    </w:p>
    <w:p>
      <w:pPr>
        <w:spacing w:before="75" w:after="0"/>
      </w:pPr>
      <w:r>
        <w:rPr/>
        <w:t xml:space="preserve">二、市场竞争加剧风险防控</w:t>
      </w:r>
    </w:p>
    <w:p>
      <w:pPr>
        <w:spacing w:before="75" w:after="0"/>
      </w:pPr>
      <w:r>
        <w:rPr/>
        <w:t xml:space="preserve">(1)市场竞争强度衡量指标</w:t>
      </w:r>
    </w:p>
    <w:p>
      <w:pPr>
        <w:spacing w:before="75" w:after="0"/>
      </w:pPr>
      <w:r>
        <w:rPr/>
        <w:t xml:space="preserve">(2)企业提升竞争力以应对风险的实践路径</w:t>
      </w:r>
    </w:p>
    <w:p>
      <w:pPr>
        <w:spacing w:before="75" w:after="0"/>
      </w:pPr>
      <w:r>
        <w:rPr/>
        <w:t xml:space="preserve">三、宏观经济波动风险对冲策略</w:t>
      </w:r>
    </w:p>
    <w:p>
      <w:pPr>
        <w:spacing w:before="75" w:after="0"/>
      </w:pPr>
      <w:r>
        <w:rPr/>
        <w:t xml:space="preserve">(1)行业与宏观经济相关性分析</w:t>
      </w:r>
    </w:p>
    <w:p>
      <w:pPr>
        <w:spacing w:before="75" w:after="0"/>
      </w:pPr>
      <w:r>
        <w:rPr/>
        <w:t xml:space="preserve">(2)多元化投资等对冲策略效果模拟</w:t>
      </w:r>
    </w:p>
    <w:p>
      <w:pPr>
        <w:spacing w:before="75" w:after="0"/>
      </w:pPr>
      <w:r>
        <w:rPr/>
        <w:t xml:space="preserve">第三节 投资回报预测模型</w:t>
      </w:r>
    </w:p>
    <w:p>
      <w:pPr>
        <w:spacing w:before="75" w:after="0"/>
      </w:pPr>
      <w:r>
        <w:rPr/>
        <w:t xml:space="preserve">一、不同投资策略收益模拟</w:t>
      </w:r>
    </w:p>
    <w:p>
      <w:pPr>
        <w:spacing w:before="75" w:after="0"/>
      </w:pPr>
      <w:r>
        <w:rPr/>
        <w:t xml:space="preserve">(1)基于历史数据的投资策略收益回测</w:t>
      </w:r>
    </w:p>
    <w:p>
      <w:pPr>
        <w:spacing w:before="75" w:after="0"/>
      </w:pPr>
      <w:r>
        <w:rPr/>
        <w:t xml:space="preserve">(2)不同市场情景下的收益预测</w:t>
      </w:r>
    </w:p>
    <w:p>
      <w:pPr>
        <w:spacing w:before="75" w:after="0"/>
      </w:pPr>
      <w:r>
        <w:rPr/>
        <w:t xml:space="preserve">二、项目投资回收期估算</w:t>
      </w:r>
    </w:p>
    <w:p>
      <w:pPr>
        <w:spacing w:before="75" w:after="0"/>
      </w:pPr>
      <w:r>
        <w:rPr/>
        <w:t xml:space="preserve">(1)投资回收期计算方法在行业中的应用</w:t>
      </w:r>
    </w:p>
    <w:p>
      <w:pPr>
        <w:spacing w:before="75" w:after="0"/>
      </w:pPr>
      <w:r>
        <w:rPr/>
        <w:t xml:space="preserve">(2)影响投资回收期的关键因素分析</w:t>
      </w:r>
    </w:p>
    <w:p>
      <w:pPr>
        <w:spacing w:before="75" w:after="0"/>
      </w:pPr>
      <w:r>
        <w:rPr/>
        <w:t xml:space="preserve">三、资本成本与收益平衡分析</w:t>
      </w:r>
    </w:p>
    <w:p>
      <w:pPr>
        <w:spacing w:before="75" w:after="0"/>
      </w:pPr>
      <w:r>
        <w:rPr/>
        <w:t xml:space="preserve">(1)行业资本成本测算</w:t>
      </w:r>
    </w:p>
    <w:p>
      <w:pPr>
        <w:spacing w:before="75" w:after="0"/>
      </w:pPr>
      <w:r>
        <w:rPr/>
        <w:t xml:space="preserve">(2)收益与风险平衡下的投资决策框架</w:t>
      </w:r>
    </w:p>
    <w:p>
      <w:pPr>
        <w:spacing w:before="75" w:after="0"/>
      </w:pPr>
      <w:r>
        <w:rPr>
          <w:b w:val="1"/>
          <w:bCs w:val="1"/>
        </w:rPr>
        <w:t xml:space="preserve">第十一章 功率器件行业进出口贸易分析</w:t>
      </w:r>
    </w:p>
    <w:p>
      <w:pPr>
        <w:spacing w:before="75" w:after="0"/>
      </w:pPr>
      <w:r>
        <w:rPr/>
        <w:t xml:space="preserve">第一节 进出口规模与趋势</w:t>
      </w:r>
    </w:p>
    <w:p>
      <w:pPr>
        <w:spacing w:before="75" w:after="0"/>
      </w:pPr>
      <w:r>
        <w:rPr/>
        <w:t xml:space="preserve">一、2026-2031年进出口量值预测</w:t>
      </w:r>
    </w:p>
    <w:p>
      <w:pPr>
        <w:spacing w:before="75" w:after="0"/>
      </w:pPr>
      <w:r>
        <w:rPr/>
        <w:t xml:space="preserve">(1)出口规模及增长动力</w:t>
      </w:r>
    </w:p>
    <w:p>
      <w:pPr>
        <w:spacing w:before="75" w:after="0"/>
      </w:pPr>
      <w:r>
        <w:rPr/>
        <w:t xml:space="preserve">(2)进口需求及变化趋势</w:t>
      </w:r>
    </w:p>
    <w:p>
      <w:pPr>
        <w:spacing w:before="75" w:after="0"/>
      </w:pPr>
      <w:r>
        <w:rPr/>
        <w:t xml:space="preserve">二、贸易顺差/逆差演变分析</w:t>
      </w:r>
    </w:p>
    <w:p>
      <w:pPr>
        <w:spacing w:before="75" w:after="0"/>
      </w:pPr>
      <w:r>
        <w:rPr/>
        <w:t xml:space="preserve">(1)历史贸易顺差/逆差情况回顾</w:t>
      </w:r>
    </w:p>
    <w:p>
      <w:pPr>
        <w:spacing w:before="75" w:after="0"/>
      </w:pPr>
      <w:r>
        <w:rPr/>
        <w:t xml:space="preserve">(2)未来贸易平衡趋势预测及影响因素</w:t>
      </w:r>
    </w:p>
    <w:p>
      <w:pPr>
        <w:spacing w:before="75" w:after="0"/>
      </w:pPr>
      <w:r>
        <w:rPr/>
        <w:t xml:space="preserve">第二节 主要贸易伙伴分析</w:t>
      </w:r>
    </w:p>
    <w:p>
      <w:pPr>
        <w:spacing w:before="75" w:after="0"/>
      </w:pPr>
      <w:r>
        <w:rPr/>
        <w:t xml:space="preserve">一、对欧美日韩进出口结构</w:t>
      </w:r>
    </w:p>
    <w:p>
      <w:pPr>
        <w:spacing w:before="75" w:after="0"/>
      </w:pPr>
      <w:r>
        <w:rPr/>
        <w:t xml:space="preserve">(1)不同国家和地区进出口产品类型</w:t>
      </w:r>
    </w:p>
    <w:p>
      <w:pPr>
        <w:spacing w:before="75" w:after="0"/>
      </w:pPr>
      <w:r>
        <w:rPr/>
        <w:t xml:space="preserve">(2)市场份额及竞争格局</w:t>
      </w:r>
    </w:p>
    <w:p>
      <w:pPr>
        <w:spacing w:before="75" w:after="0"/>
      </w:pPr>
      <w:r>
        <w:rPr/>
        <w:t xml:space="preserve">二、一带一路沿线国家市场开拓</w:t>
      </w:r>
    </w:p>
    <w:p>
      <w:pPr>
        <w:spacing w:before="75" w:after="0"/>
      </w:pPr>
      <w:r>
        <w:rPr/>
        <w:t xml:space="preserve">(1)一带一路沿线国家市场需求特点</w:t>
      </w:r>
    </w:p>
    <w:p>
      <w:pPr>
        <w:spacing w:before="75" w:after="0"/>
      </w:pPr>
      <w:r>
        <w:rPr/>
        <w:t xml:space="preserve">(2)国内企业市场开拓成果与机遇</w:t>
      </w:r>
    </w:p>
    <w:p>
      <w:pPr>
        <w:spacing w:before="75" w:after="0"/>
      </w:pPr>
      <w:r>
        <w:rPr/>
        <w:t xml:space="preserve">第三节 贸易政策影响评估</w:t>
      </w:r>
    </w:p>
    <w:p>
      <w:pPr>
        <w:spacing w:before="75" w:after="0"/>
      </w:pPr>
      <w:r>
        <w:rPr/>
        <w:t xml:space="preserve">一、关税调整对行业冲击</w:t>
      </w:r>
    </w:p>
    <w:p>
      <w:pPr>
        <w:spacing w:before="75" w:after="0"/>
      </w:pPr>
      <w:r>
        <w:rPr/>
        <w:t xml:space="preserve">(1)关税政策变化模拟分析</w:t>
      </w:r>
    </w:p>
    <w:p>
      <w:pPr>
        <w:spacing w:before="75" w:after="0"/>
      </w:pPr>
      <w:r>
        <w:rPr/>
        <w:t xml:space="preserve">(2)企业应对关税调整的策略建议</w:t>
      </w:r>
    </w:p>
    <w:p>
      <w:pPr>
        <w:spacing w:before="75" w:after="0"/>
      </w:pPr>
      <w:r>
        <w:rPr/>
        <w:t xml:space="preserve">二、贸易壁垒应对策略建议</w:t>
      </w:r>
    </w:p>
    <w:p>
      <w:pPr>
        <w:spacing w:before="75" w:after="0"/>
      </w:pPr>
      <w:r>
        <w:rPr/>
        <w:t xml:space="preserve">(1)常见贸易壁垒类型及应对案例</w:t>
      </w:r>
    </w:p>
    <w:p>
      <w:pPr>
        <w:spacing w:before="75" w:after="0"/>
      </w:pPr>
      <w:r>
        <w:rPr/>
        <w:t xml:space="preserve">(2)行业协会层面的协调应对机制</w:t>
      </w:r>
    </w:p>
    <w:p>
      <w:pPr>
        <w:spacing w:before="75" w:after="0"/>
      </w:pPr>
      <w:r>
        <w:rPr>
          <w:b w:val="1"/>
          <w:bCs w:val="1"/>
        </w:rPr>
        <w:t xml:space="preserve">第十二章 功率器件行业区域发展格局</w:t>
      </w:r>
    </w:p>
    <w:p>
      <w:pPr>
        <w:spacing w:before="75" w:after="0"/>
      </w:pPr>
      <w:r>
        <w:rPr/>
        <w:t xml:space="preserve">第一节 国内区域发展不平衡分析</w:t>
      </w:r>
    </w:p>
    <w:p>
      <w:pPr>
        <w:spacing w:before="75" w:after="0"/>
      </w:pPr>
      <w:r>
        <w:rPr/>
        <w:t xml:space="preserve">一、长三角地区产业集聚优势</w:t>
      </w:r>
    </w:p>
    <w:p>
      <w:pPr>
        <w:spacing w:before="75" w:after="0"/>
      </w:pPr>
      <w:r>
        <w:rPr/>
        <w:t xml:space="preserve">(1)产业集群规模与效应分析</w:t>
      </w:r>
    </w:p>
    <w:p>
      <w:pPr>
        <w:spacing w:before="75" w:after="0"/>
      </w:pPr>
      <w:r>
        <w:rPr/>
        <w:t xml:space="preserve">(2)政策与人才等优势资源汇聚情况</w:t>
      </w:r>
    </w:p>
    <w:p>
      <w:pPr>
        <w:spacing w:before="75" w:after="0"/>
      </w:pPr>
      <w:r>
        <w:rPr/>
        <w:t xml:space="preserve">二、珠三角地区技术应用特色</w:t>
      </w:r>
    </w:p>
    <w:p>
      <w:pPr>
        <w:spacing w:before="75" w:after="0"/>
      </w:pPr>
      <w:r>
        <w:rPr/>
        <w:t xml:space="preserve">(1)技术创新生态特点</w:t>
      </w:r>
    </w:p>
    <w:p>
      <w:pPr>
        <w:spacing w:before="75" w:after="0"/>
      </w:pPr>
      <w:r>
        <w:rPr/>
        <w:t xml:space="preserve">(2)与周边地区产业协同模式</w:t>
      </w:r>
    </w:p>
    <w:p>
      <w:pPr>
        <w:spacing w:before="75" w:after="0"/>
      </w:pPr>
      <w:r>
        <w:rPr/>
        <w:t xml:space="preserve">三、中西部地区承接转移机遇</w:t>
      </w:r>
    </w:p>
    <w:p>
      <w:pPr>
        <w:spacing w:before="75" w:after="0"/>
      </w:pPr>
      <w:r>
        <w:rPr/>
        <w:t xml:space="preserve">(1)产业转移趋势与动因</w:t>
      </w:r>
    </w:p>
    <w:p>
      <w:pPr>
        <w:spacing w:before="75" w:after="0"/>
      </w:pPr>
      <w:r>
        <w:rPr/>
        <w:t xml:space="preserve">(2)中西部地区承接能力评估与发展建议</w:t>
      </w:r>
    </w:p>
    <w:p>
      <w:pPr>
        <w:spacing w:before="75" w:after="0"/>
      </w:pPr>
      <w:r>
        <w:rPr/>
        <w:t xml:space="preserve">第二节 区域政策比较研究</w:t>
      </w:r>
    </w:p>
    <w:p>
      <w:pPr>
        <w:spacing w:before="75" w:after="0"/>
      </w:pPr>
      <w:r>
        <w:rPr/>
        <w:t xml:space="preserve">一、各地政府扶持政策异同</w:t>
      </w:r>
    </w:p>
    <w:p>
      <w:pPr>
        <w:spacing w:before="75" w:after="0"/>
      </w:pPr>
      <w:r>
        <w:rPr/>
        <w:t xml:space="preserve">(1)不同地区政策侧重点对比</w:t>
      </w:r>
    </w:p>
    <w:p>
      <w:pPr>
        <w:spacing w:before="75" w:after="0"/>
      </w:pPr>
      <w:r>
        <w:rPr/>
        <w:t xml:space="preserve">(2)政策对企业投资与生产的影响差异</w:t>
      </w:r>
    </w:p>
    <w:p>
      <w:pPr>
        <w:spacing w:before="75" w:after="0"/>
      </w:pPr>
      <w:r>
        <w:rPr/>
        <w:t xml:space="preserve">二、产业园区发展模式创新</w:t>
      </w:r>
    </w:p>
    <w:p>
      <w:pPr>
        <w:spacing w:before="75" w:after="0"/>
      </w:pPr>
      <w:r>
        <w:rPr/>
        <w:t xml:space="preserve">(1)成功产业园区案例分析</w:t>
      </w:r>
    </w:p>
    <w:p>
      <w:pPr>
        <w:spacing w:before="75" w:after="0"/>
      </w:pPr>
      <w:r>
        <w:rPr/>
        <w:t xml:space="preserve">(2)园区发展模式创新方向与实践</w:t>
      </w:r>
    </w:p>
    <w:p>
      <w:pPr>
        <w:spacing w:before="75" w:after="0"/>
      </w:pPr>
      <w:r>
        <w:rPr/>
        <w:t xml:space="preserve">三、区域间产业转移政策协同</w:t>
      </w:r>
    </w:p>
    <w:p>
      <w:pPr>
        <w:spacing w:before="75" w:after="0"/>
      </w:pPr>
      <w:r>
        <w:rPr/>
        <w:t xml:space="preserve">(1)产业转移中政策衔接问题</w:t>
      </w:r>
    </w:p>
    <w:p>
      <w:pPr>
        <w:spacing w:before="75" w:after="0"/>
      </w:pPr>
      <w:r>
        <w:rPr/>
        <w:t xml:space="preserve">(2)区域间政策协同机制构建建议</w:t>
      </w:r>
    </w:p>
    <w:p>
      <w:pPr>
        <w:spacing w:before="75" w:after="0"/>
      </w:pPr>
      <w:r>
        <w:rPr/>
        <w:t xml:space="preserve">第三节 区域竞争优势塑造路径</w:t>
      </w:r>
    </w:p>
    <w:p>
      <w:pPr>
        <w:spacing w:before="75" w:after="0"/>
      </w:pPr>
      <w:r>
        <w:rPr/>
        <w:t xml:space="preserve">一、人才资源区域配置优化</w:t>
      </w:r>
    </w:p>
    <w:p>
      <w:pPr>
        <w:spacing w:before="75" w:after="0"/>
      </w:pPr>
      <w:r>
        <w:rPr/>
        <w:t xml:space="preserve">(1)各地区人才吸引力比较</w:t>
      </w:r>
    </w:p>
    <w:p>
      <w:pPr>
        <w:spacing w:before="75" w:after="0"/>
      </w:pPr>
      <w:r>
        <w:rPr/>
        <w:t xml:space="preserve">(2)人才政策优化建议</w:t>
      </w:r>
    </w:p>
    <w:p>
      <w:pPr>
        <w:spacing w:before="75" w:after="0"/>
      </w:pPr>
      <w:r>
        <w:rPr/>
        <w:t xml:space="preserve">二、金融支持区域差异化策略</w:t>
      </w:r>
    </w:p>
    <w:p>
      <w:pPr>
        <w:spacing w:before="75" w:after="0"/>
      </w:pPr>
      <w:r>
        <w:rPr/>
        <w:t xml:space="preserve">(1)不同地区金融环境特点</w:t>
      </w:r>
    </w:p>
    <w:p>
      <w:pPr>
        <w:spacing w:before="75" w:after="0"/>
      </w:pPr>
      <w:r>
        <w:rPr/>
        <w:t xml:space="preserve">(2)针对性金融支持政策建议</w:t>
      </w:r>
    </w:p>
    <w:p>
      <w:pPr>
        <w:spacing w:before="75" w:after="0"/>
      </w:pPr>
      <w:r>
        <w:rPr/>
        <w:t xml:space="preserve">三、基础设施配套区域协同提升</w:t>
      </w:r>
    </w:p>
    <w:p>
      <w:pPr>
        <w:spacing w:before="75" w:after="0"/>
      </w:pPr>
      <w:r>
        <w:rPr/>
        <w:t xml:space="preserve">(1)基础设施对产业发展的支撑作用</w:t>
      </w:r>
    </w:p>
    <w:p>
      <w:pPr>
        <w:spacing w:before="75" w:after="0"/>
      </w:pPr>
      <w:r>
        <w:rPr/>
        <w:t xml:space="preserve">(2)区域间基础设施协同建设案例与建议</w:t>
      </w:r>
    </w:p>
    <w:p>
      <w:pPr>
        <w:spacing w:before="75" w:after="0"/>
      </w:pPr>
      <w:r>
        <w:rPr>
          <w:b w:val="1"/>
          <w:bCs w:val="1"/>
        </w:rPr>
        <w:t xml:space="preserve">第十三章 功率器件行业可持续发展战略</w:t>
      </w:r>
    </w:p>
    <w:p>
      <w:pPr>
        <w:spacing w:before="75" w:after="0"/>
      </w:pPr>
      <w:r>
        <w:rPr/>
        <w:t xml:space="preserve">第一节 环保可持续发展要求</w:t>
      </w:r>
    </w:p>
    <w:p>
      <w:pPr>
        <w:spacing w:before="75" w:after="0"/>
      </w:pPr>
      <w:r>
        <w:rPr/>
        <w:t xml:space="preserve">一、生产过程节能减排举措</w:t>
      </w:r>
    </w:p>
    <w:p>
      <w:pPr>
        <w:spacing w:before="75" w:after="0"/>
      </w:pPr>
      <w:r>
        <w:rPr/>
        <w:t xml:space="preserve">(1)节能减排关键环节与技术</w:t>
      </w:r>
    </w:p>
    <w:p>
      <w:pPr>
        <w:spacing w:before="75" w:after="0"/>
      </w:pPr>
      <w:r>
        <w:rPr/>
        <w:t xml:space="preserve">(2)企业实施节能减排的成本效益分析</w:t>
      </w:r>
    </w:p>
    <w:p>
      <w:pPr>
        <w:spacing w:before="75" w:after="0"/>
      </w:pPr>
      <w:r>
        <w:rPr/>
        <w:t xml:space="preserve">二、产品生命周期环境管理</w:t>
      </w:r>
    </w:p>
    <w:p>
      <w:pPr>
        <w:spacing w:before="75" w:after="0"/>
      </w:pPr>
      <w:r>
        <w:rPr/>
        <w:t xml:space="preserve">(1)生命周期评估方法在行业中的应用</w:t>
      </w:r>
    </w:p>
    <w:p>
      <w:pPr>
        <w:spacing w:before="75" w:after="0"/>
      </w:pPr>
      <w:r>
        <w:rPr/>
        <w:t xml:space="preserve">(2)绿色设计与绿色制造实践案例</w:t>
      </w:r>
    </w:p>
    <w:p>
      <w:pPr>
        <w:spacing w:before="75" w:after="0"/>
      </w:pPr>
      <w:r>
        <w:rPr/>
        <w:t xml:space="preserve">三、绿色供应链建设实践</w:t>
      </w:r>
    </w:p>
    <w:p>
      <w:pPr>
        <w:spacing w:before="75" w:after="0"/>
      </w:pPr>
      <w:r>
        <w:rPr/>
        <w:t xml:space="preserve">(1)绿色供应商选择标准与方法</w:t>
      </w:r>
    </w:p>
    <w:p>
      <w:pPr>
        <w:spacing w:before="75" w:after="0"/>
      </w:pPr>
      <w:r>
        <w:rPr/>
        <w:t xml:space="preserve">(2)绿色供应链对环境与企业绩效的综合影响</w:t>
      </w:r>
    </w:p>
    <w:p>
      <w:pPr>
        <w:spacing w:before="75" w:after="0"/>
      </w:pPr>
      <w:r>
        <w:rPr/>
        <w:t xml:space="preserve">第二节 社会可持续发展责任</w:t>
      </w:r>
    </w:p>
    <w:p>
      <w:pPr>
        <w:spacing w:before="75" w:after="0"/>
      </w:pPr>
      <w:r>
        <w:rPr/>
        <w:t xml:space="preserve">一、员工权益保障与人才培养</w:t>
      </w:r>
    </w:p>
    <w:p>
      <w:pPr>
        <w:spacing w:before="75" w:after="0"/>
      </w:pPr>
      <w:r>
        <w:rPr/>
        <w:t xml:space="preserve">(1)行业就业特点与员工权益保障现状</w:t>
      </w:r>
    </w:p>
    <w:p>
      <w:pPr>
        <w:spacing w:before="75" w:after="0"/>
      </w:pPr>
      <w:r>
        <w:rPr/>
        <w:t xml:space="preserve">(2)人才培养体系构建与实践</w:t>
      </w:r>
    </w:p>
    <w:p>
      <w:pPr>
        <w:spacing w:before="75" w:after="0"/>
      </w:pPr>
      <w:r>
        <w:rPr/>
        <w:t xml:space="preserve">二、社区贡献与公众形象塑造</w:t>
      </w:r>
    </w:p>
    <w:p>
      <w:pPr>
        <w:spacing w:before="75" w:after="0"/>
      </w:pPr>
      <w:r>
        <w:rPr/>
        <w:t xml:space="preserve">(1)企业社区参与活动形式与成效</w:t>
      </w:r>
    </w:p>
    <w:p>
      <w:pPr>
        <w:spacing w:before="75" w:after="0"/>
      </w:pPr>
      <w:r>
        <w:rPr/>
        <w:t xml:space="preserve">(2)公众形象塑造对企业发展的作用</w:t>
      </w:r>
    </w:p>
    <w:p>
      <w:pPr>
        <w:spacing w:before="75" w:after="0"/>
      </w:pPr>
      <w:r>
        <w:rPr/>
        <w:t xml:space="preserve">三、行业协会推动社会责任践行</w:t>
      </w:r>
    </w:p>
    <w:p>
      <w:pPr>
        <w:spacing w:before="75" w:after="0"/>
      </w:pPr>
      <w:r>
        <w:rPr/>
        <w:t xml:space="preserve">(1)行业协会在社会责任推广中的角色</w:t>
      </w:r>
    </w:p>
    <w:p>
      <w:pPr>
        <w:spacing w:before="75" w:after="0"/>
      </w:pPr>
      <w:r>
        <w:rPr/>
        <w:t xml:space="preserve">(2)社会责任标准与评价体系建立</w:t>
      </w:r>
    </w:p>
    <w:p>
      <w:pPr>
        <w:spacing w:before="75" w:after="0"/>
      </w:pPr>
      <w:r>
        <w:rPr/>
        <w:t xml:space="preserve">第三节 经济可持续发展模式</w:t>
      </w:r>
    </w:p>
    <w:p>
      <w:pPr>
        <w:spacing w:before="75" w:after="0"/>
      </w:pPr>
      <w:r>
        <w:rPr/>
        <w:t xml:space="preserve">一、创新驱动增长质量提升</w:t>
      </w:r>
    </w:p>
    <w:p>
      <w:pPr>
        <w:spacing w:before="75" w:after="0"/>
      </w:pPr>
      <w:r>
        <w:rPr/>
        <w:t xml:space="preserve">(1)创新对经济增长质量的作用机制</w:t>
      </w:r>
    </w:p>
    <w:p>
      <w:pPr>
        <w:spacing w:before="75" w:after="0"/>
      </w:pPr>
      <w:r>
        <w:rPr/>
        <w:t xml:space="preserve">(2)行业创新效率评估与提升策略</w:t>
      </w:r>
    </w:p>
    <w:p>
      <w:pPr>
        <w:spacing w:before="75" w:after="0"/>
      </w:pPr>
      <w:r>
        <w:rPr/>
        <w:t xml:space="preserve">二、产业融合拓展盈利空间</w:t>
      </w:r>
    </w:p>
    <w:p>
      <w:pPr>
        <w:spacing w:before="75" w:after="0"/>
      </w:pPr>
      <w:r>
        <w:rPr/>
        <w:t xml:space="preserve">(1)功率器件与其他产业融合模式</w:t>
      </w:r>
    </w:p>
    <w:p>
      <w:pPr>
        <w:spacing w:before="75" w:after="0"/>
      </w:pPr>
      <w:r>
        <w:rPr/>
        <w:t xml:space="preserve">(2)融合过程中的价值创造与盈利点挖掘</w:t>
      </w:r>
    </w:p>
    <w:p>
      <w:pPr>
        <w:spacing w:before="75" w:after="0"/>
      </w:pPr>
      <w:r>
        <w:rPr/>
        <w:t xml:space="preserve">三、国际化布局分散风险</w:t>
      </w:r>
    </w:p>
    <w:p>
      <w:pPr>
        <w:spacing w:before="75" w:after="0"/>
      </w:pPr>
      <w:r>
        <w:rPr/>
        <w:t xml:space="preserve">(1)国际化布局风险与收益分析</w:t>
      </w:r>
    </w:p>
    <w:p>
      <w:pPr>
        <w:spacing w:before="75" w:after="0"/>
      </w:pPr>
      <w:r>
        <w:rPr/>
        <w:t xml:space="preserve">(2)企业海外投资与市场拓展策略优化</w:t>
      </w:r>
    </w:p>
    <w:p>
      <w:pPr>
        <w:spacing w:before="75" w:after="0"/>
      </w:pPr>
      <w:r>
        <w:rPr>
          <w:b w:val="1"/>
          <w:bCs w:val="1"/>
        </w:rPr>
        <w:t xml:space="preserve">第十四章 功率器件行业并购重组趋势</w:t>
      </w:r>
    </w:p>
    <w:p>
      <w:pPr>
        <w:spacing w:before="75" w:after="0"/>
      </w:pPr>
      <w:r>
        <w:rPr/>
        <w:t xml:space="preserve">第一节 并购重组动因分析</w:t>
      </w:r>
    </w:p>
    <w:p>
      <w:pPr>
        <w:spacing w:before="75" w:after="0"/>
      </w:pPr>
      <w:r>
        <w:rPr/>
        <w:t xml:space="preserve">一、技术资源整合诉求</w:t>
      </w:r>
    </w:p>
    <w:p>
      <w:pPr>
        <w:spacing w:before="75" w:after="0"/>
      </w:pPr>
      <w:r>
        <w:rPr/>
        <w:t xml:space="preserve">(1)关键技术获取对并购的驱动作用</w:t>
      </w:r>
    </w:p>
    <w:p>
      <w:pPr>
        <w:spacing w:before="75" w:after="0"/>
      </w:pPr>
      <w:r>
        <w:rPr/>
        <w:t xml:space="preserve">(2)技术整合预期效果与风险评估</w:t>
      </w:r>
    </w:p>
    <w:p>
      <w:pPr>
        <w:spacing w:before="75" w:after="0"/>
      </w:pPr>
      <w:r>
        <w:rPr/>
        <w:t xml:space="preserve">二、市场份额快速扩张策略</w:t>
      </w:r>
    </w:p>
    <w:p>
      <w:pPr>
        <w:spacing w:before="75" w:after="0"/>
      </w:pPr>
      <w:r>
        <w:rPr/>
        <w:t xml:space="preserve">(1)通过并购提升市场份额的案例分析</w:t>
      </w:r>
    </w:p>
    <w:p>
      <w:pPr>
        <w:spacing w:before="75" w:after="0"/>
      </w:pPr>
      <w:r>
        <w:rPr/>
        <w:t xml:space="preserve">(2)市场整合过程中的挑战与应对</w:t>
      </w:r>
    </w:p>
    <w:p>
      <w:pPr>
        <w:spacing w:before="75" w:after="0"/>
      </w:pPr>
      <w:r>
        <w:rPr/>
        <w:t xml:space="preserve">三、产业链延伸布局考量</w:t>
      </w:r>
    </w:p>
    <w:p>
      <w:pPr>
        <w:spacing w:before="75" w:after="0"/>
      </w:pPr>
      <w:r>
        <w:rPr/>
        <w:t xml:space="preserve">(1)横向与纵向并购对产业链的影响</w:t>
      </w:r>
    </w:p>
    <w:p>
      <w:pPr>
        <w:spacing w:before="75" w:after="0"/>
      </w:pPr>
      <w:r>
        <w:rPr/>
        <w:t xml:space="preserve">(2)产业链整合后的协同效应评估</w:t>
      </w:r>
    </w:p>
    <w:p>
      <w:pPr>
        <w:spacing w:before="75" w:after="0"/>
      </w:pPr>
      <w:r>
        <w:rPr/>
        <w:t xml:space="preserve">第二节 并购案例深度剖析</w:t>
      </w:r>
    </w:p>
    <w:p>
      <w:pPr>
        <w:spacing w:before="75" w:after="0"/>
      </w:pPr>
      <w:r>
        <w:rPr/>
        <w:t xml:space="preserve">一、国际巨头并购成功经验</w:t>
      </w:r>
    </w:p>
    <w:p>
      <w:pPr>
        <w:spacing w:before="75" w:after="0"/>
      </w:pPr>
      <w:r>
        <w:rPr/>
        <w:t xml:space="preserve">(1)经典并购案例复盘</w:t>
      </w:r>
    </w:p>
    <w:p>
      <w:pPr>
        <w:spacing w:before="75" w:after="0"/>
      </w:pPr>
      <w:r>
        <w:rPr/>
        <w:t xml:space="preserve">(2)成功经验对国内企业的启示</w:t>
      </w:r>
    </w:p>
    <w:p>
      <w:pPr>
        <w:spacing w:before="75" w:after="0"/>
      </w:pPr>
      <w:r>
        <w:rPr/>
        <w:t xml:space="preserve">二、国内企业并购教训总结</w:t>
      </w:r>
    </w:p>
    <w:p>
      <w:pPr>
        <w:spacing w:before="75" w:after="0"/>
      </w:pPr>
      <w:r>
        <w:rPr/>
        <w:t xml:space="preserve">(1)失败并购案例分析</w:t>
      </w:r>
    </w:p>
    <w:p>
      <w:pPr>
        <w:spacing w:before="75" w:after="0"/>
      </w:pPr>
      <w:r>
        <w:rPr/>
        <w:t xml:space="preserve">(2)从教训中提炼的并购注意事项</w:t>
      </w:r>
    </w:p>
    <w:p>
      <w:pPr>
        <w:spacing w:before="75" w:after="0"/>
      </w:pPr>
      <w:r>
        <w:rPr/>
        <w:t xml:space="preserve">三、跨境并购特殊风险防范</w:t>
      </w:r>
    </w:p>
    <w:p>
      <w:pPr>
        <w:spacing w:before="75" w:after="0"/>
      </w:pPr>
      <w:r>
        <w:rPr/>
        <w:t xml:space="preserve">(1)跨境并购主要风险类型</w:t>
      </w:r>
    </w:p>
    <w:p>
      <w:pPr>
        <w:spacing w:before="75" w:after="0"/>
      </w:pPr>
      <w:r>
        <w:rPr/>
        <w:t xml:space="preserve">(2)风险识别与防范策略体系</w:t>
      </w:r>
    </w:p>
    <w:p>
      <w:pPr>
        <w:spacing w:before="75" w:after="0"/>
      </w:pPr>
      <w:r>
        <w:rPr/>
        <w:t xml:space="preserve">第三节 并购后整合策略</w:t>
      </w:r>
    </w:p>
    <w:p>
      <w:pPr>
        <w:spacing w:before="75" w:after="0"/>
      </w:pPr>
      <w:r>
        <w:rPr/>
        <w:t xml:space="preserve">一、文化融合与管理协同</w:t>
      </w:r>
    </w:p>
    <w:p>
      <w:pPr>
        <w:spacing w:before="75" w:after="0"/>
      </w:pPr>
      <w:r>
        <w:rPr/>
        <w:t xml:space="preserve">(1)企业文化差异识别与融合策略</w:t>
      </w:r>
    </w:p>
    <w:p>
      <w:pPr>
        <w:spacing w:before="75" w:after="0"/>
      </w:pPr>
      <w:r>
        <w:rPr/>
        <w:t xml:space="preserve">(2)管理体系整合方法与实践案例</w:t>
      </w:r>
    </w:p>
    <w:p>
      <w:pPr>
        <w:spacing w:before="75" w:after="0"/>
      </w:pPr>
      <w:r>
        <w:rPr/>
        <w:t xml:space="preserve">二、技术消化吸收与再创新</w:t>
      </w:r>
    </w:p>
    <w:p>
      <w:pPr>
        <w:spacing w:before="75" w:after="0"/>
      </w:pPr>
      <w:r>
        <w:rPr/>
        <w:t xml:space="preserve">(1)并购后技术转移与吸收机制</w:t>
      </w:r>
    </w:p>
    <w:p>
      <w:pPr>
        <w:spacing w:before="75" w:after="0"/>
      </w:pPr>
      <w:r>
        <w:rPr/>
        <w:t xml:space="preserve">(2)基于并购技术的再创新实践路径</w:t>
      </w:r>
    </w:p>
    <w:p>
      <w:pPr>
        <w:spacing w:before="75" w:after="0"/>
      </w:pPr>
      <w:r>
        <w:rPr/>
        <w:t xml:space="preserve">三、资源优化配置路径设计</w:t>
      </w:r>
    </w:p>
    <w:p>
      <w:pPr>
        <w:spacing w:before="75" w:after="0"/>
      </w:pPr>
      <w:r>
        <w:rPr/>
        <w:t xml:space="preserve">(1)并购后资源整合框架</w:t>
      </w:r>
    </w:p>
    <w:p>
      <w:pPr>
        <w:spacing w:before="75" w:after="0"/>
      </w:pPr>
      <w:r>
        <w:rPr/>
        <w:t xml:space="preserve">(2)资源优化配置对绩效提升的影响评估</w:t>
      </w:r>
    </w:p>
    <w:p>
      <w:pPr>
        <w:spacing w:before="75" w:after="0"/>
      </w:pPr>
      <w:r>
        <w:rPr>
          <w:b w:val="1"/>
          <w:bCs w:val="1"/>
        </w:rPr>
        <w:t xml:space="preserve">第十五章 功率器件行业未来展望</w:t>
      </w:r>
    </w:p>
    <w:p>
      <w:pPr>
        <w:spacing w:before="75" w:after="0"/>
      </w:pPr>
      <w:r>
        <w:rPr/>
        <w:t xml:space="preserve">第一节 长期发展趋势预判</w:t>
      </w:r>
    </w:p>
    <w:p>
      <w:pPr>
        <w:spacing w:before="75" w:after="0"/>
      </w:pPr>
      <w:r>
        <w:rPr/>
        <w:t xml:space="preserve">一、2030年后市场规模远景预测</w:t>
      </w:r>
    </w:p>
    <w:p>
      <w:pPr>
        <w:spacing w:before="75" w:after="0"/>
      </w:pPr>
      <w:r>
        <w:rPr/>
        <w:t xml:space="preserve">(1)基于多种预测模型的长期趋势分析</w:t>
      </w:r>
    </w:p>
    <w:p>
      <w:pPr>
        <w:spacing w:before="75" w:after="0"/>
      </w:pPr>
      <w:r>
        <w:rPr/>
        <w:t xml:space="preserve">(2)不同应用场景下市场规模扩展潜力</w:t>
      </w:r>
    </w:p>
    <w:p>
      <w:pPr>
        <w:spacing w:before="75" w:after="0"/>
      </w:pPr>
      <w:r>
        <w:rPr/>
        <w:t xml:space="preserve">二、技术路线终极方向探讨</w:t>
      </w:r>
    </w:p>
    <w:p>
      <w:pPr>
        <w:spacing w:before="75" w:after="0"/>
      </w:pPr>
      <w:r>
        <w:rPr/>
        <w:t xml:space="preserve">(1)行业专家对技术终极形态的展望</w:t>
      </w:r>
    </w:p>
    <w:p>
      <w:pPr>
        <w:spacing w:before="75" w:after="0"/>
      </w:pPr>
      <w:r>
        <w:rPr/>
        <w:t xml:space="preserve">(2)终极技术对产业格局的重塑分析</w:t>
      </w:r>
    </w:p>
    <w:p>
      <w:pPr>
        <w:spacing w:before="75" w:after="0"/>
      </w:pPr>
      <w:r>
        <w:rPr/>
        <w:t xml:space="preserve">三、行业格局终极形态模拟</w:t>
      </w:r>
    </w:p>
    <w:p>
      <w:pPr>
        <w:spacing w:before="75" w:after="0"/>
      </w:pPr>
      <w:r>
        <w:rPr/>
        <w:t xml:space="preserve">(1)基于当前趋势的行业格局演化模拟</w:t>
      </w:r>
    </w:p>
    <w:p>
      <w:pPr>
        <w:spacing w:before="75" w:after="0"/>
      </w:pPr>
      <w:r>
        <w:rPr/>
        <w:t xml:space="preserve">(2)终极行业格局下的企业定位与策略</w:t>
      </w:r>
    </w:p>
    <w:p>
      <w:pPr>
        <w:spacing w:before="75" w:after="0"/>
      </w:pPr>
      <w:r>
        <w:rPr/>
        <w:t xml:space="preserve">第二节 对相关产业影响评估</w:t>
      </w:r>
    </w:p>
    <w:p>
      <w:pPr>
        <w:spacing w:before="75" w:after="0"/>
      </w:pPr>
      <w:r>
        <w:rPr/>
        <w:t xml:space="preserve">一、对新能源产业推动作用</w:t>
      </w:r>
    </w:p>
    <w:p>
      <w:pPr>
        <w:spacing w:before="75" w:after="0"/>
      </w:pPr>
      <w:r>
        <w:rPr/>
        <w:t xml:space="preserve">(1)功率器件性能提升对新能源发电效率的影响</w:t>
      </w:r>
    </w:p>
    <w:p>
      <w:pPr>
        <w:spacing w:before="75" w:after="0"/>
      </w:pPr>
      <w:r>
        <w:rPr/>
        <w:t xml:space="preserve">(2)对新能源汽车续航与充电设施的促进作用</w:t>
      </w:r>
    </w:p>
    <w:p>
      <w:pPr>
        <w:spacing w:before="75" w:after="0"/>
      </w:pPr>
      <w:r>
        <w:rPr/>
        <w:t xml:space="preserve">二、对电子信息产业升级助力</w:t>
      </w:r>
    </w:p>
    <w:p>
      <w:pPr>
        <w:spacing w:before="75" w:after="0"/>
      </w:pPr>
      <w:r>
        <w:rPr/>
        <w:t xml:space="preserve">(1)在消费电子领域的创新应用推动</w:t>
      </w:r>
    </w:p>
    <w:p>
      <w:pPr>
        <w:spacing w:before="75" w:after="0"/>
      </w:pPr>
      <w:r>
        <w:rPr/>
        <w:t xml:space="preserve">(2)对通信技术升级的支撑作用</w:t>
      </w:r>
    </w:p>
    <w:p>
      <w:pPr>
        <w:spacing w:before="75" w:after="0"/>
      </w:pPr>
      <w:r>
        <w:rPr/>
        <w:t xml:space="preserve">三、对传统制造业转型支撑</w:t>
      </w:r>
    </w:p>
    <w:p>
      <w:pPr>
        <w:spacing w:before="75" w:after="0"/>
      </w:pPr>
      <w:r>
        <w:rPr/>
        <w:t xml:space="preserve">(1)在工业自动化升级中的关键作用</w:t>
      </w:r>
    </w:p>
    <w:p>
      <w:pPr>
        <w:spacing w:before="75" w:after="0"/>
      </w:pPr>
      <w:r>
        <w:rPr/>
        <w:t xml:space="preserve">(2)对传统装备制造企业转型的支持路径</w:t>
      </w:r>
    </w:p>
    <w:p>
      <w:pPr>
        <w:spacing w:before="75" w:after="0"/>
      </w:pPr>
      <w:r>
        <w:rPr/>
        <w:t xml:space="preserve">第三节 行业发展战略建议</w:t>
      </w:r>
    </w:p>
    <w:p>
      <w:pPr>
        <w:spacing w:before="75" w:after="0"/>
      </w:pPr>
      <w:r>
        <w:rPr/>
        <w:t xml:space="preserve">一、企业层面战略选择指南</w:t>
      </w:r>
    </w:p>
    <w:p>
      <w:pPr>
        <w:spacing w:before="75" w:after="0"/>
      </w:pPr>
      <w:r>
        <w:rPr/>
        <w:t xml:space="preserve">(1)不同类型企业战略定位与选择</w:t>
      </w:r>
    </w:p>
    <w:p>
      <w:pPr>
        <w:spacing w:before="75" w:after="0"/>
      </w:pPr>
      <w:r>
        <w:rPr/>
        <w:t xml:space="preserve">(2)企业战略实施步骤与资源配置建议</w:t>
      </w:r>
    </w:p>
    <w:p>
      <w:pPr>
        <w:spacing w:before="75" w:after="0"/>
      </w:pPr>
      <w:r>
        <w:rPr/>
        <w:t xml:space="preserve">二、政府产业引导政策优化方向</w:t>
      </w:r>
    </w:p>
    <w:p>
      <w:pPr>
        <w:spacing w:before="75" w:after="0"/>
      </w:pPr>
      <w:r>
        <w:rPr/>
        <w:t xml:space="preserve">(1)政府在产业规划中的角色与作用</w:t>
      </w:r>
    </w:p>
    <w:p>
      <w:pPr>
        <w:spacing w:before="75" w:after="0"/>
      </w:pPr>
      <w:r>
        <w:rPr/>
        <w:t xml:space="preserve">(2)政策优化建议与实施路径</w:t>
      </w:r>
    </w:p>
    <w:p>
      <w:pPr>
        <w:spacing w:before="75" w:after="0"/>
      </w:pPr>
      <w:r>
        <w:rPr/>
        <w:t xml:space="preserve">三、行业协会服务提升重点方向</w:t>
      </w:r>
    </w:p>
    <w:p>
      <w:pPr>
        <w:spacing w:before="75" w:after="0"/>
      </w:pPr>
      <w:r>
        <w:rPr/>
        <w:t xml:space="preserve">(1)行业协会在信息、技术、人才等方面的服务提升</w:t>
      </w:r>
    </w:p>
    <w:p>
      <w:pPr>
        <w:spacing w:before="75" w:after="0"/>
      </w:pPr>
      <w:r>
        <w:rPr/>
        <w:t xml:space="preserve">(2)行业协会推动行业自律与规范发展的策略</w:t>
      </w:r>
    </w:p>
    <w:p>
      <w:pPr>
        <w:spacing w:before="75" w:after="0"/>
      </w:pPr>
      <w:r>
        <w:rPr>
          <w:b w:val="1"/>
          <w:bCs w:val="1"/>
        </w:rPr>
        <w:t xml:space="preserve">图表目录</w:t>
      </w:r>
    </w:p>
    <w:p>
      <w:pPr>
        <w:spacing w:before="75" w:after="0"/>
      </w:pPr>
      <w:r>
        <w:rPr/>
        <w:t xml:space="preserve">图表：2026-2031年中国功率器件行业市场规模预测(单位：亿元)</w:t>
      </w:r>
    </w:p>
    <w:p>
      <w:pPr>
        <w:spacing w:before="75" w:after="0"/>
      </w:pPr>
      <w:r>
        <w:rPr/>
        <w:t xml:space="preserve">图表：中国功率器件细分产品市场份额占比(按销售额)</w:t>
      </w:r>
    </w:p>
    <w:p>
      <w:pPr>
        <w:spacing w:before="75" w:after="0"/>
      </w:pPr>
      <w:r>
        <w:rPr/>
        <w:t xml:space="preserve">图表：中国功率器件行业区域市场分布(按省份划分)</w:t>
      </w:r>
    </w:p>
    <w:p>
      <w:pPr>
        <w:spacing w:before="75" w:after="0"/>
      </w:pPr>
      <w:r>
        <w:rPr/>
        <w:t xml:space="preserve">图表：全球功率器件行业竞争格局市场份额top10</w:t>
      </w:r>
    </w:p>
    <w:p>
      <w:pPr>
        <w:spacing w:before="75" w:after="0"/>
      </w:pPr>
      <w:r>
        <w:rPr/>
        <w:t xml:space="preserve">图表：2026-2031年中国新能源汽车领域功率器件市场规模预测</w:t>
      </w:r>
    </w:p>
    <w:p>
      <w:pPr>
        <w:spacing w:before="75" w:after="0"/>
      </w:pPr>
      <w:r>
        <w:rPr/>
        <w:t xml:space="preserve">图表：中国功率器件行业平均成本构成比例分析</w:t>
      </w:r>
    </w:p>
    <w:p>
      <w:pPr>
        <w:spacing w:before="75" w:after="0"/>
      </w:pPr>
      <w:r>
        <w:rPr/>
        <w:t xml:space="preserve">图表：中国功率器件行业投资回报率(roi)预测模型</w:t>
      </w:r>
    </w:p>
    <w:p>
      <w:pPr>
        <w:spacing w:before="75" w:after="0"/>
      </w:pPr>
      <w:r>
        <w:rPr/>
        <w:t xml:space="preserve">图表：全球功率器件技术路线对比</w:t>
      </w:r>
    </w:p>
    <w:p>
      <w:pPr>
        <w:spacing w:before="75" w:after="0"/>
      </w:pPr>
      <w:r>
        <w:rPr/>
        <w:t xml:space="preserve">图表：中国功率器件产业链上下游企业数量分布</w:t>
      </w:r>
    </w:p>
    <w:p>
      <w:pPr>
        <w:spacing w:before="75" w:after="0"/>
      </w:pPr>
      <w:r>
        <w:rPr/>
        <w:t xml:space="preserve">图表：功率器件行业头部企业研发投入强度对比</w:t>
      </w:r>
    </w:p>
    <w:p>
      <w:pPr>
        <w:spacing w:before="75" w:after="0"/>
      </w:pPr>
      <w:r>
        <w:rPr/>
        <w:t xml:space="preserve">图表：不同区域功率器件产业集群企业密度分布</w:t>
      </w:r>
    </w:p>
    <w:p>
      <w:pPr>
        <w:spacing w:before="75" w:after="0"/>
      </w:pPr>
      <w:r>
        <w:rPr/>
        <w:t xml:space="preserve">图表：功率器件行业并购重组案例分布(按交易金额)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本文地址：https://www.51baogao.cn/baogao/20250707/2983229.shtml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7/298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中国功率器件行业市场深度调研及应用领域与未来展望研究报告(2026-2031版)</dc:title>
  <dc:description>中国功率器件行业市场深度调研及应用领域与未来展望研究报告(2026-2031版)</dc:description>
  <dc:subject>中国功率器件行业市场深度调研及应用领域与未来展望研究报告(2026-2031版)</dc:subject>
  <cp:keywords>研究报告</cp:keywords>
  <cp:category>研究报告</cp:category>
  <cp:lastModifiedBy>北京中道泰和信息咨询有限公司</cp:lastModifiedBy>
  <dcterms:created xsi:type="dcterms:W3CDTF">2026-04-08T17:39:28+08:00</dcterms:created>
  <dcterms:modified xsi:type="dcterms:W3CDTF">2026-04-08T17:39:28+08:00</dcterms:modified>
</cp:coreProperties>
</file>

<file path=docProps/custom.xml><?xml version="1.0" encoding="utf-8"?>
<Properties xmlns="http://schemas.openxmlformats.org/officeDocument/2006/custom-properties" xmlns:vt="http://schemas.openxmlformats.org/officeDocument/2006/docPropsVTypes"/>
</file>