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再生医学产业市场深度调研及企业竞争力与趋势预测研究报告(2026-2031版)</w:t>
      </w:r>
    </w:p>
    <w:p>
      <w:pPr>
        <w:spacing w:after="150"/>
      </w:pPr>
      <w:r>
        <w:rPr>
          <w:b w:val="1"/>
          <w:bCs w:val="1"/>
        </w:rPr>
        <w:t xml:space="preserve">报告简介</w:t>
      </w:r>
    </w:p>
    <w:p>
      <w:pPr>
        <w:spacing w:after="150"/>
      </w:pPr>
      <w:r>
        <w:rPr/>
        <w:t xml:space="preserve">在当今生命科学与医学领域飞速发展的时代，再生医学行业作为极具创新性和前瞻性的前沿领域，正以其独特的潜力和广阔的应用前景，引领着医学研究与临床治疗的新方向。再生医学行业是指通过运用生物学、医学、材料科学、基因工程等多学科交叉的理论和技术手段，致力于修复、替代或再生人体受损组织和器官，以恢复其正常结构和功能的综合性产业。它涵盖了干细胞治疗、组织工程、基因治疗、生物材料研发、再生医疗器械等多个子领域，为众多传统医学难以治愈的疾病提供了新的治疗思路和希望，是推动医学进步、改善人类健康福祉的重要力量。</w:t>
      </w:r>
    </w:p>
    <w:p>
      <w:pPr>
        <w:spacing w:after="150"/>
      </w:pPr>
      <w:r>
        <w:rPr/>
        <w:t xml:space="preserve">目前，中国再生医学行业正处于蓬勃发展的关键时期。随着国家对生命科学与医学研究的高度重视和持续投入，以及对再生医学领域的政策支持不断加强，我国在再生医学基础研究、技术创新、临床应用等方面取得了显著进展。近年来，我国在干细胞研究领域取得了多项重要成果，部分干细胞治疗技术已进入临床试验阶段，为多种疑难疾病的治疗提供了新的可能;组织工程皮肤、骨、软骨等再生医学产品也已逐步应用于临床，取得了良好的治疗效果。同时，随着生物材料技术的不断进步，再生医学所需的支架材料、生物活性因子等研发和生产水平不断提高，为再生医学的发展提供了有力支撑。从发展趋势来看，未来几年中国再生医学行业将朝着精准化、个性化、智能化、规范化方向加速演进。在技术创新方面，随着基因编辑、合成生物学、生物信息学等前沿技术的不断突破和应用，再生医学将实现更加精准的细胞治疗和组织再生，为个性化医疗提供有力支持。例如，通过基因编辑技术对干细胞进行精准改造，使其更好地适应不同患者的治疗需求;利用生物信息学技术对患者的基因信息进行分析，预测治疗效果和风险，制定个性化的治疗方案。在临床应用方面，再生医学将与人工智能、大数据等技术深度融合，实现智能化的疾病诊断、治疗方案设计和治疗效果评估，提高再生医学治疗的精准度和安全性。在产业发展方面，随着行业标准和监管体系的不断完善，再生医学市场将更加规范化，企业将更加注重产品质量和安全性，加强临床研究和数据积累，推动再生医学技术的广泛应用和产业化发展。在国际合作方面，我国再生医学行业将加强与国际先进科研机构和企业的合作与交流，引进国外先进技术和经验，提升我国再生医学在国际上的影响力和竞争力。在全球生命科学与医学创新加速推进、人口老龄化加剧以及人们对健康需求日益增长的大背景下，再生医学行业作为未来医学的重要发展方向，将迎来更为广阔的发展空间与市场机遇。企业需要紧跟技术发展趋势，加大研发投入与创新力度，提升自身核心竞争力，积极拓展国内外市场;同时，政府与相关部门也应加强政策引导与支持，完善行业标准与监管体系，营造良好的产业发展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医学行业研究单位等公布和提供的大量资料。报告对我国再生医学行业的供需状况、发展现状、子行业发展变化等进行了分析，重点分析了国内外再生医学行业的发展现状、如何面对行业的发展挑战、行业的发展建议、行业竞争力，以及行业的投资分析和趋势预测等等。报告还综合了再生医学行业的整体发展动态，对行业在产品方面提供了参考建议和具体解决办法。报告对于再生医学产品生产企业、经销商、行业管理部门以及拟进入该行业的投资者具有重要的参考价值，对于研究我国再生医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全球再生医学行业发展情况分析</w:t>
      </w:r>
    </w:p>
    <w:p>
      <w:pPr>
        <w:spacing w:before="75" w:after="0"/>
      </w:pPr>
      <w:r>
        <w:rPr/>
        <w:t xml:space="preserve">第一节 全球再生医学行业分析</w:t>
      </w:r>
    </w:p>
    <w:p>
      <w:pPr>
        <w:spacing w:before="75" w:after="0"/>
      </w:pPr>
      <w:r>
        <w:rPr/>
        <w:t xml:space="preserve">一、全球再生医学行业特点</w:t>
      </w:r>
    </w:p>
    <w:p>
      <w:pPr>
        <w:spacing w:before="75" w:after="0"/>
      </w:pPr>
      <w:r>
        <w:rPr/>
        <w:t xml:space="preserve">二、全球再生医学行业动态</w:t>
      </w:r>
    </w:p>
    <w:p>
      <w:pPr>
        <w:spacing w:before="75" w:after="0"/>
      </w:pPr>
      <w:r>
        <w:rPr/>
        <w:t xml:space="preserve">第二节 全球再生医学市场分析</w:t>
      </w:r>
    </w:p>
    <w:p>
      <w:pPr>
        <w:spacing w:before="75" w:after="0"/>
      </w:pPr>
      <w:r>
        <w:rPr/>
        <w:t xml:space="preserve">一、全球再生医学消费情况</w:t>
      </w:r>
    </w:p>
    <w:p>
      <w:pPr>
        <w:spacing w:before="75" w:after="0"/>
      </w:pPr>
      <w:r>
        <w:rPr/>
        <w:t xml:space="preserve">二、全球再生医学消费结构</w:t>
      </w:r>
    </w:p>
    <w:p>
      <w:pPr>
        <w:spacing w:before="75" w:after="0"/>
      </w:pPr>
      <w:r>
        <w:rPr/>
        <w:t xml:space="preserve">第三节 2025年中外再生医学市场对比</w:t>
      </w:r>
    </w:p>
    <w:p>
      <w:pPr>
        <w:spacing w:before="75" w:after="0"/>
      </w:pPr>
      <w:r>
        <w:rPr>
          <w:b w:val="1"/>
          <w:bCs w:val="1"/>
        </w:rPr>
        <w:t xml:space="preserve">第二章 中国再生医学行业供给情况分析及趋势</w:t>
      </w:r>
    </w:p>
    <w:p>
      <w:pPr>
        <w:spacing w:before="75" w:after="0"/>
      </w:pPr>
      <w:r>
        <w:rPr/>
        <w:t xml:space="preserve">第一节 2023-2025年中国再生医学行业市场供给分析</w:t>
      </w:r>
    </w:p>
    <w:p>
      <w:pPr>
        <w:spacing w:before="75" w:after="0"/>
      </w:pPr>
      <w:r>
        <w:rPr/>
        <w:t xml:space="preserve">一、再生医学整体供给情况分析</w:t>
      </w:r>
    </w:p>
    <w:p>
      <w:pPr>
        <w:spacing w:before="75" w:after="0"/>
      </w:pPr>
      <w:r>
        <w:rPr/>
        <w:t xml:space="preserve">二、再生医学重点区域供给分析</w:t>
      </w:r>
    </w:p>
    <w:p>
      <w:pPr>
        <w:spacing w:before="75" w:after="0"/>
      </w:pPr>
      <w:r>
        <w:rPr/>
        <w:t xml:space="preserve">第二节 再生医学行业供给关系因素分析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2026-2031年中国再生医学行业市场供给趋势</w:t>
      </w:r>
    </w:p>
    <w:p>
      <w:pPr>
        <w:spacing w:before="75" w:after="0"/>
      </w:pPr>
      <w:r>
        <w:rPr/>
        <w:t xml:space="preserve">一、再生医学整体供给情况趋势分析</w:t>
      </w:r>
    </w:p>
    <w:p>
      <w:pPr>
        <w:spacing w:before="75" w:after="0"/>
      </w:pPr>
      <w:r>
        <w:rPr/>
        <w:t xml:space="preserve">二、再生医学重点区域供给趋势分析</w:t>
      </w:r>
    </w:p>
    <w:p>
      <w:pPr>
        <w:spacing w:before="75" w:after="0"/>
      </w:pPr>
      <w:r>
        <w:rPr/>
        <w:t xml:space="preserve">三、影响未来再生医学供给的因素分析</w:t>
      </w:r>
    </w:p>
    <w:p>
      <w:pPr>
        <w:spacing w:before="75" w:after="0"/>
      </w:pPr>
      <w:r>
        <w:rPr>
          <w:b w:val="1"/>
          <w:bCs w:val="1"/>
        </w:rPr>
        <w:t xml:space="preserve">第三章 信息社会下再生医学行业宏观经济环境分析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2025年中国再生医学行业发展概况</w:t>
      </w:r>
    </w:p>
    <w:p>
      <w:pPr>
        <w:spacing w:before="75" w:after="0"/>
      </w:pPr>
      <w:r>
        <w:rPr/>
        <w:t xml:space="preserve">第一节 2025年中国再生医学行业发展态势分析</w:t>
      </w:r>
    </w:p>
    <w:p>
      <w:pPr>
        <w:spacing w:before="75" w:after="0"/>
      </w:pPr>
      <w:r>
        <w:rPr/>
        <w:t xml:space="preserve">第二节 2025年中国再生医学行业发展特点分析</w:t>
      </w:r>
    </w:p>
    <w:p>
      <w:pPr>
        <w:spacing w:before="75" w:after="0"/>
      </w:pPr>
      <w:r>
        <w:rPr/>
        <w:t xml:space="preserve">第三节 2025年中国再生医学行业市场供需分析</w:t>
      </w:r>
    </w:p>
    <w:p>
      <w:pPr>
        <w:spacing w:before="75" w:after="0"/>
      </w:pPr>
      <w:r>
        <w:rPr>
          <w:b w:val="1"/>
          <w:bCs w:val="1"/>
        </w:rPr>
        <w:t xml:space="preserve">第五章 2025年中国再生医学行业整体运行状况</w:t>
      </w:r>
    </w:p>
    <w:p>
      <w:pPr>
        <w:spacing w:before="75" w:after="0"/>
      </w:pPr>
      <w:r>
        <w:rPr/>
        <w:t xml:space="preserve">第一节 2025年再生医学行业盈利能力分析</w:t>
      </w:r>
    </w:p>
    <w:p>
      <w:pPr>
        <w:spacing w:before="75" w:after="0"/>
      </w:pPr>
      <w:r>
        <w:rPr/>
        <w:t xml:space="preserve">第二节 2025年再生医学行业偿债能力分析</w:t>
      </w:r>
    </w:p>
    <w:p>
      <w:pPr>
        <w:spacing w:before="75" w:after="0"/>
      </w:pPr>
      <w:r>
        <w:rPr/>
        <w:t xml:space="preserve">第三节 2025年再生医学行业营运能力分析</w:t>
      </w:r>
    </w:p>
    <w:p>
      <w:pPr>
        <w:spacing w:before="75" w:after="0"/>
      </w:pPr>
      <w:r>
        <w:rPr>
          <w:b w:val="1"/>
          <w:bCs w:val="1"/>
        </w:rPr>
        <w:t xml:space="preserve">第六章 2025年中国再生医学行业竞争情况分析</w:t>
      </w:r>
    </w:p>
    <w:p>
      <w:pPr>
        <w:spacing w:before="75" w:after="0"/>
      </w:pPr>
      <w:r>
        <w:rPr/>
        <w:t xml:space="preserve">第一节 再生医学行业经济指标分析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再生医学行业竞争结构分析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2026-2031年中国再生医学行业市场竞争策略展望分析</w:t>
      </w:r>
    </w:p>
    <w:p>
      <w:pPr>
        <w:spacing w:before="75" w:after="0"/>
      </w:pPr>
      <w:r>
        <w:rPr/>
        <w:t xml:space="preserve">一、再生医学行业市场竞争趋势分析</w:t>
      </w:r>
    </w:p>
    <w:p>
      <w:pPr>
        <w:spacing w:before="75" w:after="0"/>
      </w:pPr>
      <w:r>
        <w:rPr/>
        <w:t xml:space="preserve">二、再生医学行业市场竞争格局展望分析</w:t>
      </w:r>
    </w:p>
    <w:p>
      <w:pPr>
        <w:spacing w:before="75" w:after="0"/>
      </w:pPr>
      <w:r>
        <w:rPr/>
        <w:t xml:space="preserve">三、再生医学行业市场竞争策略分析</w:t>
      </w:r>
    </w:p>
    <w:p>
      <w:pPr>
        <w:spacing w:before="75" w:after="0"/>
      </w:pPr>
      <w:r>
        <w:rPr>
          <w:b w:val="1"/>
          <w:bCs w:val="1"/>
        </w:rPr>
        <w:t xml:space="preserve">第七章 2026-2031年再生医学行业投资价值及行业发展预测</w:t>
      </w:r>
    </w:p>
    <w:p>
      <w:pPr>
        <w:spacing w:before="75" w:after="0"/>
      </w:pPr>
      <w:r>
        <w:rPr/>
        <w:t xml:space="preserve">第一节 2026-2031年再生医学行业成长性分析</w:t>
      </w:r>
    </w:p>
    <w:p>
      <w:pPr>
        <w:spacing w:before="75" w:after="0"/>
      </w:pPr>
      <w:r>
        <w:rPr/>
        <w:t xml:space="preserve">第二节 2026-2031年再生医学行业经营能力分析</w:t>
      </w:r>
    </w:p>
    <w:p>
      <w:pPr>
        <w:spacing w:before="75" w:after="0"/>
      </w:pPr>
      <w:r>
        <w:rPr/>
        <w:t xml:space="preserve">第三节 2026-2031年再生医学行业盈利能力分析</w:t>
      </w:r>
    </w:p>
    <w:p>
      <w:pPr>
        <w:spacing w:before="75" w:after="0"/>
      </w:pPr>
      <w:r>
        <w:rPr/>
        <w:t xml:space="preserve">第四节 2026-2031年再生医学行业偿债能力分析</w:t>
      </w:r>
    </w:p>
    <w:p>
      <w:pPr>
        <w:spacing w:before="75" w:after="0"/>
      </w:pPr>
      <w:r>
        <w:rPr/>
        <w:t xml:space="preserve">第五节 2026-2031年我国再生医学行业总资产预测</w:t>
      </w:r>
    </w:p>
    <w:p>
      <w:pPr>
        <w:spacing w:before="75" w:after="0"/>
      </w:pPr>
      <w:r>
        <w:rPr>
          <w:b w:val="1"/>
          <w:bCs w:val="1"/>
        </w:rPr>
        <w:t xml:space="preserve">第八章 2021-2025年中国再生医学产业行业重点区域运行分析</w:t>
      </w:r>
    </w:p>
    <w:p>
      <w:pPr>
        <w:spacing w:before="75" w:after="0"/>
      </w:pPr>
      <w:r>
        <w:rPr/>
        <w:t xml:space="preserve">第一节 2021-2025年华东地区再生医学产业行业运行情况</w:t>
      </w:r>
    </w:p>
    <w:p>
      <w:pPr>
        <w:spacing w:before="75" w:after="0"/>
      </w:pPr>
      <w:r>
        <w:rPr/>
        <w:t xml:space="preserve">第二节 2021-2025年华南地区再生医学产业行业运行情况</w:t>
      </w:r>
    </w:p>
    <w:p>
      <w:pPr>
        <w:spacing w:before="75" w:after="0"/>
      </w:pPr>
      <w:r>
        <w:rPr/>
        <w:t xml:space="preserve">第三节 2021-2025年华中地区再生医学产业行业运行情况</w:t>
      </w:r>
    </w:p>
    <w:p>
      <w:pPr>
        <w:spacing w:before="75" w:after="0"/>
      </w:pPr>
      <w:r>
        <w:rPr/>
        <w:t xml:space="preserve">第四节 2021-2025年华北地区再生医学产业行业运行情况</w:t>
      </w:r>
    </w:p>
    <w:p>
      <w:pPr>
        <w:spacing w:before="75" w:after="0"/>
      </w:pPr>
      <w:r>
        <w:rPr/>
        <w:t xml:space="preserve">第五节 2021-2025年西北地区再生医学产业行业运行情况</w:t>
      </w:r>
    </w:p>
    <w:p>
      <w:pPr>
        <w:spacing w:before="75" w:after="0"/>
      </w:pPr>
      <w:r>
        <w:rPr/>
        <w:t xml:space="preserve">第六节 2021-2025年西南地区再生医学产业行业运行情况</w:t>
      </w:r>
    </w:p>
    <w:p>
      <w:pPr>
        <w:spacing w:before="75" w:after="0"/>
      </w:pPr>
      <w:r>
        <w:rPr/>
        <w:t xml:space="preserve">第七节 2021-2025年东北地区再生医学产业行业运行情况</w:t>
      </w:r>
    </w:p>
    <w:p>
      <w:pPr>
        <w:spacing w:before="75" w:after="0"/>
      </w:pPr>
      <w:r>
        <w:rPr/>
        <w:t xml:space="preserve">第八节 主要省市集中度及竞争力分析</w:t>
      </w:r>
    </w:p>
    <w:p>
      <w:pPr>
        <w:spacing w:before="75" w:after="0"/>
      </w:pPr>
      <w:r>
        <w:rPr>
          <w:b w:val="1"/>
          <w:bCs w:val="1"/>
        </w:rPr>
        <w:t xml:space="preserve">第九章 2025年中国再生医学行业重点企业竞争力分析</w:t>
      </w:r>
    </w:p>
    <w:p>
      <w:pPr>
        <w:spacing w:before="75" w:after="0"/>
      </w:pPr>
      <w:r>
        <w:rPr/>
        <w:t xml:space="preserve">第一节 中源协和细胞基因工程股份有限公司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冠昊生物科技股份有限公司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烟台正海生物科技股份有限公司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广州迈普再生医学科技股份有限公司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北京佰仁医疗科技股份有限公司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奥精医疗科技股份有限公司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赛莱拉干细胞科技股份有限公司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江苏四环生物股份有限公司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南华生物医药股份有限公司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中国再生医学国际有限公司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2026-2031年中国再生医学行业消费市场分析</w:t>
      </w:r>
    </w:p>
    <w:p>
      <w:pPr>
        <w:spacing w:before="75" w:after="0"/>
      </w:pPr>
      <w:r>
        <w:rPr/>
        <w:t xml:space="preserve">第一节 再生医学市场消费需求分析</w:t>
      </w:r>
    </w:p>
    <w:p>
      <w:pPr>
        <w:spacing w:before="75" w:after="0"/>
      </w:pPr>
      <w:r>
        <w:rPr/>
        <w:t xml:space="preserve">一、再生医学市场的消费需求变化</w:t>
      </w:r>
    </w:p>
    <w:p>
      <w:pPr>
        <w:spacing w:before="75" w:after="0"/>
      </w:pPr>
      <w:r>
        <w:rPr/>
        <w:t xml:space="preserve">二、再生医学行业的需求情况分析</w:t>
      </w:r>
    </w:p>
    <w:p>
      <w:pPr>
        <w:spacing w:before="75" w:after="0"/>
      </w:pPr>
      <w:r>
        <w:rPr/>
        <w:t xml:space="preserve">三、2025年再生医学品牌市场消费需求分析</w:t>
      </w:r>
    </w:p>
    <w:p>
      <w:pPr>
        <w:spacing w:before="75" w:after="0"/>
      </w:pPr>
      <w:r>
        <w:rPr/>
        <w:t xml:space="preserve">第二节 再生医学消费市场状况分析</w:t>
      </w:r>
    </w:p>
    <w:p>
      <w:pPr>
        <w:spacing w:before="75" w:after="0"/>
      </w:pPr>
      <w:r>
        <w:rPr/>
        <w:t xml:space="preserve">一、再生医学行业消费特点</w:t>
      </w:r>
    </w:p>
    <w:p>
      <w:pPr>
        <w:spacing w:before="75" w:after="0"/>
      </w:pPr>
      <w:r>
        <w:rPr/>
        <w:t xml:space="preserve">二、再生医学行业消费方式分析</w:t>
      </w:r>
    </w:p>
    <w:p>
      <w:pPr>
        <w:spacing w:before="75" w:after="0"/>
      </w:pPr>
      <w:r>
        <w:rPr/>
        <w:t xml:space="preserve">三、再生医学行业消费结构分析</w:t>
      </w:r>
    </w:p>
    <w:p>
      <w:pPr>
        <w:spacing w:before="75" w:after="0"/>
      </w:pPr>
      <w:r>
        <w:rPr/>
        <w:t xml:space="preserve">四、再生医学行业消费的市场变化</w:t>
      </w:r>
    </w:p>
    <w:p>
      <w:pPr>
        <w:spacing w:before="75" w:after="0"/>
      </w:pPr>
      <w:r>
        <w:rPr/>
        <w:t xml:space="preserve">五、再生医学市场的消费方向</w:t>
      </w:r>
    </w:p>
    <w:p>
      <w:pPr>
        <w:spacing w:before="75" w:after="0"/>
      </w:pPr>
      <w:r>
        <w:rPr/>
        <w:t xml:space="preserve">第三节 再生医学行业产品的品牌市场调查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五、再生医学行业品牌忠诚度调查</w:t>
      </w:r>
    </w:p>
    <w:p>
      <w:pPr>
        <w:spacing w:before="75" w:after="0"/>
      </w:pPr>
      <w:r>
        <w:rPr/>
        <w:t xml:space="preserve">六、再生医学行业品牌市场占有率调查</w:t>
      </w:r>
    </w:p>
    <w:p>
      <w:pPr>
        <w:spacing w:before="75" w:after="0"/>
      </w:pPr>
      <w:r>
        <w:rPr/>
        <w:t xml:space="preserve">七、消费者的消费理念调研</w:t>
      </w:r>
    </w:p>
    <w:p>
      <w:pPr>
        <w:spacing w:before="75" w:after="0"/>
      </w:pPr>
      <w:r>
        <w:rPr>
          <w:b w:val="1"/>
          <w:bCs w:val="1"/>
        </w:rPr>
        <w:t xml:space="preserve">第十一章 中国再生医学行业投资策略分析</w:t>
      </w:r>
    </w:p>
    <w:p>
      <w:pPr>
        <w:spacing w:before="75" w:after="0"/>
      </w:pPr>
      <w:r>
        <w:rPr/>
        <w:t xml:space="preserve">第一节 2023-2025年中国再生医学行业投资环境分析</w:t>
      </w:r>
    </w:p>
    <w:p>
      <w:pPr>
        <w:spacing w:before="75" w:after="0"/>
      </w:pPr>
      <w:r>
        <w:rPr/>
        <w:t xml:space="preserve">第二节 2023-2025年中国再生医学行业投资收益分析</w:t>
      </w:r>
    </w:p>
    <w:p>
      <w:pPr>
        <w:spacing w:before="75" w:after="0"/>
      </w:pPr>
      <w:r>
        <w:rPr/>
        <w:t xml:space="preserve">第三节 2023-2025年中国再生医学行业产品投资方向</w:t>
      </w:r>
    </w:p>
    <w:p>
      <w:pPr>
        <w:spacing w:before="75" w:after="0"/>
      </w:pPr>
      <w:r>
        <w:rPr/>
        <w:t xml:space="preserve">第四节 2026-2031年中国再生医学行业投资收益预测</w:t>
      </w:r>
    </w:p>
    <w:p>
      <w:pPr>
        <w:spacing w:before="75" w:after="0"/>
      </w:pPr>
      <w:r>
        <w:rPr/>
        <w:t xml:space="preserve">一、2026-2031年中国再生医学行业利润总额预测</w:t>
      </w:r>
    </w:p>
    <w:p>
      <w:pPr>
        <w:spacing w:before="75" w:after="0"/>
      </w:pPr>
      <w:r>
        <w:rPr/>
        <w:t xml:space="preserve">二、2026-2031年中国再生医学行业总资产预测</w:t>
      </w:r>
    </w:p>
    <w:p>
      <w:pPr>
        <w:spacing w:before="75" w:after="0"/>
      </w:pPr>
      <w:r>
        <w:rPr>
          <w:b w:val="1"/>
          <w:bCs w:val="1"/>
        </w:rPr>
        <w:t xml:space="preserve">第十二章 中国再生医学行业投资风险分析</w:t>
      </w:r>
    </w:p>
    <w:p>
      <w:pPr>
        <w:spacing w:before="75" w:after="0"/>
      </w:pPr>
      <w:r>
        <w:rPr/>
        <w:t xml:space="preserve">第一节 中国再生医学行业内部风险分析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中国再生医学行业外部风险分析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再生医学行业发展趋势与投资战略研究</w:t>
      </w:r>
    </w:p>
    <w:p>
      <w:pPr>
        <w:spacing w:before="75" w:after="0"/>
      </w:pPr>
      <w:r>
        <w:rPr/>
        <w:t xml:space="preserve">第一节 再生医学市场发展潜力分析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再生医学行业发展趋势分析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再生医学行业发展战略研究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2026-2031年再生医学行业市场策略分析</w:t>
      </w:r>
    </w:p>
    <w:p>
      <w:pPr>
        <w:spacing w:before="75" w:after="0"/>
      </w:pPr>
      <w:r>
        <w:rPr/>
        <w:t xml:space="preserve">第一节 再生医学行业营销策略分析及建议</w:t>
      </w:r>
    </w:p>
    <w:p>
      <w:pPr>
        <w:spacing w:before="75" w:after="0"/>
      </w:pPr>
      <w:r>
        <w:rPr/>
        <w:t xml:space="preserve">一、再生医学行业营销模式</w:t>
      </w:r>
    </w:p>
    <w:p>
      <w:pPr>
        <w:spacing w:before="75" w:after="0"/>
      </w:pPr>
      <w:r>
        <w:rPr/>
        <w:t xml:space="preserve">二、再生医学行业营销策略</w:t>
      </w:r>
    </w:p>
    <w:p>
      <w:pPr>
        <w:spacing w:before="75" w:after="0"/>
      </w:pPr>
      <w:r>
        <w:rPr/>
        <w:t xml:space="preserve">三、外销与内销优势分析</w:t>
      </w:r>
    </w:p>
    <w:p>
      <w:pPr>
        <w:spacing w:before="75" w:after="0"/>
      </w:pPr>
      <w:r>
        <w:rPr/>
        <w:t xml:space="preserve">第二节 再生医学行业企业经营发展分析及建议</w:t>
      </w:r>
    </w:p>
    <w:p>
      <w:pPr>
        <w:spacing w:before="75" w:after="0"/>
      </w:pPr>
      <w:r>
        <w:rPr/>
        <w:t xml:space="preserve">一、再生医学行业经营模式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图表：再生医学产业链分析</w:t>
      </w:r>
    </w:p>
    <w:p>
      <w:pPr>
        <w:spacing w:before="75" w:after="0"/>
      </w:pPr>
      <w:r>
        <w:rPr/>
        <w:t xml:space="preserve">图表：国际再生医学市场规模</w:t>
      </w:r>
    </w:p>
    <w:p>
      <w:pPr>
        <w:spacing w:before="75" w:after="0"/>
      </w:pPr>
      <w:r>
        <w:rPr/>
        <w:t xml:space="preserve">图表：国际再生医学生命周期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图表：2024-2025年中国再生医学市场规模</w:t>
      </w:r>
    </w:p>
    <w:p>
      <w:pPr>
        <w:spacing w:before="75" w:after="0"/>
      </w:pPr>
      <w:r>
        <w:rPr/>
        <w:t xml:space="preserve">图表：2024-2025年我国再生医学需求情况</w:t>
      </w:r>
    </w:p>
    <w:p>
      <w:pPr>
        <w:spacing w:before="75" w:after="0"/>
      </w:pPr>
      <w:r>
        <w:rPr/>
        <w:t xml:space="preserve">图表：2026-2031年中国再生医学市场规模预测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再生医学产业市场深度调研及企业竞争力与趋势预测研究报告(2026-2031版)</dc:title>
  <dc:description>再生医学产业市场深度调研及企业竞争力与趋势预测研究报告(2026-2031版)</dc:description>
  <dc:subject>再生医学产业市场深度调研及企业竞争力与趋势预测研究报告(2026-2031版)</dc:subject>
  <cp:keywords>研究报告</cp:keywords>
  <cp:category>研究报告</cp:category>
  <cp:lastModifiedBy>北京中道泰和信息咨询有限公司</cp:lastModifiedBy>
  <dcterms:created xsi:type="dcterms:W3CDTF">2026-04-08T17:41:43+08:00</dcterms:created>
  <dcterms:modified xsi:type="dcterms:W3CDTF">2026-04-08T17:41:43+08:00</dcterms:modified>
</cp:coreProperties>
</file>

<file path=docProps/custom.xml><?xml version="1.0" encoding="utf-8"?>
<Properties xmlns="http://schemas.openxmlformats.org/officeDocument/2006/custom-properties" xmlns:vt="http://schemas.openxmlformats.org/officeDocument/2006/docPropsVTypes"/>
</file>