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中国基因药物行业市场发展分析及细分领域与趋势预测研究报告(2026-2031版)</w:t>
      </w:r>
    </w:p>
    <w:p>
      <w:pPr>
        <w:spacing w:after="150"/>
      </w:pPr>
      <w:r>
        <w:rPr>
          <w:b w:val="1"/>
          <w:bCs w:val="1"/>
        </w:rPr>
        <w:t xml:space="preserve">报告简介</w:t>
      </w:r>
    </w:p>
    <w:p>
      <w:pPr>
        <w:spacing w:after="150"/>
      </w:pPr>
      <w:r>
        <w:rPr/>
        <w:t xml:space="preserve">在现代医学与生物技术飞速发展的时代，基因药物行业作为生物医药领域最具创新性和潜力的前沿分支，正逐渐成为推动医学进步、改善人类健康的关键力量。基因药物行业是指以基因工程技术为基础，研发、生产、销售用于治疗疾病的基因药物及相关产品的产业。基因药物通过直接作用于基因层面，调节或修复基因表达，从而实现对疾病的预防、治疗和控制，具有靶向性强、疗效显著、副作用小等显著优势，广泛应用于肿瘤、遗传性疾病、心血管疾病、神经系统疾病等多个领域，是未来医药发展的重要方向之一。</w:t>
      </w:r>
    </w:p>
    <w:p>
      <w:pPr>
        <w:spacing w:after="150"/>
      </w:pPr>
      <w:r>
        <w:rPr/>
        <w:t xml:space="preserve">目前，中国基因药物行业正处于快速发展与技术创新的关键时期。随着国家对生物医药产业的高度重视和政策支持，基因药物行业在技术研发、临床试验、产品上市等方面取得了显著成就。近年来，国内基因药物企业在基因编辑、基因治疗、细胞治疗等前沿技术领域不断取得突破，部分产品已进入临床试验阶段，展现出良好的应用前景。同时，随着国内生物医药产业的快速发展和市场需求的不断增长，基因药物行业迎来了前所未有的发展机遇。展望未来，基因药物行业的发展趋势呈现出精准化、个性化、智能化的特点。一方面，随着对人类基因组学研究的不断深入和生物技术的持续创新，基因药物将更加精准地针对疾病发生的基因靶点进行治疗，实现精准医疗的目标。通过基因测序和生物信息学分析，为患者提供个性化的基因治疗方案，提高治疗效果和患者生存率。另一方面，基因药物行业将与人工智能、大数据、云计算等前沿技术深度融合，实现药物研发的智能化和高效化。通过智能算法辅助药物设计、临床试验数据分析、患者治疗效果监测等，提升基因药物的研发效率和应用价值。此外，随着全球对基因药物研究的重视和投入不断增加，国际合作与交流将更加频繁，推动基因药物行业的全球化发展。从前景来看，中国基因药物行业具有广阔的发展空间和重要的战略意义。随着人口老龄化的加剧和慢性疾病的增多，对基因药物的需求将持续增长，为基因药物行业提供了广阔的市场空间。同时，随着国家对生物医药产业的持续支持和政策引导，基因药物行业将得到更多的资源投入和发展机遇。此外，随着国内基因药物企业的技术创新能力和国际竞争力不断提升，中国基因药物品牌有望在国际市场上占据一席之地，推动全球基因药物行业的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药物行业研究单位等公布和提供的大量资料。报告对我国基因药物行业的供需状况、发展现状、子行业发展变化等进行了分析，重点分析了国内外基因药物行业的发展现状、如何面对行业的发展挑战、行业的发展建议、行业竞争力，以及行业的投资分析和趋势预测等等。报告还综合了基因药物行业的整体发展动态，对行业在产品方面提供了参考建议和具体解决办法。报告对于基因药物产品生产企业、经销商、行业管理部门以及拟进入该行业的投资者具有重要的参考价值，对于研究我国基因药物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基因药物行业概述</w:t>
      </w:r>
    </w:p>
    <w:p>
      <w:pPr>
        <w:spacing w:before="75" w:after="0"/>
      </w:pPr>
      <w:r>
        <w:rPr/>
        <w:t xml:space="preserve">第一节  基因药物的定义与分类</w:t>
      </w:r>
    </w:p>
    <w:p>
      <w:pPr>
        <w:spacing w:before="75" w:after="0"/>
      </w:pPr>
      <w:r>
        <w:rPr/>
        <w:t xml:space="preserve">一、  定义</w:t>
      </w:r>
    </w:p>
    <w:p>
      <w:pPr>
        <w:spacing w:before="75" w:after="0"/>
      </w:pPr>
      <w:r>
        <w:rPr/>
        <w:t xml:space="preserve">二、  分类</w:t>
      </w:r>
    </w:p>
    <w:p>
      <w:pPr>
        <w:spacing w:before="75" w:after="0"/>
      </w:pPr>
      <w:r>
        <w:rPr/>
        <w:t xml:space="preserve">第二节  基因药物的作用机制</w:t>
      </w:r>
    </w:p>
    <w:p>
      <w:pPr>
        <w:spacing w:before="75" w:after="0"/>
      </w:pPr>
      <w:r>
        <w:rPr/>
        <w:t xml:space="preserve">一、  作用原理</w:t>
      </w:r>
    </w:p>
    <w:p>
      <w:pPr>
        <w:spacing w:before="75" w:after="0"/>
      </w:pPr>
      <w:r>
        <w:rPr/>
        <w:t xml:space="preserve">二、  技术路径</w:t>
      </w:r>
    </w:p>
    <w:p>
      <w:pPr>
        <w:spacing w:before="75" w:after="0"/>
      </w:pPr>
      <w:r>
        <w:rPr>
          <w:b w:val="1"/>
          <w:bCs w:val="1"/>
        </w:rPr>
        <w:t xml:space="preserve">第二章 中国基因药物行业发展环境分析</w:t>
      </w:r>
    </w:p>
    <w:p>
      <w:pPr>
        <w:spacing w:before="75" w:after="0"/>
      </w:pPr>
      <w:r>
        <w:rPr/>
        <w:t xml:space="preserve">第一节  政策环境</w:t>
      </w:r>
    </w:p>
    <w:p>
      <w:pPr>
        <w:spacing w:before="75" w:after="0"/>
      </w:pPr>
      <w:r>
        <w:rPr/>
        <w:t xml:space="preserve">一、  相关政策法规梳理</w:t>
      </w:r>
    </w:p>
    <w:p>
      <w:pPr>
        <w:spacing w:before="75" w:after="0"/>
      </w:pPr>
      <w:r>
        <w:rPr/>
        <w:t xml:space="preserve">二、  政策对行业的影响</w:t>
      </w:r>
    </w:p>
    <w:p>
      <w:pPr>
        <w:spacing w:before="75" w:after="0"/>
      </w:pPr>
      <w:r>
        <w:rPr/>
        <w:t xml:space="preserve">第二节  经济环境</w:t>
      </w:r>
    </w:p>
    <w:p>
      <w:pPr>
        <w:spacing w:before="75" w:after="0"/>
      </w:pPr>
      <w:r>
        <w:rPr/>
        <w:t xml:space="preserve">一、  宏观经济现状及趋势</w:t>
      </w:r>
    </w:p>
    <w:p>
      <w:pPr>
        <w:spacing w:before="75" w:after="0"/>
      </w:pPr>
      <w:r>
        <w:rPr/>
        <w:t xml:space="preserve">二、  经济环境对基因药物行业的影响</w:t>
      </w:r>
    </w:p>
    <w:p>
      <w:pPr>
        <w:spacing w:before="75" w:after="0"/>
      </w:pPr>
      <w:r>
        <w:rPr/>
        <w:t xml:space="preserve">第三节  社会环境</w:t>
      </w:r>
    </w:p>
    <w:p>
      <w:pPr>
        <w:spacing w:before="75" w:after="0"/>
      </w:pPr>
      <w:r>
        <w:rPr/>
        <w:t xml:space="preserve">一、  人口结构变化</w:t>
      </w:r>
    </w:p>
    <w:p>
      <w:pPr>
        <w:spacing w:before="75" w:after="0"/>
      </w:pPr>
      <w:r>
        <w:rPr/>
        <w:t xml:space="preserve">二、  健康意识提升</w:t>
      </w:r>
    </w:p>
    <w:p>
      <w:pPr>
        <w:spacing w:before="75" w:after="0"/>
      </w:pPr>
      <w:r>
        <w:rPr/>
        <w:t xml:space="preserve">第四节  技术环境</w:t>
      </w:r>
    </w:p>
    <w:p>
      <w:pPr>
        <w:spacing w:before="75" w:after="0"/>
      </w:pPr>
      <w:r>
        <w:rPr/>
        <w:t xml:space="preserve">一、  基因编辑技术发展</w:t>
      </w:r>
    </w:p>
    <w:p>
      <w:pPr>
        <w:spacing w:before="75" w:after="0"/>
      </w:pPr>
      <w:r>
        <w:rPr/>
        <w:t xml:space="preserve">二、  基因测序技术进步</w:t>
      </w:r>
    </w:p>
    <w:p>
      <w:pPr>
        <w:spacing w:before="75" w:after="0"/>
      </w:pPr>
      <w:r>
        <w:rPr>
          <w:b w:val="1"/>
          <w:bCs w:val="1"/>
        </w:rPr>
        <w:t xml:space="preserve">第三章 全球基因药物行业发展现状</w:t>
      </w:r>
    </w:p>
    <w:p>
      <w:pPr>
        <w:spacing w:before="75" w:after="0"/>
      </w:pPr>
      <w:r>
        <w:rPr/>
        <w:t xml:space="preserve">第一节  全球基因药物市场规模</w:t>
      </w:r>
    </w:p>
    <w:p>
      <w:pPr>
        <w:spacing w:before="75" w:after="0"/>
      </w:pPr>
      <w:r>
        <w:rPr/>
        <w:t xml:space="preserve">一、  历史规模及增长</w:t>
      </w:r>
    </w:p>
    <w:p>
      <w:pPr>
        <w:spacing w:before="75" w:after="0"/>
      </w:pPr>
      <w:r>
        <w:rPr/>
        <w:t xml:space="preserve">二、  未来规模预测</w:t>
      </w:r>
    </w:p>
    <w:p>
      <w:pPr>
        <w:spacing w:before="75" w:after="0"/>
      </w:pPr>
      <w:r>
        <w:rPr/>
        <w:t xml:space="preserve">第二节  全球基因药物市场格局</w:t>
      </w:r>
    </w:p>
    <w:p>
      <w:pPr>
        <w:spacing w:before="75" w:after="0"/>
      </w:pPr>
      <w:r>
        <w:rPr/>
        <w:t xml:space="preserve">一、  主要企业市场份额</w:t>
      </w:r>
    </w:p>
    <w:p>
      <w:pPr>
        <w:spacing w:before="75" w:after="0"/>
      </w:pPr>
      <w:r>
        <w:rPr/>
        <w:t xml:space="preserve">二、  区域市场分布</w:t>
      </w:r>
    </w:p>
    <w:p>
      <w:pPr>
        <w:spacing w:before="75" w:after="0"/>
      </w:pPr>
      <w:r>
        <w:rPr/>
        <w:t xml:space="preserve">第三节  全球基因药物研发动态</w:t>
      </w:r>
    </w:p>
    <w:p>
      <w:pPr>
        <w:spacing w:before="75" w:after="0"/>
      </w:pPr>
      <w:r>
        <w:rPr/>
        <w:t xml:space="preserve">一、  在研项目数量及进展</w:t>
      </w:r>
    </w:p>
    <w:p>
      <w:pPr>
        <w:spacing w:before="75" w:after="0"/>
      </w:pPr>
      <w:r>
        <w:rPr/>
        <w:t xml:space="preserve">二、  热门靶点及技术方向</w:t>
      </w:r>
    </w:p>
    <w:p>
      <w:pPr>
        <w:spacing w:before="75" w:after="0"/>
      </w:pPr>
      <w:r>
        <w:rPr>
          <w:b w:val="1"/>
          <w:bCs w:val="1"/>
        </w:rPr>
        <w:t xml:space="preserve">第四章 中国基因药物行业发展历程与现状</w:t>
      </w:r>
    </w:p>
    <w:p>
      <w:pPr>
        <w:spacing w:before="75" w:after="0"/>
      </w:pPr>
      <w:r>
        <w:rPr/>
        <w:t xml:space="preserve">第一节  发展历程回顾</w:t>
      </w:r>
    </w:p>
    <w:p>
      <w:pPr>
        <w:spacing w:before="75" w:after="0"/>
      </w:pPr>
      <w:r>
        <w:rPr/>
        <w:t xml:space="preserve">一、  起步阶段</w:t>
      </w:r>
    </w:p>
    <w:p>
      <w:pPr>
        <w:spacing w:before="75" w:after="0"/>
      </w:pPr>
      <w:r>
        <w:rPr/>
        <w:t xml:space="preserve">二、  发展阶段</w:t>
      </w:r>
    </w:p>
    <w:p>
      <w:pPr>
        <w:spacing w:before="75" w:after="0"/>
      </w:pPr>
      <w:r>
        <w:rPr/>
        <w:t xml:space="preserve">三、  快速发展阶段</w:t>
      </w:r>
    </w:p>
    <w:p>
      <w:pPr>
        <w:spacing w:before="75" w:after="0"/>
      </w:pPr>
      <w:r>
        <w:rPr/>
        <w:t xml:space="preserve">第二节  中国基因药物市场规模</w:t>
      </w:r>
    </w:p>
    <w:p>
      <w:pPr>
        <w:spacing w:before="75" w:after="0"/>
      </w:pPr>
      <w:r>
        <w:rPr/>
        <w:t xml:space="preserve">一、  总体市场规模</w:t>
      </w:r>
    </w:p>
    <w:p>
      <w:pPr>
        <w:spacing w:before="75" w:after="0"/>
      </w:pPr>
      <w:r>
        <w:rPr/>
        <w:t xml:space="preserve">二、  细分市场规模</w:t>
      </w:r>
    </w:p>
    <w:p>
      <w:pPr>
        <w:spacing w:before="75" w:after="0"/>
      </w:pPr>
      <w:r>
        <w:rPr/>
        <w:t xml:space="preserve">第三节  中国基因药物市场竞争格局</w:t>
      </w:r>
    </w:p>
    <w:p>
      <w:pPr>
        <w:spacing w:before="75" w:after="0"/>
      </w:pPr>
      <w:r>
        <w:rPr/>
        <w:t xml:space="preserve">一、  企业竞争格局</w:t>
      </w:r>
    </w:p>
    <w:p>
      <w:pPr>
        <w:spacing w:before="75" w:after="0"/>
      </w:pPr>
      <w:r>
        <w:rPr/>
        <w:t xml:space="preserve">二、  产品竞争格局</w:t>
      </w:r>
    </w:p>
    <w:p>
      <w:pPr>
        <w:spacing w:before="75" w:after="0"/>
      </w:pPr>
      <w:r>
        <w:rPr>
          <w:b w:val="1"/>
          <w:bCs w:val="1"/>
        </w:rPr>
        <w:t xml:space="preserve">第五章 中国基因药物产业链分析</w:t>
      </w:r>
    </w:p>
    <w:p>
      <w:pPr>
        <w:spacing w:before="75" w:after="0"/>
      </w:pPr>
      <w:r>
        <w:rPr/>
        <w:t xml:space="preserve">第一节  上游产业分析</w:t>
      </w:r>
    </w:p>
    <w:p>
      <w:pPr>
        <w:spacing w:before="75" w:after="0"/>
      </w:pPr>
      <w:r>
        <w:rPr/>
        <w:t xml:space="preserve">一、  原材料供应</w:t>
      </w:r>
    </w:p>
    <w:p>
      <w:pPr>
        <w:spacing w:before="75" w:after="0"/>
      </w:pPr>
      <w:r>
        <w:rPr/>
        <w:t xml:space="preserve">二、  关键设备制造</w:t>
      </w:r>
    </w:p>
    <w:p>
      <w:pPr>
        <w:spacing w:before="75" w:after="0"/>
      </w:pPr>
      <w:r>
        <w:rPr/>
        <w:t xml:space="preserve">第二节  中游产业分析</w:t>
      </w:r>
    </w:p>
    <w:p>
      <w:pPr>
        <w:spacing w:before="75" w:after="0"/>
      </w:pPr>
      <w:r>
        <w:rPr/>
        <w:t xml:space="preserve">一、  基因药物研发企业</w:t>
      </w:r>
    </w:p>
    <w:p>
      <w:pPr>
        <w:spacing w:before="75" w:after="0"/>
      </w:pPr>
      <w:r>
        <w:rPr/>
        <w:t xml:space="preserve">二、  生产企业</w:t>
      </w:r>
    </w:p>
    <w:p>
      <w:pPr>
        <w:spacing w:before="75" w:after="0"/>
      </w:pPr>
      <w:r>
        <w:rPr/>
        <w:t xml:space="preserve">第三节  下游产业分析</w:t>
      </w:r>
    </w:p>
    <w:p>
      <w:pPr>
        <w:spacing w:before="75" w:after="0"/>
      </w:pPr>
      <w:r>
        <w:rPr/>
        <w:t xml:space="preserve">一、  医疗机构</w:t>
      </w:r>
    </w:p>
    <w:p>
      <w:pPr>
        <w:spacing w:before="75" w:after="0"/>
      </w:pPr>
      <w:r>
        <w:rPr/>
        <w:t xml:space="preserve">二、  患者需求</w:t>
      </w:r>
    </w:p>
    <w:p>
      <w:pPr>
        <w:spacing w:before="75" w:after="0"/>
      </w:pPr>
      <w:r>
        <w:rPr>
          <w:b w:val="1"/>
          <w:bCs w:val="1"/>
        </w:rPr>
        <w:t xml:space="preserve">第六章 中国基因药物细分市场分析——单克隆抗体药物</w:t>
      </w:r>
    </w:p>
    <w:p>
      <w:pPr>
        <w:spacing w:before="75" w:after="0"/>
      </w:pPr>
      <w:r>
        <w:rPr/>
        <w:t xml:space="preserve">第一节  单克隆抗体药物市场规模</w:t>
      </w:r>
    </w:p>
    <w:p>
      <w:pPr>
        <w:spacing w:before="75" w:after="0"/>
      </w:pPr>
      <w:r>
        <w:rPr/>
        <w:t xml:space="preserve">一、  历史规模及增长</w:t>
      </w:r>
    </w:p>
    <w:p>
      <w:pPr>
        <w:spacing w:before="75" w:after="0"/>
      </w:pPr>
      <w:r>
        <w:rPr/>
        <w:t xml:space="preserve">二、  未来规模预测</w:t>
      </w:r>
    </w:p>
    <w:p>
      <w:pPr>
        <w:spacing w:before="75" w:after="0"/>
      </w:pPr>
      <w:r>
        <w:rPr/>
        <w:t xml:space="preserve">第二节  单克隆抗体药物市场竞争格局</w:t>
      </w:r>
    </w:p>
    <w:p>
      <w:pPr>
        <w:spacing w:before="75" w:after="0"/>
      </w:pPr>
      <w:r>
        <w:rPr/>
        <w:t xml:space="preserve">一、  企业竞争格局</w:t>
      </w:r>
    </w:p>
    <w:p>
      <w:pPr>
        <w:spacing w:before="75" w:after="0"/>
      </w:pPr>
      <w:r>
        <w:rPr/>
        <w:t xml:space="preserve">二、  产品竞争格局</w:t>
      </w:r>
    </w:p>
    <w:p>
      <w:pPr>
        <w:spacing w:before="75" w:after="0"/>
      </w:pPr>
      <w:r>
        <w:rPr/>
        <w:t xml:space="preserve">第三节  单克隆抗体药物研发动态</w:t>
      </w:r>
    </w:p>
    <w:p>
      <w:pPr>
        <w:spacing w:before="75" w:after="0"/>
      </w:pPr>
      <w:r>
        <w:rPr/>
        <w:t xml:space="preserve">一、  在研项目数量及进展</w:t>
      </w:r>
    </w:p>
    <w:p>
      <w:pPr>
        <w:spacing w:before="75" w:after="0"/>
      </w:pPr>
      <w:r>
        <w:rPr/>
        <w:t xml:space="preserve">二、  热门靶点及技术方向</w:t>
      </w:r>
    </w:p>
    <w:p>
      <w:pPr>
        <w:spacing w:before="75" w:after="0"/>
      </w:pPr>
      <w:r>
        <w:rPr>
          <w:b w:val="1"/>
          <w:bCs w:val="1"/>
        </w:rPr>
        <w:t xml:space="preserve">第七章 中国基因药物细分市场分析——疫苗</w:t>
      </w:r>
    </w:p>
    <w:p>
      <w:pPr>
        <w:spacing w:before="75" w:after="0"/>
      </w:pPr>
      <w:r>
        <w:rPr/>
        <w:t xml:space="preserve">第一节  疫苗市场规模</w:t>
      </w:r>
    </w:p>
    <w:p>
      <w:pPr>
        <w:spacing w:before="75" w:after="0"/>
      </w:pPr>
      <w:r>
        <w:rPr/>
        <w:t xml:space="preserve">一、  历史规模及增长</w:t>
      </w:r>
    </w:p>
    <w:p>
      <w:pPr>
        <w:spacing w:before="75" w:after="0"/>
      </w:pPr>
      <w:r>
        <w:rPr/>
        <w:t xml:space="preserve">二、  未来规模预测</w:t>
      </w:r>
    </w:p>
    <w:p>
      <w:pPr>
        <w:spacing w:before="75" w:after="0"/>
      </w:pPr>
      <w:r>
        <w:rPr/>
        <w:t xml:space="preserve">第二节  疫苗市场竞争格局</w:t>
      </w:r>
    </w:p>
    <w:p>
      <w:pPr>
        <w:spacing w:before="75" w:after="0"/>
      </w:pPr>
      <w:r>
        <w:rPr/>
        <w:t xml:space="preserve">一、  企业竞争格局</w:t>
      </w:r>
    </w:p>
    <w:p>
      <w:pPr>
        <w:spacing w:before="75" w:after="0"/>
      </w:pPr>
      <w:r>
        <w:rPr/>
        <w:t xml:space="preserve">二、  产品竞争格局</w:t>
      </w:r>
    </w:p>
    <w:p>
      <w:pPr>
        <w:spacing w:before="75" w:after="0"/>
      </w:pPr>
      <w:r>
        <w:rPr/>
        <w:t xml:space="preserve">第三节  疫苗研发动态</w:t>
      </w:r>
    </w:p>
    <w:p>
      <w:pPr>
        <w:spacing w:before="75" w:after="0"/>
      </w:pPr>
      <w:r>
        <w:rPr/>
        <w:t xml:space="preserve">一、  在研项目数量及进展</w:t>
      </w:r>
    </w:p>
    <w:p>
      <w:pPr>
        <w:spacing w:before="75" w:after="0"/>
      </w:pPr>
      <w:r>
        <w:rPr/>
        <w:t xml:space="preserve">二、  热门靶点及技术方向</w:t>
      </w:r>
    </w:p>
    <w:p>
      <w:pPr>
        <w:spacing w:before="75" w:after="0"/>
      </w:pPr>
      <w:r>
        <w:rPr>
          <w:b w:val="1"/>
          <w:bCs w:val="1"/>
        </w:rPr>
        <w:t xml:space="preserve">第八章 中国基因药物细分市场分析——细胞治疗药物</w:t>
      </w:r>
    </w:p>
    <w:p>
      <w:pPr>
        <w:spacing w:before="75" w:after="0"/>
      </w:pPr>
      <w:r>
        <w:rPr/>
        <w:t xml:space="preserve">第一节  细胞治疗药物市场规模</w:t>
      </w:r>
    </w:p>
    <w:p>
      <w:pPr>
        <w:spacing w:before="75" w:after="0"/>
      </w:pPr>
      <w:r>
        <w:rPr/>
        <w:t xml:space="preserve">一、  历史规模及增长</w:t>
      </w:r>
    </w:p>
    <w:p>
      <w:pPr>
        <w:spacing w:before="75" w:after="0"/>
      </w:pPr>
      <w:r>
        <w:rPr/>
        <w:t xml:space="preserve">二、  未来规模预测</w:t>
      </w:r>
    </w:p>
    <w:p>
      <w:pPr>
        <w:spacing w:before="75" w:after="0"/>
      </w:pPr>
      <w:r>
        <w:rPr/>
        <w:t xml:space="preserve">第二节  细胞治疗药物市场竞争格局</w:t>
      </w:r>
    </w:p>
    <w:p>
      <w:pPr>
        <w:spacing w:before="75" w:after="0"/>
      </w:pPr>
      <w:r>
        <w:rPr/>
        <w:t xml:space="preserve">一、  企业竞争格局</w:t>
      </w:r>
    </w:p>
    <w:p>
      <w:pPr>
        <w:spacing w:before="75" w:after="0"/>
      </w:pPr>
      <w:r>
        <w:rPr/>
        <w:t xml:space="preserve">二、  产品竞争格局</w:t>
      </w:r>
    </w:p>
    <w:p>
      <w:pPr>
        <w:spacing w:before="75" w:after="0"/>
      </w:pPr>
      <w:r>
        <w:rPr/>
        <w:t xml:space="preserve">第三节  细胞治疗药物研发动态</w:t>
      </w:r>
    </w:p>
    <w:p>
      <w:pPr>
        <w:spacing w:before="75" w:after="0"/>
      </w:pPr>
      <w:r>
        <w:rPr/>
        <w:t xml:space="preserve">一、  在研项目数量及进展</w:t>
      </w:r>
    </w:p>
    <w:p>
      <w:pPr>
        <w:spacing w:before="75" w:after="0"/>
      </w:pPr>
      <w:r>
        <w:rPr/>
        <w:t xml:space="preserve">二、  热门靶点及技术方向</w:t>
      </w:r>
    </w:p>
    <w:p>
      <w:pPr>
        <w:spacing w:before="75" w:after="0"/>
      </w:pPr>
      <w:r>
        <w:rPr>
          <w:b w:val="1"/>
          <w:bCs w:val="1"/>
        </w:rPr>
        <w:t xml:space="preserve">第九章 中国基因药物行业技术创新分析</w:t>
      </w:r>
    </w:p>
    <w:p>
      <w:pPr>
        <w:spacing w:before="75" w:after="0"/>
      </w:pPr>
      <w:r>
        <w:rPr/>
        <w:t xml:space="preserve">第一节  技术创新现状</w:t>
      </w:r>
    </w:p>
    <w:p>
      <w:pPr>
        <w:spacing w:before="75" w:after="0"/>
      </w:pPr>
      <w:r>
        <w:rPr/>
        <w:t xml:space="preserve">一、  创新成果数量</w:t>
      </w:r>
    </w:p>
    <w:p>
      <w:pPr>
        <w:spacing w:before="75" w:after="0"/>
      </w:pPr>
      <w:r>
        <w:rPr/>
        <w:t xml:space="preserve">二、  创新成果应用</w:t>
      </w:r>
    </w:p>
    <w:p>
      <w:pPr>
        <w:spacing w:before="75" w:after="0"/>
      </w:pPr>
      <w:r>
        <w:rPr/>
        <w:t xml:space="preserve">第二节  技术创新模式</w:t>
      </w:r>
    </w:p>
    <w:p>
      <w:pPr>
        <w:spacing w:before="75" w:after="0"/>
      </w:pPr>
      <w:r>
        <w:rPr/>
        <w:t xml:space="preserve">一、  企业自主研发</w:t>
      </w:r>
    </w:p>
    <w:p>
      <w:pPr>
        <w:spacing w:before="75" w:after="0"/>
      </w:pPr>
      <w:r>
        <w:rPr/>
        <w:t xml:space="preserve">二、  产学研合作</w:t>
      </w:r>
    </w:p>
    <w:p>
      <w:pPr>
        <w:spacing w:before="75" w:after="0"/>
      </w:pPr>
      <w:r>
        <w:rPr/>
        <w:t xml:space="preserve">第三节  技术创新趋势</w:t>
      </w:r>
    </w:p>
    <w:p>
      <w:pPr>
        <w:spacing w:before="75" w:after="0"/>
      </w:pPr>
      <w:r>
        <w:rPr/>
        <w:t xml:space="preserve">一、  基因编辑技术创新趋势</w:t>
      </w:r>
    </w:p>
    <w:p>
      <w:pPr>
        <w:spacing w:before="75" w:after="0"/>
      </w:pPr>
      <w:r>
        <w:rPr/>
        <w:t xml:space="preserve">二、  基因递送技术创新趋势</w:t>
      </w:r>
    </w:p>
    <w:p>
      <w:pPr>
        <w:spacing w:before="75" w:after="0"/>
      </w:pPr>
      <w:r>
        <w:rPr>
          <w:b w:val="1"/>
          <w:bCs w:val="1"/>
        </w:rPr>
        <w:t xml:space="preserve">第十章 中国基因药物行业人才与研发投入分析</w:t>
      </w:r>
    </w:p>
    <w:p>
      <w:pPr>
        <w:spacing w:before="75" w:after="0"/>
      </w:pPr>
      <w:r>
        <w:rPr/>
        <w:t xml:space="preserve">第一节  人才现状</w:t>
      </w:r>
    </w:p>
    <w:p>
      <w:pPr>
        <w:spacing w:before="75" w:after="0"/>
      </w:pPr>
      <w:r>
        <w:rPr/>
        <w:t xml:space="preserve">一、  人才数量及结构</w:t>
      </w:r>
    </w:p>
    <w:p>
      <w:pPr>
        <w:spacing w:before="75" w:after="0"/>
      </w:pPr>
      <w:r>
        <w:rPr/>
        <w:t xml:space="preserve">二、  人才流动情况</w:t>
      </w:r>
    </w:p>
    <w:p>
      <w:pPr>
        <w:spacing w:before="75" w:after="0"/>
      </w:pPr>
      <w:r>
        <w:rPr/>
        <w:t xml:space="preserve">第二节  研发投入现状</w:t>
      </w:r>
    </w:p>
    <w:p>
      <w:pPr>
        <w:spacing w:before="75" w:after="0"/>
      </w:pPr>
      <w:r>
        <w:rPr/>
        <w:t xml:space="preserve">一、  总体研发投入规模</w:t>
      </w:r>
    </w:p>
    <w:p>
      <w:pPr>
        <w:spacing w:before="75" w:after="0"/>
      </w:pPr>
      <w:r>
        <w:rPr/>
        <w:t xml:space="preserve">二、  企业研发投入对比</w:t>
      </w:r>
    </w:p>
    <w:p>
      <w:pPr>
        <w:spacing w:before="75" w:after="0"/>
      </w:pPr>
      <w:r>
        <w:rPr/>
        <w:t xml:space="preserve">第三节  人才与研发投入对行业的影响</w:t>
      </w:r>
    </w:p>
    <w:p>
      <w:pPr>
        <w:spacing w:before="75" w:after="0"/>
      </w:pPr>
      <w:r>
        <w:rPr/>
        <w:t xml:space="preserve">一、  对技术创新的影响</w:t>
      </w:r>
    </w:p>
    <w:p>
      <w:pPr>
        <w:spacing w:before="75" w:after="0"/>
      </w:pPr>
      <w:r>
        <w:rPr/>
        <w:t xml:space="preserve">二、  对企业竞争力的影响</w:t>
      </w:r>
    </w:p>
    <w:p>
      <w:pPr>
        <w:spacing w:before="75" w:after="0"/>
      </w:pPr>
      <w:r>
        <w:rPr>
          <w:b w:val="1"/>
          <w:bCs w:val="1"/>
        </w:rPr>
        <w:t xml:space="preserve">第十一章 中国基因药物行业临床试验分析</w:t>
      </w:r>
    </w:p>
    <w:p>
      <w:pPr>
        <w:spacing w:before="75" w:after="0"/>
      </w:pPr>
      <w:r>
        <w:rPr/>
        <w:t xml:space="preserve">第一节  临床试验现状</w:t>
      </w:r>
    </w:p>
    <w:p>
      <w:pPr>
        <w:spacing w:before="75" w:after="0"/>
      </w:pPr>
      <w:r>
        <w:rPr/>
        <w:t xml:space="preserve">一、  临床试验数量及分布</w:t>
      </w:r>
    </w:p>
    <w:p>
      <w:pPr>
        <w:spacing w:before="75" w:after="0"/>
      </w:pPr>
      <w:r>
        <w:rPr/>
        <w:t xml:space="preserve">二、  临床试验阶段分布</w:t>
      </w:r>
    </w:p>
    <w:p>
      <w:pPr>
        <w:spacing w:before="75" w:after="0"/>
      </w:pPr>
      <w:r>
        <w:rPr/>
        <w:t xml:space="preserve">第二节  临床试验流程与挑战</w:t>
      </w:r>
    </w:p>
    <w:p>
      <w:pPr>
        <w:spacing w:before="75" w:after="0"/>
      </w:pPr>
      <w:r>
        <w:rPr/>
        <w:t xml:space="preserve">一、  流程介绍</w:t>
      </w:r>
    </w:p>
    <w:p>
      <w:pPr>
        <w:spacing w:before="75" w:after="0"/>
      </w:pPr>
      <w:r>
        <w:rPr/>
        <w:t xml:space="preserve">二、  面临的挑战</w:t>
      </w:r>
    </w:p>
    <w:p>
      <w:pPr>
        <w:spacing w:before="75" w:after="0"/>
      </w:pPr>
      <w:r>
        <w:rPr/>
        <w:t xml:space="preserve">第三节  临床试验对行业的影响</w:t>
      </w:r>
    </w:p>
    <w:p>
      <w:pPr>
        <w:spacing w:before="75" w:after="0"/>
      </w:pPr>
      <w:r>
        <w:rPr/>
        <w:t xml:space="preserve">一、  对产品上市的影响</w:t>
      </w:r>
    </w:p>
    <w:p>
      <w:pPr>
        <w:spacing w:before="75" w:after="0"/>
      </w:pPr>
      <w:r>
        <w:rPr/>
        <w:t xml:space="preserve">二、  对企业发展的影响</w:t>
      </w:r>
    </w:p>
    <w:p>
      <w:pPr>
        <w:spacing w:before="75" w:after="0"/>
      </w:pPr>
      <w:r>
        <w:rPr>
          <w:b w:val="1"/>
          <w:bCs w:val="1"/>
        </w:rPr>
        <w:t xml:space="preserve">第十二章 中国基因药物行业市场推广与销售渠道分析</w:t>
      </w:r>
    </w:p>
    <w:p>
      <w:pPr>
        <w:spacing w:before="75" w:after="0"/>
      </w:pPr>
      <w:r>
        <w:rPr/>
        <w:t xml:space="preserve">第一节  市场推广策略</w:t>
      </w:r>
    </w:p>
    <w:p>
      <w:pPr>
        <w:spacing w:before="75" w:after="0"/>
      </w:pPr>
      <w:r>
        <w:rPr/>
        <w:t xml:space="preserve">一、  学术推广</w:t>
      </w:r>
    </w:p>
    <w:p>
      <w:pPr>
        <w:spacing w:before="75" w:after="0"/>
      </w:pPr>
      <w:r>
        <w:rPr/>
        <w:t xml:space="preserve">二、  品牌推广</w:t>
      </w:r>
    </w:p>
    <w:p>
      <w:pPr>
        <w:spacing w:before="75" w:after="0"/>
      </w:pPr>
      <w:r>
        <w:rPr/>
        <w:t xml:space="preserve">第二节  销售渠道现状</w:t>
      </w:r>
    </w:p>
    <w:p>
      <w:pPr>
        <w:spacing w:before="75" w:after="0"/>
      </w:pPr>
      <w:r>
        <w:rPr/>
        <w:t xml:space="preserve">一、  医疗机构直销</w:t>
      </w:r>
    </w:p>
    <w:p>
      <w:pPr>
        <w:spacing w:before="75" w:after="0"/>
      </w:pPr>
      <w:r>
        <w:rPr/>
        <w:t xml:space="preserve">二、  医药商业公司分销</w:t>
      </w:r>
    </w:p>
    <w:p>
      <w:pPr>
        <w:spacing w:before="75" w:after="0"/>
      </w:pPr>
      <w:r>
        <w:rPr/>
        <w:t xml:space="preserve">第三节  市场推广与销售渠道的优化方向</w:t>
      </w:r>
    </w:p>
    <w:p>
      <w:pPr>
        <w:spacing w:before="75" w:after="0"/>
      </w:pPr>
      <w:r>
        <w:rPr/>
        <w:t xml:space="preserve">一、  数字化营销</w:t>
      </w:r>
    </w:p>
    <w:p>
      <w:pPr>
        <w:spacing w:before="75" w:after="0"/>
      </w:pPr>
      <w:r>
        <w:rPr/>
        <w:t xml:space="preserve">二、  拓展新兴销售渠道</w:t>
      </w:r>
    </w:p>
    <w:p>
      <w:pPr>
        <w:spacing w:before="75" w:after="0"/>
      </w:pPr>
      <w:r>
        <w:rPr>
          <w:b w:val="1"/>
          <w:bCs w:val="1"/>
        </w:rPr>
        <w:t xml:space="preserve">第十三章 中国基因药物行业医保政策分析</w:t>
      </w:r>
    </w:p>
    <w:p>
      <w:pPr>
        <w:spacing w:before="75" w:after="0"/>
      </w:pPr>
      <w:r>
        <w:rPr/>
        <w:t xml:space="preserve">第一节  医保政策现状</w:t>
      </w:r>
    </w:p>
    <w:p>
      <w:pPr>
        <w:spacing w:before="75" w:after="0"/>
      </w:pPr>
      <w:r>
        <w:rPr/>
        <w:t xml:space="preserve">一、  医保目录纳入情况</w:t>
      </w:r>
    </w:p>
    <w:p>
      <w:pPr>
        <w:spacing w:before="75" w:after="0"/>
      </w:pPr>
      <w:r>
        <w:rPr/>
        <w:t xml:space="preserve">二、  医保报销比例</w:t>
      </w:r>
    </w:p>
    <w:p>
      <w:pPr>
        <w:spacing w:before="75" w:after="0"/>
      </w:pPr>
      <w:r>
        <w:rPr/>
        <w:t xml:space="preserve">第二节  医保政策对行业的影响</w:t>
      </w:r>
    </w:p>
    <w:p>
      <w:pPr>
        <w:spacing w:before="75" w:after="0"/>
      </w:pPr>
      <w:r>
        <w:rPr/>
        <w:t xml:space="preserve">一、  对市场需求的影响</w:t>
      </w:r>
    </w:p>
    <w:p>
      <w:pPr>
        <w:spacing w:before="75" w:after="0"/>
      </w:pPr>
      <w:r>
        <w:rPr/>
        <w:t xml:space="preserve">二、  对企业定价策略的影响</w:t>
      </w:r>
    </w:p>
    <w:p>
      <w:pPr>
        <w:spacing w:before="75" w:after="0"/>
      </w:pPr>
      <w:r>
        <w:rPr/>
        <w:t xml:space="preserve">第三节  医保政策未来趋势</w:t>
      </w:r>
    </w:p>
    <w:p>
      <w:pPr>
        <w:spacing w:before="75" w:after="0"/>
      </w:pPr>
      <w:r>
        <w:rPr/>
        <w:t xml:space="preserve">一、  可能的调整方向</w:t>
      </w:r>
    </w:p>
    <w:p>
      <w:pPr>
        <w:spacing w:before="75" w:after="0"/>
      </w:pPr>
      <w:r>
        <w:rPr/>
        <w:t xml:space="preserve">二、  对行业的潜在影响</w:t>
      </w:r>
    </w:p>
    <w:p>
      <w:pPr>
        <w:spacing w:before="75" w:after="0"/>
      </w:pPr>
      <w:r>
        <w:rPr>
          <w:b w:val="1"/>
          <w:bCs w:val="1"/>
        </w:rPr>
        <w:t xml:space="preserve">第十四章 中国基因药物行业投融资分析</w:t>
      </w:r>
    </w:p>
    <w:p>
      <w:pPr>
        <w:spacing w:before="75" w:after="0"/>
      </w:pPr>
      <w:r>
        <w:rPr/>
        <w:t xml:space="preserve">第一节  投融资现状</w:t>
      </w:r>
    </w:p>
    <w:p>
      <w:pPr>
        <w:spacing w:before="75" w:after="0"/>
      </w:pPr>
      <w:r>
        <w:rPr/>
        <w:t xml:space="preserve">一、  投融资规模及趋势</w:t>
      </w:r>
    </w:p>
    <w:p>
      <w:pPr>
        <w:spacing w:before="75" w:after="0"/>
      </w:pPr>
      <w:r>
        <w:rPr/>
        <w:t xml:space="preserve">二、  投融资方式</w:t>
      </w:r>
    </w:p>
    <w:p>
      <w:pPr>
        <w:spacing w:before="75" w:after="0"/>
      </w:pPr>
      <w:r>
        <w:rPr/>
        <w:t xml:space="preserve">第二节  投资热点与趋势</w:t>
      </w:r>
    </w:p>
    <w:p>
      <w:pPr>
        <w:spacing w:before="75" w:after="0"/>
      </w:pPr>
      <w:r>
        <w:rPr/>
        <w:t xml:space="preserve">一、  热门细分领域</w:t>
      </w:r>
    </w:p>
    <w:p>
      <w:pPr>
        <w:spacing w:before="75" w:after="0"/>
      </w:pPr>
      <w:r>
        <w:rPr/>
        <w:t xml:space="preserve">二、  投资机构偏好</w:t>
      </w:r>
    </w:p>
    <w:p>
      <w:pPr>
        <w:spacing w:before="75" w:after="0"/>
      </w:pPr>
      <w:r>
        <w:rPr/>
        <w:t xml:space="preserve">第三节  融资困境与解决对策</w:t>
      </w:r>
    </w:p>
    <w:p>
      <w:pPr>
        <w:spacing w:before="75" w:after="0"/>
      </w:pPr>
      <w:r>
        <w:rPr/>
        <w:t xml:space="preserve">一、  面临的困境</w:t>
      </w:r>
    </w:p>
    <w:p>
      <w:pPr>
        <w:spacing w:before="75" w:after="0"/>
      </w:pPr>
      <w:r>
        <w:rPr/>
        <w:t xml:space="preserve">二、  解决对策</w:t>
      </w:r>
    </w:p>
    <w:p>
      <w:pPr>
        <w:spacing w:before="75" w:after="0"/>
      </w:pPr>
      <w:r>
        <w:rPr>
          <w:b w:val="1"/>
          <w:bCs w:val="1"/>
        </w:rPr>
        <w:t xml:space="preserve">第十五章 中国基因药物行业标杆企业分析——上海邦耀生物</w:t>
      </w:r>
    </w:p>
    <w:p>
      <w:pPr>
        <w:spacing w:before="75" w:after="0"/>
      </w:pPr>
      <w:r>
        <w:rPr/>
        <w:t xml:space="preserve">第一节  企业概况</w:t>
      </w:r>
    </w:p>
    <w:p>
      <w:pPr>
        <w:spacing w:before="75" w:after="0"/>
      </w:pPr>
      <w:r>
        <w:rPr/>
        <w:t xml:space="preserve">一、  基本信息</w:t>
      </w:r>
    </w:p>
    <w:p>
      <w:pPr>
        <w:spacing w:before="75" w:after="0"/>
      </w:pPr>
      <w:r>
        <w:rPr/>
        <w:t xml:space="preserve">二、  发展历程</w:t>
      </w:r>
    </w:p>
    <w:p>
      <w:pPr>
        <w:spacing w:before="75" w:after="0"/>
      </w:pPr>
      <w:r>
        <w:rPr/>
        <w:t xml:space="preserve">第二节  企业产品与业务</w:t>
      </w:r>
    </w:p>
    <w:p>
      <w:pPr>
        <w:spacing w:before="75" w:after="0"/>
      </w:pPr>
      <w:r>
        <w:rPr/>
        <w:t xml:space="preserve">一、  主要产品</w:t>
      </w:r>
    </w:p>
    <w:p>
      <w:pPr>
        <w:spacing w:before="75" w:after="0"/>
      </w:pPr>
      <w:r>
        <w:rPr/>
        <w:t xml:space="preserve">二、  业务布局</w:t>
      </w:r>
    </w:p>
    <w:p>
      <w:pPr>
        <w:spacing w:before="75" w:after="0"/>
      </w:pPr>
      <w:r>
        <w:rPr/>
        <w:t xml:space="preserve">第三节  企业研发实力</w:t>
      </w:r>
    </w:p>
    <w:p>
      <w:pPr>
        <w:spacing w:before="75" w:after="0"/>
      </w:pPr>
      <w:r>
        <w:rPr/>
        <w:t xml:space="preserve">一、  研发团队</w:t>
      </w:r>
    </w:p>
    <w:p>
      <w:pPr>
        <w:spacing w:before="75" w:after="0"/>
      </w:pPr>
      <w:r>
        <w:rPr/>
        <w:t xml:space="preserve">二、  在研项目</w:t>
      </w:r>
    </w:p>
    <w:p>
      <w:pPr>
        <w:spacing w:before="75" w:after="0"/>
      </w:pPr>
      <w:r>
        <w:rPr/>
        <w:t xml:space="preserve">第四节  企业市场竞争力分析</w:t>
      </w:r>
    </w:p>
    <w:p>
      <w:pPr>
        <w:spacing w:before="75" w:after="0"/>
      </w:pPr>
      <w:r>
        <w:rPr/>
        <w:t xml:space="preserve">一、  优势分析</w:t>
      </w:r>
    </w:p>
    <w:p>
      <w:pPr>
        <w:spacing w:before="75" w:after="0"/>
      </w:pPr>
      <w:r>
        <w:rPr/>
        <w:t xml:space="preserve">二、  劣势分析</w:t>
      </w:r>
    </w:p>
    <w:p>
      <w:pPr>
        <w:spacing w:before="75" w:after="0"/>
      </w:pPr>
      <w:r>
        <w:rPr/>
        <w:t xml:space="preserve">三、  机会分析</w:t>
      </w:r>
    </w:p>
    <w:p>
      <w:pPr>
        <w:spacing w:before="75" w:after="0"/>
      </w:pPr>
      <w:r>
        <w:rPr/>
        <w:t xml:space="preserve">四、  威胁分析</w:t>
      </w:r>
    </w:p>
    <w:p>
      <w:pPr>
        <w:spacing w:before="75" w:after="0"/>
      </w:pPr>
      <w:r>
        <w:rPr>
          <w:b w:val="1"/>
          <w:bCs w:val="1"/>
        </w:rPr>
        <w:t xml:space="preserve">第十六章 中国基因药物行业标杆企业分析——无锡生基医药</w:t>
      </w:r>
    </w:p>
    <w:p>
      <w:pPr>
        <w:spacing w:before="75" w:after="0"/>
      </w:pPr>
      <w:r>
        <w:rPr/>
        <w:t xml:space="preserve">第一节  企业概况</w:t>
      </w:r>
    </w:p>
    <w:p>
      <w:pPr>
        <w:spacing w:before="75" w:after="0"/>
      </w:pPr>
      <w:r>
        <w:rPr/>
        <w:t xml:space="preserve">一、  基本信息</w:t>
      </w:r>
    </w:p>
    <w:p>
      <w:pPr>
        <w:spacing w:before="75" w:after="0"/>
      </w:pPr>
      <w:r>
        <w:rPr/>
        <w:t xml:space="preserve">二、  发展历程</w:t>
      </w:r>
    </w:p>
    <w:p>
      <w:pPr>
        <w:spacing w:before="75" w:after="0"/>
      </w:pPr>
      <w:r>
        <w:rPr/>
        <w:t xml:space="preserve">第二节  企业产品与业务</w:t>
      </w:r>
    </w:p>
    <w:p>
      <w:pPr>
        <w:spacing w:before="75" w:after="0"/>
      </w:pPr>
      <w:r>
        <w:rPr/>
        <w:t xml:space="preserve">一、  主要产品</w:t>
      </w:r>
    </w:p>
    <w:p>
      <w:pPr>
        <w:spacing w:before="75" w:after="0"/>
      </w:pPr>
      <w:r>
        <w:rPr/>
        <w:t xml:space="preserve">二、  业务布局</w:t>
      </w:r>
    </w:p>
    <w:p>
      <w:pPr>
        <w:spacing w:before="75" w:after="0"/>
      </w:pPr>
      <w:r>
        <w:rPr/>
        <w:t xml:space="preserve">第三节  企业研发实力</w:t>
      </w:r>
    </w:p>
    <w:p>
      <w:pPr>
        <w:spacing w:before="75" w:after="0"/>
      </w:pPr>
      <w:r>
        <w:rPr/>
        <w:t xml:space="preserve">一、  研发团队</w:t>
      </w:r>
    </w:p>
    <w:p>
      <w:pPr>
        <w:spacing w:before="75" w:after="0"/>
      </w:pPr>
      <w:r>
        <w:rPr/>
        <w:t xml:space="preserve">二、  在研项目</w:t>
      </w:r>
    </w:p>
    <w:p>
      <w:pPr>
        <w:spacing w:before="75" w:after="0"/>
      </w:pPr>
      <w:r>
        <w:rPr/>
        <w:t xml:space="preserve">第四节  企业市场竞争力分析</w:t>
      </w:r>
    </w:p>
    <w:p>
      <w:pPr>
        <w:spacing w:before="75" w:after="0"/>
      </w:pPr>
      <w:r>
        <w:rPr/>
        <w:t xml:space="preserve">一、  优势分析</w:t>
      </w:r>
    </w:p>
    <w:p>
      <w:pPr>
        <w:spacing w:before="75" w:after="0"/>
      </w:pPr>
      <w:r>
        <w:rPr/>
        <w:t xml:space="preserve">二、  劣势分析</w:t>
      </w:r>
    </w:p>
    <w:p>
      <w:pPr>
        <w:spacing w:before="75" w:after="0"/>
      </w:pPr>
      <w:r>
        <w:rPr/>
        <w:t xml:space="preserve">三、  机会分析</w:t>
      </w:r>
    </w:p>
    <w:p>
      <w:pPr>
        <w:spacing w:before="75" w:after="0"/>
      </w:pPr>
      <w:r>
        <w:rPr/>
        <w:t xml:space="preserve">四、  威胁分析</w:t>
      </w:r>
    </w:p>
    <w:p>
      <w:pPr>
        <w:spacing w:before="75" w:after="0"/>
      </w:pPr>
      <w:r>
        <w:rPr>
          <w:b w:val="1"/>
          <w:bCs w:val="1"/>
        </w:rPr>
        <w:t xml:space="preserve">第十七章 中国基因药物行业面临的挑战与对策</w:t>
      </w:r>
    </w:p>
    <w:p>
      <w:pPr>
        <w:spacing w:before="75" w:after="0"/>
      </w:pPr>
      <w:r>
        <w:rPr/>
        <w:t xml:space="preserve">第一节  面临的挑战</w:t>
      </w:r>
    </w:p>
    <w:p>
      <w:pPr>
        <w:spacing w:before="75" w:after="0"/>
      </w:pPr>
      <w:r>
        <w:rPr/>
        <w:t xml:space="preserve">一、  技术瓶颈</w:t>
      </w:r>
    </w:p>
    <w:p>
      <w:pPr>
        <w:spacing w:before="75" w:after="0"/>
      </w:pPr>
      <w:r>
        <w:rPr/>
        <w:t xml:space="preserve">二、  伦理与法律问题</w:t>
      </w:r>
    </w:p>
    <w:p>
      <w:pPr>
        <w:spacing w:before="75" w:after="0"/>
      </w:pPr>
      <w:r>
        <w:rPr/>
        <w:t xml:space="preserve">三、  市场竞争激烈</w:t>
      </w:r>
    </w:p>
    <w:p>
      <w:pPr>
        <w:spacing w:before="75" w:after="0"/>
      </w:pPr>
      <w:r>
        <w:rPr/>
        <w:t xml:space="preserve">第二节  解决对策</w:t>
      </w:r>
    </w:p>
    <w:p>
      <w:pPr>
        <w:spacing w:before="75" w:after="0"/>
      </w:pPr>
      <w:r>
        <w:rPr/>
        <w:t xml:space="preserve">一、  加强技术研发合作</w:t>
      </w:r>
    </w:p>
    <w:p>
      <w:pPr>
        <w:spacing w:before="75" w:after="0"/>
      </w:pPr>
      <w:r>
        <w:rPr/>
        <w:t xml:space="preserve">二、  完善伦理与法律监管</w:t>
      </w:r>
    </w:p>
    <w:p>
      <w:pPr>
        <w:spacing w:before="75" w:after="0"/>
      </w:pPr>
      <w:r>
        <w:rPr/>
        <w:t xml:space="preserve">三、  提升企业核心竞争力</w:t>
      </w:r>
    </w:p>
    <w:p>
      <w:pPr>
        <w:spacing w:before="75" w:after="0"/>
      </w:pPr>
      <w:r>
        <w:rPr>
          <w:b w:val="1"/>
          <w:bCs w:val="1"/>
        </w:rPr>
        <w:t xml:space="preserve">第十八章 2026-2031年中国基因药物行业发展趋势预测</w:t>
      </w:r>
    </w:p>
    <w:p>
      <w:pPr>
        <w:spacing w:before="75" w:after="0"/>
      </w:pPr>
      <w:r>
        <w:rPr/>
        <w:t xml:space="preserve">第一节  技术发展趋势</w:t>
      </w:r>
    </w:p>
    <w:p>
      <w:pPr>
        <w:spacing w:before="75" w:after="0"/>
      </w:pPr>
      <w:r>
        <w:rPr/>
        <w:t xml:space="preserve">一、  基因编辑技术更精准高效</w:t>
      </w:r>
    </w:p>
    <w:p>
      <w:pPr>
        <w:spacing w:before="75" w:after="0"/>
      </w:pPr>
      <w:r>
        <w:rPr/>
        <w:t xml:space="preserve">二、  基因递送技术不断创新</w:t>
      </w:r>
    </w:p>
    <w:p>
      <w:pPr>
        <w:spacing w:before="75" w:after="0"/>
      </w:pPr>
      <w:r>
        <w:rPr/>
        <w:t xml:space="preserve">第二节  市场发展趋势</w:t>
      </w:r>
    </w:p>
    <w:p>
      <w:pPr>
        <w:spacing w:before="75" w:after="0"/>
      </w:pPr>
      <w:r>
        <w:rPr/>
        <w:t xml:space="preserve">一、  市场规模持续增长</w:t>
      </w:r>
    </w:p>
    <w:p>
      <w:pPr>
        <w:spacing w:before="75" w:after="0"/>
      </w:pPr>
      <w:r>
        <w:rPr/>
        <w:t xml:space="preserve">二、  细分市场格局调整</w:t>
      </w:r>
    </w:p>
    <w:p>
      <w:pPr>
        <w:spacing w:before="75" w:after="0"/>
      </w:pPr>
      <w:r>
        <w:rPr/>
        <w:t xml:space="preserve">第三节  竞争格局发展趋势</w:t>
      </w:r>
    </w:p>
    <w:p>
      <w:pPr>
        <w:spacing w:before="75" w:after="0"/>
      </w:pPr>
      <w:r>
        <w:rPr/>
        <w:t xml:space="preserve">一、  企业并购重组加剧</w:t>
      </w:r>
    </w:p>
    <w:p>
      <w:pPr>
        <w:spacing w:before="75" w:after="0"/>
      </w:pPr>
      <w:r>
        <w:rPr/>
        <w:t xml:space="preserve">二、  新进入者带来竞争压力</w:t>
      </w:r>
    </w:p>
    <w:p>
      <w:pPr>
        <w:spacing w:before="75" w:after="0"/>
      </w:pPr>
      <w:r>
        <w:rPr>
          <w:b w:val="1"/>
          <w:bCs w:val="1"/>
        </w:rPr>
        <w:t xml:space="preserve">第十九章 2026-2031年中国基因药物行业投资建议</w:t>
      </w:r>
    </w:p>
    <w:p>
      <w:pPr>
        <w:spacing w:before="75" w:after="0"/>
      </w:pPr>
      <w:r>
        <w:rPr/>
        <w:t xml:space="preserve">第一节  投资机会分析</w:t>
      </w:r>
    </w:p>
    <w:p>
      <w:pPr>
        <w:spacing w:before="75" w:after="0"/>
      </w:pPr>
      <w:r>
        <w:rPr/>
        <w:t xml:space="preserve">一、  热门细分领域</w:t>
      </w:r>
    </w:p>
    <w:p>
      <w:pPr>
        <w:spacing w:before="75" w:after="0"/>
      </w:pPr>
      <w:r>
        <w:rPr/>
        <w:t xml:space="preserve">二、  创新型企业</w:t>
      </w:r>
    </w:p>
    <w:p>
      <w:pPr>
        <w:spacing w:before="75" w:after="0"/>
      </w:pPr>
      <w:r>
        <w:rPr/>
        <w:t xml:space="preserve">第二节  投资风险分析</w:t>
      </w:r>
    </w:p>
    <w:p>
      <w:pPr>
        <w:spacing w:before="75" w:after="0"/>
      </w:pPr>
      <w:r>
        <w:rPr/>
        <w:t xml:space="preserve">一、  技术风险</w:t>
      </w:r>
    </w:p>
    <w:p>
      <w:pPr>
        <w:spacing w:before="75" w:after="0"/>
      </w:pPr>
      <w:r>
        <w:rPr/>
        <w:t xml:space="preserve">二、  市场风险</w:t>
      </w:r>
    </w:p>
    <w:p>
      <w:pPr>
        <w:spacing w:before="75" w:after="0"/>
      </w:pPr>
      <w:r>
        <w:rPr/>
        <w:t xml:space="preserve">三、  政策风险</w:t>
      </w:r>
    </w:p>
    <w:p>
      <w:pPr>
        <w:spacing w:before="75" w:after="0"/>
      </w:pPr>
      <w:r>
        <w:rPr/>
        <w:t xml:space="preserve">第三节  投资策略建议</w:t>
      </w:r>
    </w:p>
    <w:p>
      <w:pPr>
        <w:spacing w:before="75" w:after="0"/>
      </w:pPr>
      <w:r>
        <w:rPr/>
        <w:t xml:space="preserve">一、  分散投资</w:t>
      </w:r>
    </w:p>
    <w:p>
      <w:pPr>
        <w:spacing w:before="75" w:after="0"/>
      </w:pPr>
      <w:r>
        <w:rPr/>
        <w:t xml:space="preserve">二、  关注企业研发实力</w:t>
      </w:r>
    </w:p>
    <w:p>
      <w:pPr>
        <w:spacing w:before="75" w:after="0"/>
      </w:pPr>
      <w:r>
        <w:rPr>
          <w:b w:val="1"/>
          <w:bCs w:val="1"/>
        </w:rPr>
        <w:t xml:space="preserve">第二十章 结论与展望</w:t>
      </w:r>
    </w:p>
    <w:p>
      <w:pPr>
        <w:spacing w:before="75" w:after="0"/>
      </w:pPr>
      <w:r>
        <w:rPr/>
        <w:t xml:space="preserve">第一节  研究结论总结</w:t>
      </w:r>
    </w:p>
    <w:p>
      <w:pPr>
        <w:spacing w:before="75" w:after="0"/>
      </w:pPr>
      <w:r>
        <w:rPr/>
        <w:t xml:space="preserve">一、  行业现状总结</w:t>
      </w:r>
    </w:p>
    <w:p>
      <w:pPr>
        <w:spacing w:before="75" w:after="0"/>
      </w:pPr>
      <w:r>
        <w:rPr/>
        <w:t xml:space="preserve">二、  发展趋势总结</w:t>
      </w:r>
    </w:p>
    <w:p>
      <w:pPr>
        <w:spacing w:before="75" w:after="0"/>
      </w:pPr>
      <w:r>
        <w:rPr/>
        <w:t xml:space="preserve">第二节  行业发展展望</w:t>
      </w:r>
    </w:p>
    <w:p>
      <w:pPr>
        <w:spacing w:before="75" w:after="0"/>
      </w:pPr>
      <w:r>
        <w:rPr/>
        <w:t xml:space="preserve">一、  对行业未来的期望</w:t>
      </w:r>
    </w:p>
    <w:p>
      <w:pPr>
        <w:spacing w:before="75" w:after="0"/>
      </w:pPr>
      <w:r>
        <w:rPr/>
        <w:t xml:space="preserve">二、  对相关企业的建议</w:t>
      </w:r>
    </w:p>
    <w:p>
      <w:pPr>
        <w:spacing w:before="75" w:after="0"/>
      </w:pPr>
      <w:r>
        <w:rPr>
          <w:b w:val="1"/>
          <w:bCs w:val="1"/>
        </w:rPr>
        <w:t xml:space="preserve">图表目录</w:t>
      </w:r>
    </w:p>
    <w:p>
      <w:pPr>
        <w:spacing w:before="75" w:after="0"/>
      </w:pPr>
      <w:r>
        <w:rPr/>
        <w:t xml:space="preserve">图表：中国基因药物行业相关政策法规时间轴</w:t>
      </w:r>
    </w:p>
    <w:p>
      <w:pPr>
        <w:spacing w:before="75" w:after="0"/>
      </w:pPr>
      <w:r>
        <w:rPr/>
        <w:t xml:space="preserve">图表：中国gdp增长趋势</w:t>
      </w:r>
    </w:p>
    <w:p>
      <w:pPr>
        <w:spacing w:before="75" w:after="0"/>
      </w:pPr>
      <w:r>
        <w:rPr/>
        <w:t xml:space="preserve">图表：全球基因药物市场规模变化趋势</w:t>
      </w:r>
    </w:p>
    <w:p>
      <w:pPr>
        <w:spacing w:before="75" w:after="0"/>
      </w:pPr>
      <w:r>
        <w:rPr/>
        <w:t xml:space="preserve">图表：全球基因药物区域市场份额分布</w:t>
      </w:r>
    </w:p>
    <w:p>
      <w:pPr>
        <w:spacing w:before="75" w:after="0"/>
      </w:pPr>
      <w:r>
        <w:rPr/>
        <w:t xml:space="preserve">图表：中国基因药物行业发展历程阶段</w:t>
      </w:r>
    </w:p>
    <w:p>
      <w:pPr>
        <w:spacing w:before="75" w:after="0"/>
      </w:pPr>
      <w:r>
        <w:rPr/>
        <w:t xml:space="preserve">图表：中国基因药物总体市场规模增长</w:t>
      </w:r>
    </w:p>
    <w:p>
      <w:pPr>
        <w:spacing w:before="75" w:after="0"/>
      </w:pPr>
      <w:r>
        <w:rPr/>
        <w:t xml:space="preserve">图表：中国基因药物产业链结构</w:t>
      </w:r>
    </w:p>
    <w:p>
      <w:pPr>
        <w:spacing w:before="75" w:after="0"/>
      </w:pPr>
      <w:r>
        <w:rPr/>
        <w:t xml:space="preserve">图表：中国单克隆抗体药物市场规模变化</w:t>
      </w:r>
    </w:p>
    <w:p>
      <w:pPr>
        <w:spacing w:before="75" w:after="0"/>
      </w:pPr>
      <w:r>
        <w:rPr/>
        <w:t xml:space="preserve">图表：中国单克隆抗体药物企业市场份额对比</w:t>
      </w:r>
    </w:p>
    <w:p>
      <w:pPr>
        <w:spacing w:before="75" w:after="0"/>
      </w:pPr>
      <w:r>
        <w:rPr/>
        <w:t xml:space="preserve">图表：中国疫苗市场规模增长趋势</w:t>
      </w:r>
    </w:p>
    <w:p>
      <w:pPr>
        <w:spacing w:before="75" w:after="0"/>
      </w:pPr>
      <w:r>
        <w:rPr/>
        <w:t xml:space="preserve">图表：中国疫苗企业产品竞争格局</w:t>
      </w:r>
    </w:p>
    <w:p>
      <w:pPr>
        <w:spacing w:before="75" w:after="0"/>
      </w:pPr>
      <w:r>
        <w:rPr/>
        <w:t xml:space="preserve">图表：中国细胞治疗药物市场规模预测</w:t>
      </w:r>
    </w:p>
    <w:p>
      <w:pPr>
        <w:spacing w:before="75" w:after="0"/>
      </w:pPr>
      <w:r>
        <w:rPr/>
        <w:t xml:space="preserve">图表：中国细胞治疗药物热门靶点分布</w:t>
      </w:r>
    </w:p>
    <w:p>
      <w:pPr>
        <w:spacing w:before="75" w:after="0"/>
      </w:pPr>
      <w:r>
        <w:rPr/>
        <w:t xml:space="preserve">图表：中国基因药物行业技术创新成果数量变化</w:t>
      </w:r>
    </w:p>
    <w:p>
      <w:pPr>
        <w:spacing w:before="75" w:after="0"/>
      </w:pPr>
      <w:r>
        <w:rPr/>
        <w:t xml:space="preserve">图表：中国基因药物行业人才学历结构分布</w:t>
      </w:r>
    </w:p>
    <w:p>
      <w:pPr>
        <w:spacing w:before="75" w:after="0"/>
      </w:pPr>
      <w:r>
        <w:rPr/>
        <w:t xml:space="preserve">图表：中国基因药物企业研发投入占比对比</w:t>
      </w:r>
    </w:p>
    <w:p>
      <w:pPr>
        <w:spacing w:before="75" w:after="0"/>
      </w:pPr>
      <w:r>
        <w:rPr/>
        <w:t xml:space="preserve">图表：中国基因药物临床试验数量阶段分布</w:t>
      </w:r>
    </w:p>
    <w:p>
      <w:pPr>
        <w:spacing w:before="75" w:after="0"/>
      </w:pPr>
      <w:r>
        <w:rPr/>
        <w:t xml:space="preserve">图表：中国基因药物市场推广费用占比</w:t>
      </w:r>
    </w:p>
    <w:p>
      <w:pPr>
        <w:spacing w:before="75" w:after="0"/>
      </w:pPr>
      <w:r>
        <w:rPr/>
        <w:t xml:space="preserve">图表：中国基因药物销售渠道占比</w:t>
      </w:r>
    </w:p>
    <w:p>
      <w:pPr>
        <w:spacing w:before="75" w:after="0"/>
      </w:pPr>
      <w:r>
        <w:rPr/>
        <w:t xml:space="preserve">图表：中国基因药物医保目录纳入品种数量变化</w:t>
      </w:r>
    </w:p>
    <w:p>
      <w:pPr>
        <w:spacing w:before="75" w:after="0"/>
      </w:pPr>
      <w:r>
        <w:rPr/>
        <w:t xml:space="preserve">图表：中国基因药物行业投融资规模变化趋势</w:t>
      </w:r>
    </w:p>
    <w:p>
      <w:pPr>
        <w:spacing w:before="75" w:after="0"/>
      </w:pPr>
      <w:r>
        <w:rPr/>
        <w:t xml:space="preserve">图表：2026-2031年中国基因药物市场规模预测</w:t>
      </w:r>
    </w:p>
    <w:p>
      <w:pPr>
        <w:spacing w:before="75" w:after="0"/>
      </w:pPr>
      <w:r>
        <w:rPr/>
        <w:t xml:space="preserve">图表：中国基因药物热门细分领域投资热度对比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本文地址：https://www.51baogao.cn/baogao/20250708/2983402.shtml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708/298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中国基因药物行业市场发展分析及细分领域与趋势预测研究报告(2026-2031版)</dc:title>
  <dc:description>中国基因药物行业市场发展分析及细分领域与趋势预测研究报告(2026-2031版)</dc:description>
  <dc:subject>中国基因药物行业市场发展分析及细分领域与趋势预测研究报告(2026-2031版)</dc:subject>
  <cp:keywords>研究报告</cp:keywords>
  <cp:category>研究报告</cp:category>
  <cp:lastModifiedBy>北京中道泰和信息咨询有限公司</cp:lastModifiedBy>
  <dcterms:created xsi:type="dcterms:W3CDTF">2026-04-08T17:42:52+08:00</dcterms:created>
  <dcterms:modified xsi:type="dcterms:W3CDTF">2026-04-08T17:42:52+08:00</dcterms:modified>
</cp:coreProperties>
</file>

<file path=docProps/custom.xml><?xml version="1.0" encoding="utf-8"?>
<Properties xmlns="http://schemas.openxmlformats.org/officeDocument/2006/custom-properties" xmlns:vt="http://schemas.openxmlformats.org/officeDocument/2006/docPropsVTypes"/>
</file>