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中国车身及底盘系统行业市场深度调研及发展前景研究报告(2026-2031版)</w:t>
      </w:r>
    </w:p>
    <w:p>
      <w:pPr>
        <w:spacing w:after="150"/>
      </w:pPr>
      <w:r>
        <w:rPr>
          <w:b w:val="1"/>
          <w:bCs w:val="1"/>
        </w:rPr>
        <w:t xml:space="preserve">报告简介</w:t>
      </w:r>
    </w:p>
    <w:p>
      <w:pPr>
        <w:spacing w:after="150"/>
      </w:pPr>
      <w:r>
        <w:rPr/>
        <w:t xml:space="preserve">在现代汽车制造领域，车身及底盘系统行业作为汽车的核心组成部分，正以其关键的技术地位和广泛的应用场景，成为推动汽车产业升级和技术创新的重要力量。车身及底盘系统行业是指从事汽车车身、底盘及相关零部件的研发、生产、销售及相关服务的一系列经济活动。车身及底盘系统是汽车的基础架构，涵盖了车身结构件、覆盖件、底盘悬挂系统、转向系统、制动系统等多个关键部分，直接影响汽车的安全性、舒适性、操控性和耐用性，是汽车制造中不可或缺的重要环节。</w:t>
      </w:r>
    </w:p>
    <w:p>
      <w:pPr>
        <w:spacing w:after="150"/>
      </w:pPr>
      <w:r>
        <w:rPr/>
        <w:t xml:space="preserve">目前，中国车身及底盘系统行业正处于快速发展与技术创新的关键时期。随着国家对汽车产业的高度重视和政策支持，车身及底盘系统行业在技术研发、生产规模、产品质量、市场应用等方面取得了显著成就。近年来，国内车身及底盘系统企业在新材料应用、轻量化设计、智能悬挂系统开发等方面不断取得突破，部分产品已达到国际先进水平，逐步打破了国外品牌在国内市场的长期垄断局面。同时，随着国内汽车产业的快速发展，特别是新能源汽车的崛起，车身及底盘系统市场需求持续增长，为行业发展提供了广阔的市场空间。</w:t>
      </w:r>
    </w:p>
    <w:p>
      <w:pPr>
        <w:spacing w:after="150"/>
      </w:pPr>
      <w:r>
        <w:rPr/>
        <w:t xml:space="preserve">展望未来，车身及底盘系统行业的发展趋势呈现出轻量化、智能化、电动化的特点。一方面，随着汽车节能减排和新能源汽车的发展，轻量化将成为车身及底盘系统的重要发展方向。通过采用高强度铝合金、碳纤维等新材料，结合先进的制造工艺，实现车身及底盘系统的轻量化设计，提高汽车的燃油效率和续航里程。另一方面，智能化将成为车身及底盘系统的重要发展趋势，通过引入智能悬挂系统、电子转向系统、线控制动系统等技术，提升汽车的操控性能和驾驶体验。此外，随着新能源汽车的普及，电动化将成为车身及底盘系统的重要发展方向，通过开发适应新能源汽车的专用底盘和车身结构，提升新能源汽车的安全性和可靠性，推动汽车产业的电动化转型。从前景来看，中国车身及底盘系统行业具有广阔的发展空间和重要的战略意义。随着国内汽车产业的持续增长和新能源汽车的快速发展，车身及底盘系统市场需求将持续攀升，为车身及底盘系统行业提供了广阔的市场空间。同时，随着国家对汽车产业的持续投入和政策支持，车身及底盘系统行业将得到更多的资源投入和发展机遇。此外，随着国内车身及底盘系统企业的技术创新能力和国际竞争力不断提升，中国车身及底盘系统行业有望在全球市场中占据更重要的地位，推动全球车身及底盘系统行业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及底盘系统行业研究单位等公布和提供的大量资料。报告对我国车身及底盘系统行业的供需状况、发展现状、子行业发展变化等进行了分析，重点分析了国内外车身及底盘系统行业的发展现状、如何面对行业的发展挑战、行业的发展建议、行业竞争力，以及行业的投资分析和趋势预测等等。报告还综合了车身及底盘系统行业的整体发展动态，对行业在产品方面提供了参考建议和具体解决办法。报告对于车身及底盘系统产品生产企业、经销商、行业管理部门以及拟进入该行业的投资者具有重要的参考价值，对于研究我国车身及底盘系统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车身及底盘系统行业概述</w:t>
      </w:r>
    </w:p>
    <w:p>
      <w:pPr>
        <w:spacing w:before="75" w:after="0"/>
      </w:pPr>
      <w:r>
        <w:rPr/>
        <w:t xml:space="preserve">第一节  车身及底盘系统定义与分类</w:t>
      </w:r>
    </w:p>
    <w:p>
      <w:pPr>
        <w:spacing w:before="75" w:after="0"/>
      </w:pPr>
      <w:r>
        <w:rPr/>
        <w:t xml:space="preserve">一、  定义</w:t>
      </w:r>
    </w:p>
    <w:p>
      <w:pPr>
        <w:spacing w:before="75" w:after="0"/>
      </w:pPr>
      <w:r>
        <w:rPr/>
        <w:t xml:space="preserve">二、  分类</w:t>
      </w:r>
    </w:p>
    <w:p>
      <w:pPr>
        <w:spacing w:before="75" w:after="0"/>
      </w:pPr>
      <w:r>
        <w:rPr/>
        <w:t xml:space="preserve">第二节  车身及底盘系统在汽车产业中的地位</w:t>
      </w:r>
    </w:p>
    <w:p>
      <w:pPr>
        <w:spacing w:before="75" w:after="0"/>
      </w:pPr>
      <w:r>
        <w:rPr/>
        <w:t xml:space="preserve">一、  对汽车性能的影响</w:t>
      </w:r>
    </w:p>
    <w:p>
      <w:pPr>
        <w:spacing w:before="75" w:after="0"/>
      </w:pPr>
      <w:r>
        <w:rPr/>
        <w:t xml:space="preserve">二、  与其他汽车部件的协同关系</w:t>
      </w:r>
    </w:p>
    <w:p>
      <w:pPr>
        <w:spacing w:before="75" w:after="0"/>
      </w:pPr>
      <w:r>
        <w:rPr>
          <w:b w:val="1"/>
          <w:bCs w:val="1"/>
        </w:rPr>
        <w:t xml:space="preserve">第二章 2023-2025年中国车身及底盘系统行业发展环境分析</w:t>
      </w:r>
    </w:p>
    <w:p>
      <w:pPr>
        <w:spacing w:before="75" w:after="0"/>
      </w:pPr>
      <w:r>
        <w:rPr/>
        <w:t xml:space="preserve">第一节  宏观经济环境</w:t>
      </w:r>
    </w:p>
    <w:p>
      <w:pPr>
        <w:spacing w:before="75" w:after="0"/>
      </w:pPr>
      <w:r>
        <w:rPr/>
        <w:t xml:space="preserve">一、  gdp增长情况</w:t>
      </w:r>
    </w:p>
    <w:p>
      <w:pPr>
        <w:spacing w:before="75" w:after="0"/>
      </w:pPr>
      <w:r>
        <w:rPr/>
        <w:t xml:space="preserve">二、  工业增加值变化</w:t>
      </w:r>
    </w:p>
    <w:p>
      <w:pPr>
        <w:spacing w:before="75" w:after="0"/>
      </w:pPr>
      <w:r>
        <w:rPr/>
        <w:t xml:space="preserve">第二节  政策环境</w:t>
      </w:r>
    </w:p>
    <w:p>
      <w:pPr>
        <w:spacing w:before="75" w:after="0"/>
      </w:pPr>
      <w:r>
        <w:rPr/>
        <w:t xml:space="preserve">一、  汽车产业相关政策</w:t>
      </w:r>
    </w:p>
    <w:p>
      <w:pPr>
        <w:spacing w:before="75" w:after="0"/>
      </w:pPr>
      <w:r>
        <w:rPr/>
        <w:t xml:space="preserve">二、  环保与安全法规对行业的影响</w:t>
      </w:r>
    </w:p>
    <w:p>
      <w:pPr>
        <w:spacing w:before="75" w:after="0"/>
      </w:pPr>
      <w:r>
        <w:rPr/>
        <w:t xml:space="preserve">第三节  技术环境</w:t>
      </w:r>
    </w:p>
    <w:p>
      <w:pPr>
        <w:spacing w:before="75" w:after="0"/>
      </w:pPr>
      <w:r>
        <w:rPr/>
        <w:t xml:space="preserve">一、  新材料在车身及底盘系统的应用</w:t>
      </w:r>
    </w:p>
    <w:p>
      <w:pPr>
        <w:spacing w:before="75" w:after="0"/>
      </w:pPr>
      <w:r>
        <w:rPr/>
        <w:t xml:space="preserve">二、  智能制造技术的发展</w:t>
      </w:r>
    </w:p>
    <w:p>
      <w:pPr>
        <w:spacing w:before="75" w:after="0"/>
      </w:pPr>
      <w:r>
        <w:rPr>
          <w:b w:val="1"/>
          <w:bCs w:val="1"/>
        </w:rPr>
        <w:t xml:space="preserve">第三章 全球车身及底盘系统行业发展现状与趋势</w:t>
      </w:r>
    </w:p>
    <w:p>
      <w:pPr>
        <w:spacing w:before="75" w:after="0"/>
      </w:pPr>
      <w:r>
        <w:rPr/>
        <w:t xml:space="preserve">第一节  全球市场规模与增长</w:t>
      </w:r>
    </w:p>
    <w:p>
      <w:pPr>
        <w:spacing w:before="75" w:after="0"/>
      </w:pPr>
      <w:r>
        <w:rPr/>
        <w:t xml:space="preserve">一、  市场规模统计</w:t>
      </w:r>
    </w:p>
    <w:p>
      <w:pPr>
        <w:spacing w:before="75" w:after="0"/>
      </w:pPr>
      <w:r>
        <w:rPr/>
        <w:t xml:space="preserve">二、  近五年增长趋势</w:t>
      </w:r>
    </w:p>
    <w:p>
      <w:pPr>
        <w:spacing w:before="75" w:after="0"/>
      </w:pPr>
      <w:r>
        <w:rPr/>
        <w:t xml:space="preserve">第二节  主要国家和地区发展情况</w:t>
      </w:r>
    </w:p>
    <w:p>
      <w:pPr>
        <w:spacing w:before="75" w:after="0"/>
      </w:pPr>
      <w:r>
        <w:rPr/>
        <w:t xml:space="preserve">一、  美国市场分析</w:t>
      </w:r>
    </w:p>
    <w:p>
      <w:pPr>
        <w:spacing w:before="75" w:after="0"/>
      </w:pPr>
      <w:r>
        <w:rPr/>
        <w:t xml:space="preserve">二、  德国市场分析</w:t>
      </w:r>
    </w:p>
    <w:p>
      <w:pPr>
        <w:spacing w:before="75" w:after="0"/>
      </w:pPr>
      <w:r>
        <w:rPr/>
        <w:t xml:space="preserve">三、  日本市场分析</w:t>
      </w:r>
    </w:p>
    <w:p>
      <w:pPr>
        <w:spacing w:before="75" w:after="0"/>
      </w:pPr>
      <w:r>
        <w:rPr/>
        <w:t xml:space="preserve">第三节  全球行业发展趋势</w:t>
      </w:r>
    </w:p>
    <w:p>
      <w:pPr>
        <w:spacing w:before="75" w:after="0"/>
      </w:pPr>
      <w:r>
        <w:rPr/>
        <w:t xml:space="preserve">一、  轻量化趋势</w:t>
      </w:r>
    </w:p>
    <w:p>
      <w:pPr>
        <w:spacing w:before="75" w:after="0"/>
      </w:pPr>
      <w:r>
        <w:rPr/>
        <w:t xml:space="preserve">二、  智能化趋势</w:t>
      </w:r>
    </w:p>
    <w:p>
      <w:pPr>
        <w:spacing w:before="75" w:after="0"/>
      </w:pPr>
      <w:r>
        <w:rPr>
          <w:b w:val="1"/>
          <w:bCs w:val="1"/>
        </w:rPr>
        <w:t xml:space="preserve">第四章 2023-2025年中国车身及底盘系统行业市场规模分析</w:t>
      </w:r>
    </w:p>
    <w:p>
      <w:pPr>
        <w:spacing w:before="75" w:after="0"/>
      </w:pPr>
      <w:r>
        <w:rPr/>
        <w:t xml:space="preserve">第一节  市场规模总量</w:t>
      </w:r>
    </w:p>
    <w:p>
      <w:pPr>
        <w:spacing w:before="75" w:after="0"/>
      </w:pPr>
      <w:r>
        <w:rPr/>
        <w:t xml:space="preserve">一、  按销售额统计</w:t>
      </w:r>
    </w:p>
    <w:p>
      <w:pPr>
        <w:spacing w:before="75" w:after="0"/>
      </w:pPr>
      <w:r>
        <w:rPr/>
        <w:t xml:space="preserve">二、  按产量统计</w:t>
      </w:r>
    </w:p>
    <w:p>
      <w:pPr>
        <w:spacing w:before="75" w:after="0"/>
      </w:pPr>
      <w:r>
        <w:rPr/>
        <w:t xml:space="preserve">第二节  市场规模增长情况</w:t>
      </w:r>
    </w:p>
    <w:p>
      <w:pPr>
        <w:spacing w:before="75" w:after="0"/>
      </w:pPr>
      <w:r>
        <w:rPr/>
        <w:t xml:space="preserve">一、  年度增长率分析</w:t>
      </w:r>
    </w:p>
    <w:p>
      <w:pPr>
        <w:spacing w:before="75" w:after="0"/>
      </w:pPr>
      <w:r>
        <w:rPr/>
        <w:t xml:space="preserve">二、  增长因素剖析</w:t>
      </w:r>
    </w:p>
    <w:p>
      <w:pPr>
        <w:spacing w:before="75" w:after="0"/>
      </w:pPr>
      <w:r>
        <w:rPr>
          <w:b w:val="1"/>
          <w:bCs w:val="1"/>
        </w:rPr>
        <w:t xml:space="preserve">第五章 中国车身及底盘系统行业产业链分析</w:t>
      </w:r>
    </w:p>
    <w:p>
      <w:pPr>
        <w:spacing w:before="75" w:after="0"/>
      </w:pPr>
      <w:r>
        <w:rPr/>
        <w:t xml:space="preserve">第一节  上游产业分析</w:t>
      </w:r>
    </w:p>
    <w:p>
      <w:pPr>
        <w:spacing w:before="75" w:after="0"/>
      </w:pPr>
      <w:r>
        <w:rPr/>
        <w:t xml:space="preserve">一、  钢铁行业对车身及底盘系统的影响</w:t>
      </w:r>
    </w:p>
    <w:p>
      <w:pPr>
        <w:spacing w:before="75" w:after="0"/>
      </w:pPr>
      <w:r>
        <w:rPr/>
        <w:t xml:space="preserve">二、  铝合金等有色金属供应情况</w:t>
      </w:r>
    </w:p>
    <w:p>
      <w:pPr>
        <w:spacing w:before="75" w:after="0"/>
      </w:pPr>
      <w:r>
        <w:rPr/>
        <w:t xml:space="preserve">第二节  中游产业分析</w:t>
      </w:r>
    </w:p>
    <w:p>
      <w:pPr>
        <w:spacing w:before="75" w:after="0"/>
      </w:pPr>
      <w:r>
        <w:rPr/>
        <w:t xml:space="preserve">一、  主要生产企业分布与规模</w:t>
      </w:r>
    </w:p>
    <w:p>
      <w:pPr>
        <w:spacing w:before="75" w:after="0"/>
      </w:pPr>
      <w:r>
        <w:rPr/>
        <w:t xml:space="preserve">二、  生产技术与工艺水平</w:t>
      </w:r>
    </w:p>
    <w:p>
      <w:pPr>
        <w:spacing w:before="75" w:after="0"/>
      </w:pPr>
      <w:r>
        <w:rPr/>
        <w:t xml:space="preserve">第三节  下游产业分析</w:t>
      </w:r>
    </w:p>
    <w:p>
      <w:pPr>
        <w:spacing w:before="75" w:after="0"/>
      </w:pPr>
      <w:r>
        <w:rPr/>
        <w:t xml:space="preserve">一、  汽车整车制造需求分析</w:t>
      </w:r>
    </w:p>
    <w:p>
      <w:pPr>
        <w:spacing w:before="75" w:after="0"/>
      </w:pPr>
      <w:r>
        <w:rPr/>
        <w:t xml:space="preserve">二、  汽车售后服务市场需求</w:t>
      </w:r>
    </w:p>
    <w:p>
      <w:pPr>
        <w:spacing w:before="75" w:after="0"/>
      </w:pPr>
      <w:r>
        <w:rPr>
          <w:b w:val="1"/>
          <w:bCs w:val="1"/>
        </w:rPr>
        <w:t xml:space="preserve">第六章 中国车身及底盘系统行业细分市场分析——车身系统</w:t>
      </w:r>
    </w:p>
    <w:p>
      <w:pPr>
        <w:spacing w:before="75" w:after="0"/>
      </w:pPr>
      <w:r>
        <w:rPr/>
        <w:t xml:space="preserve">第一节  市场规模与增长</w:t>
      </w:r>
    </w:p>
    <w:p>
      <w:pPr>
        <w:spacing w:before="75" w:after="0"/>
      </w:pPr>
      <w:r>
        <w:rPr/>
        <w:t xml:space="preserve">一、  历史市场规模</w:t>
      </w:r>
    </w:p>
    <w:p>
      <w:pPr>
        <w:spacing w:before="75" w:after="0"/>
      </w:pPr>
      <w:r>
        <w:rPr/>
        <w:t xml:space="preserve">二、  未来增长预测</w:t>
      </w:r>
    </w:p>
    <w:p>
      <w:pPr>
        <w:spacing w:before="75" w:after="0"/>
      </w:pPr>
      <w:r>
        <w:rPr/>
        <w:t xml:space="preserve">第二节  细分产品分析</w:t>
      </w:r>
    </w:p>
    <w:p>
      <w:pPr>
        <w:spacing w:before="75" w:after="0"/>
      </w:pPr>
      <w:r>
        <w:rPr/>
        <w:t xml:space="preserve">一、  三厢车身</w:t>
      </w:r>
    </w:p>
    <w:p>
      <w:pPr>
        <w:spacing w:before="75" w:after="0"/>
      </w:pPr>
      <w:r>
        <w:rPr/>
        <w:t xml:space="preserve">二、  两厢车身</w:t>
      </w:r>
    </w:p>
    <w:p>
      <w:pPr>
        <w:spacing w:before="75" w:after="0"/>
      </w:pPr>
      <w:r>
        <w:rPr/>
        <w:t xml:space="preserve">三、  suv车身</w:t>
      </w:r>
    </w:p>
    <w:p>
      <w:pPr>
        <w:spacing w:before="75" w:after="0"/>
      </w:pPr>
      <w:r>
        <w:rPr/>
        <w:t xml:space="preserve">第三节  技术发展趋势</w:t>
      </w:r>
    </w:p>
    <w:p>
      <w:pPr>
        <w:spacing w:before="75" w:after="0"/>
      </w:pPr>
      <w:r>
        <w:rPr/>
        <w:t xml:space="preserve">一、  一体化压铸技术</w:t>
      </w:r>
    </w:p>
    <w:p>
      <w:pPr>
        <w:spacing w:before="75" w:after="0"/>
      </w:pPr>
      <w:r>
        <w:rPr/>
        <w:t xml:space="preserve">二、  复合材料应用</w:t>
      </w:r>
    </w:p>
    <w:p>
      <w:pPr>
        <w:spacing w:before="75" w:after="0"/>
      </w:pPr>
      <w:r>
        <w:rPr>
          <w:b w:val="1"/>
          <w:bCs w:val="1"/>
        </w:rPr>
        <w:t xml:space="preserve">第七章 中国车身及底盘系统行业细分市场分析——底盘系统</w:t>
      </w:r>
    </w:p>
    <w:p>
      <w:pPr>
        <w:spacing w:before="75" w:after="0"/>
      </w:pPr>
      <w:r>
        <w:rPr/>
        <w:t xml:space="preserve">第一节  市场规模与增长</w:t>
      </w:r>
    </w:p>
    <w:p>
      <w:pPr>
        <w:spacing w:before="75" w:after="0"/>
      </w:pPr>
      <w:r>
        <w:rPr/>
        <w:t xml:space="preserve">一、  历史市场规模</w:t>
      </w:r>
    </w:p>
    <w:p>
      <w:pPr>
        <w:spacing w:before="75" w:after="0"/>
      </w:pPr>
      <w:r>
        <w:rPr/>
        <w:t xml:space="preserve">二、  未来增长预测</w:t>
      </w:r>
    </w:p>
    <w:p>
      <w:pPr>
        <w:spacing w:before="75" w:after="0"/>
      </w:pPr>
      <w:r>
        <w:rPr/>
        <w:t xml:space="preserve">第二节  细分产品分析</w:t>
      </w:r>
    </w:p>
    <w:p>
      <w:pPr>
        <w:spacing w:before="75" w:after="0"/>
      </w:pPr>
      <w:r>
        <w:rPr/>
        <w:t xml:space="preserve">一、  悬挂系统</w:t>
      </w:r>
    </w:p>
    <w:p>
      <w:pPr>
        <w:spacing w:before="75" w:after="0"/>
      </w:pPr>
      <w:r>
        <w:rPr/>
        <w:t xml:space="preserve">二、  制动系统</w:t>
      </w:r>
    </w:p>
    <w:p>
      <w:pPr>
        <w:spacing w:before="75" w:after="0"/>
      </w:pPr>
      <w:r>
        <w:rPr/>
        <w:t xml:space="preserve">三、  转向系统</w:t>
      </w:r>
    </w:p>
    <w:p>
      <w:pPr>
        <w:spacing w:before="75" w:after="0"/>
      </w:pPr>
      <w:r>
        <w:rPr/>
        <w:t xml:space="preserve">第三节  技术发展趋势</w:t>
      </w:r>
    </w:p>
    <w:p>
      <w:pPr>
        <w:spacing w:before="75" w:after="0"/>
      </w:pPr>
      <w:r>
        <w:rPr/>
        <w:t xml:space="preserve">一、  电子控制技术应用</w:t>
      </w:r>
    </w:p>
    <w:p>
      <w:pPr>
        <w:spacing w:before="75" w:after="0"/>
      </w:pPr>
      <w:r>
        <w:rPr/>
        <w:t xml:space="preserve">二、  线控底盘技术发展</w:t>
      </w:r>
    </w:p>
    <w:p>
      <w:pPr>
        <w:spacing w:before="75" w:after="0"/>
      </w:pPr>
      <w:r>
        <w:rPr>
          <w:b w:val="1"/>
          <w:bCs w:val="1"/>
        </w:rPr>
        <w:t xml:space="preserve">第八章 中国车身及底盘系统行业技术研发与创新</w:t>
      </w:r>
    </w:p>
    <w:p>
      <w:pPr>
        <w:spacing w:before="75" w:after="0"/>
      </w:pPr>
      <w:r>
        <w:rPr/>
        <w:t xml:space="preserve">第一节  行业技术研发投入情况</w:t>
      </w:r>
    </w:p>
    <w:p>
      <w:pPr>
        <w:spacing w:before="75" w:after="0"/>
      </w:pPr>
      <w:r>
        <w:rPr/>
        <w:t xml:space="preserve">一、  研发费用统计</w:t>
      </w:r>
    </w:p>
    <w:p>
      <w:pPr>
        <w:spacing w:before="75" w:after="0"/>
      </w:pPr>
      <w:r>
        <w:rPr/>
        <w:t xml:space="preserve">二、  研发投入占比分析</w:t>
      </w:r>
    </w:p>
    <w:p>
      <w:pPr>
        <w:spacing w:before="75" w:after="0"/>
      </w:pPr>
      <w:r>
        <w:rPr/>
        <w:t xml:space="preserve">第二节  主要技术创新成果</w:t>
      </w:r>
    </w:p>
    <w:p>
      <w:pPr>
        <w:spacing w:before="75" w:after="0"/>
      </w:pPr>
      <w:r>
        <w:rPr/>
        <w:t xml:space="preserve">一、  新型车身结构设计</w:t>
      </w:r>
    </w:p>
    <w:p>
      <w:pPr>
        <w:spacing w:before="75" w:after="0"/>
      </w:pPr>
      <w:r>
        <w:rPr/>
        <w:t xml:space="preserve">二、  底盘系统减震技术创新</w:t>
      </w:r>
    </w:p>
    <w:p>
      <w:pPr>
        <w:spacing w:before="75" w:after="0"/>
      </w:pPr>
      <w:r>
        <w:rPr/>
        <w:t xml:space="preserve">第三节  技术创新对行业的推动作用</w:t>
      </w:r>
    </w:p>
    <w:p>
      <w:pPr>
        <w:spacing w:before="75" w:after="0"/>
      </w:pPr>
      <w:r>
        <w:rPr/>
        <w:t xml:space="preserve">一、  提高产品性能</w:t>
      </w:r>
    </w:p>
    <w:p>
      <w:pPr>
        <w:spacing w:before="75" w:after="0"/>
      </w:pPr>
      <w:r>
        <w:rPr/>
        <w:t xml:space="preserve">二、  降低生产成本</w:t>
      </w:r>
    </w:p>
    <w:p>
      <w:pPr>
        <w:spacing w:before="75" w:after="0"/>
      </w:pPr>
      <w:r>
        <w:rPr>
          <w:b w:val="1"/>
          <w:bCs w:val="1"/>
        </w:rPr>
        <w:t xml:space="preserve">第九章 中国车身及底盘系统行业市场竞争格局</w:t>
      </w:r>
    </w:p>
    <w:p>
      <w:pPr>
        <w:spacing w:before="75" w:after="0"/>
      </w:pPr>
      <w:r>
        <w:rPr/>
        <w:t xml:space="preserve">第一节  市场集中度分析</w:t>
      </w:r>
    </w:p>
    <w:p>
      <w:pPr>
        <w:spacing w:before="75" w:after="0"/>
      </w:pPr>
      <w:r>
        <w:rPr/>
        <w:t xml:space="preserve">一、  cr4与cr8计算</w:t>
      </w:r>
    </w:p>
    <w:p>
      <w:pPr>
        <w:spacing w:before="75" w:after="0"/>
      </w:pPr>
      <w:r>
        <w:rPr/>
        <w:t xml:space="preserve">二、  市场集中趋势判断</w:t>
      </w:r>
    </w:p>
    <w:p>
      <w:pPr>
        <w:spacing w:before="75" w:after="0"/>
      </w:pPr>
      <w:r>
        <w:rPr/>
        <w:t xml:space="preserve">第二节  主要企业竞争策略</w:t>
      </w:r>
    </w:p>
    <w:p>
      <w:pPr>
        <w:spacing w:before="75" w:after="0"/>
      </w:pPr>
      <w:r>
        <w:rPr/>
        <w:t xml:space="preserve">一、  产品差异化策略</w:t>
      </w:r>
    </w:p>
    <w:p>
      <w:pPr>
        <w:spacing w:before="75" w:after="0"/>
      </w:pPr>
      <w:r>
        <w:rPr/>
        <w:t xml:space="preserve">二、  成本领先策略</w:t>
      </w:r>
    </w:p>
    <w:p>
      <w:pPr>
        <w:spacing w:before="75" w:after="0"/>
      </w:pPr>
      <w:r>
        <w:rPr/>
        <w:t xml:space="preserve">第三节  潜在进入者威胁</w:t>
      </w:r>
    </w:p>
    <w:p>
      <w:pPr>
        <w:spacing w:before="75" w:after="0"/>
      </w:pPr>
      <w:r>
        <w:rPr/>
        <w:t xml:space="preserve">一、  进入壁垒分析</w:t>
      </w:r>
    </w:p>
    <w:p>
      <w:pPr>
        <w:spacing w:before="75" w:after="0"/>
      </w:pPr>
      <w:r>
        <w:rPr/>
        <w:t xml:space="preserve">二、  潜在进入者可能带来的影响</w:t>
      </w:r>
    </w:p>
    <w:p>
      <w:pPr>
        <w:spacing w:before="75" w:after="0"/>
      </w:pPr>
      <w:r>
        <w:rPr>
          <w:b w:val="1"/>
          <w:bCs w:val="1"/>
        </w:rPr>
        <w:t xml:space="preserve">第十章 中国车身及底盘系统行业市场营销策略</w:t>
      </w:r>
    </w:p>
    <w:p>
      <w:pPr>
        <w:spacing w:before="75" w:after="0"/>
      </w:pPr>
      <w:r>
        <w:rPr/>
        <w:t xml:space="preserve">第一节  品牌建设</w:t>
      </w:r>
    </w:p>
    <w:p>
      <w:pPr>
        <w:spacing w:before="75" w:after="0"/>
      </w:pPr>
      <w:r>
        <w:rPr/>
        <w:t xml:space="preserve">一、  品牌知名度与美誉度</w:t>
      </w:r>
    </w:p>
    <w:p>
      <w:pPr>
        <w:spacing w:before="75" w:after="0"/>
      </w:pPr>
      <w:r>
        <w:rPr/>
        <w:t xml:space="preserve">二、  品牌推广策略</w:t>
      </w:r>
    </w:p>
    <w:p>
      <w:pPr>
        <w:spacing w:before="75" w:after="0"/>
      </w:pPr>
      <w:r>
        <w:rPr/>
        <w:t xml:space="preserve">第二节  渠道建设</w:t>
      </w:r>
    </w:p>
    <w:p>
      <w:pPr>
        <w:spacing w:before="75" w:after="0"/>
      </w:pPr>
      <w:r>
        <w:rPr/>
        <w:t xml:space="preserve">一、  直销渠道分析</w:t>
      </w:r>
    </w:p>
    <w:p>
      <w:pPr>
        <w:spacing w:before="75" w:after="0"/>
      </w:pPr>
      <w:r>
        <w:rPr/>
        <w:t xml:space="preserve">二、  经销渠道分析</w:t>
      </w:r>
    </w:p>
    <w:p>
      <w:pPr>
        <w:spacing w:before="75" w:after="0"/>
      </w:pPr>
      <w:r>
        <w:rPr/>
        <w:t xml:space="preserve">第三节  促销策略</w:t>
      </w:r>
    </w:p>
    <w:p>
      <w:pPr>
        <w:spacing w:before="75" w:after="0"/>
      </w:pPr>
      <w:r>
        <w:rPr/>
        <w:t xml:space="preserve">一、  价格促销</w:t>
      </w:r>
    </w:p>
    <w:p>
      <w:pPr>
        <w:spacing w:before="75" w:after="0"/>
      </w:pPr>
      <w:r>
        <w:rPr/>
        <w:t xml:space="preserve">二、  广告促销</w:t>
      </w:r>
    </w:p>
    <w:p>
      <w:pPr>
        <w:spacing w:before="75" w:after="0"/>
      </w:pPr>
      <w:r>
        <w:rPr>
          <w:b w:val="1"/>
          <w:bCs w:val="1"/>
        </w:rPr>
        <w:t xml:space="preserve">第十一章 中国新能源汽车发展对车身及底盘系统行业的影响</w:t>
      </w:r>
    </w:p>
    <w:p>
      <w:pPr>
        <w:spacing w:before="75" w:after="0"/>
      </w:pPr>
      <w:r>
        <w:rPr/>
        <w:t xml:space="preserve">第一节  新能源汽车市场规模与增长</w:t>
      </w:r>
    </w:p>
    <w:p>
      <w:pPr>
        <w:spacing w:before="75" w:after="0"/>
      </w:pPr>
      <w:r>
        <w:rPr/>
        <w:t xml:space="preserve">一、  近五年市场规模变化</w:t>
      </w:r>
    </w:p>
    <w:p>
      <w:pPr>
        <w:spacing w:before="75" w:after="0"/>
      </w:pPr>
      <w:r>
        <w:rPr/>
        <w:t xml:space="preserve">二、  未来增长预测</w:t>
      </w:r>
    </w:p>
    <w:p>
      <w:pPr>
        <w:spacing w:before="75" w:after="0"/>
      </w:pPr>
      <w:r>
        <w:rPr/>
        <w:t xml:space="preserve">第二节  新能源汽车对车身及底盘系统的新需求</w:t>
      </w:r>
    </w:p>
    <w:p>
      <w:pPr>
        <w:spacing w:before="75" w:after="0"/>
      </w:pPr>
      <w:r>
        <w:rPr/>
        <w:t xml:space="preserve">一、  轻量化需求</w:t>
      </w:r>
    </w:p>
    <w:p>
      <w:pPr>
        <w:spacing w:before="75" w:after="0"/>
      </w:pPr>
      <w:r>
        <w:rPr/>
        <w:t xml:space="preserve">二、  智能化需求</w:t>
      </w:r>
    </w:p>
    <w:p>
      <w:pPr>
        <w:spacing w:before="75" w:after="0"/>
      </w:pPr>
      <w:r>
        <w:rPr>
          <w:b w:val="1"/>
          <w:bCs w:val="1"/>
        </w:rPr>
        <w:t xml:space="preserve">第十二章 中国智能网联汽车发展对车身及底盘系统行业的影响</w:t>
      </w:r>
    </w:p>
    <w:p>
      <w:pPr>
        <w:spacing w:before="75" w:after="0"/>
      </w:pPr>
      <w:r>
        <w:rPr/>
        <w:t xml:space="preserve">第一节  智能网联汽车发展现状与趋势</w:t>
      </w:r>
    </w:p>
    <w:p>
      <w:pPr>
        <w:spacing w:before="75" w:after="0"/>
      </w:pPr>
      <w:r>
        <w:rPr/>
        <w:t xml:space="preserve">一、  市场渗透率</w:t>
      </w:r>
    </w:p>
    <w:p>
      <w:pPr>
        <w:spacing w:before="75" w:after="0"/>
      </w:pPr>
      <w:r>
        <w:rPr/>
        <w:t xml:space="preserve">二、  技术发展方向</w:t>
      </w:r>
    </w:p>
    <w:p>
      <w:pPr>
        <w:spacing w:before="75" w:after="0"/>
      </w:pPr>
      <w:r>
        <w:rPr/>
        <w:t xml:space="preserve">第二节  智能网联汽车对车身及底盘系统的技术要求</w:t>
      </w:r>
    </w:p>
    <w:p>
      <w:pPr>
        <w:spacing w:before="75" w:after="0"/>
      </w:pPr>
      <w:r>
        <w:rPr/>
        <w:t xml:space="preserve">三、  传感器集成要求</w:t>
      </w:r>
    </w:p>
    <w:p>
      <w:pPr>
        <w:spacing w:before="75" w:after="0"/>
      </w:pPr>
      <w:r>
        <w:rPr/>
        <w:t xml:space="preserve">四、  通信与数据传输要求</w:t>
      </w:r>
    </w:p>
    <w:p>
      <w:pPr>
        <w:spacing w:before="75" w:after="0"/>
      </w:pPr>
      <w:r>
        <w:rPr>
          <w:b w:val="1"/>
          <w:bCs w:val="1"/>
        </w:rPr>
        <w:t xml:space="preserve">第十三章 中国车身及底盘系统行业进出口分析</w:t>
      </w:r>
    </w:p>
    <w:p>
      <w:pPr>
        <w:spacing w:before="75" w:after="0"/>
      </w:pPr>
      <w:r>
        <w:rPr/>
        <w:t xml:space="preserve">第一节  进出口规模</w:t>
      </w:r>
    </w:p>
    <w:p>
      <w:pPr>
        <w:spacing w:before="75" w:after="0"/>
      </w:pPr>
      <w:r>
        <w:rPr/>
        <w:t xml:space="preserve">一、  进口量与进口额</w:t>
      </w:r>
    </w:p>
    <w:p>
      <w:pPr>
        <w:spacing w:before="75" w:after="0"/>
      </w:pPr>
      <w:r>
        <w:rPr/>
        <w:t xml:space="preserve">二、  出口量与出口额</w:t>
      </w:r>
    </w:p>
    <w:p>
      <w:pPr>
        <w:spacing w:before="75" w:after="0"/>
      </w:pPr>
      <w:r>
        <w:rPr/>
        <w:t xml:space="preserve">第二节  进出口产品结构</w:t>
      </w:r>
    </w:p>
    <w:p>
      <w:pPr>
        <w:spacing w:before="75" w:after="0"/>
      </w:pPr>
      <w:r>
        <w:rPr/>
        <w:t xml:space="preserve">一、  进口产品类型</w:t>
      </w:r>
    </w:p>
    <w:p>
      <w:pPr>
        <w:spacing w:before="75" w:after="0"/>
      </w:pPr>
      <w:r>
        <w:rPr/>
        <w:t xml:space="preserve">二、  出口产品类型</w:t>
      </w:r>
    </w:p>
    <w:p>
      <w:pPr>
        <w:spacing w:before="75" w:after="0"/>
      </w:pPr>
      <w:r>
        <w:rPr/>
        <w:t xml:space="preserve">第三节  进出口国家和地区分析</w:t>
      </w:r>
    </w:p>
    <w:p>
      <w:pPr>
        <w:spacing w:before="75" w:after="0"/>
      </w:pPr>
      <w:r>
        <w:rPr/>
        <w:t xml:space="preserve">一、  主要进口来源地</w:t>
      </w:r>
    </w:p>
    <w:p>
      <w:pPr>
        <w:spacing w:before="75" w:after="0"/>
      </w:pPr>
      <w:r>
        <w:rPr/>
        <w:t xml:space="preserve">二、  主要出口目的地</w:t>
      </w:r>
    </w:p>
    <w:p>
      <w:pPr>
        <w:spacing w:before="75" w:after="0"/>
      </w:pPr>
      <w:r>
        <w:rPr>
          <w:b w:val="1"/>
          <w:bCs w:val="1"/>
        </w:rPr>
        <w:t xml:space="preserve">第十四章 中国车身及底盘系统行业区域市场分析</w:t>
      </w:r>
    </w:p>
    <w:p>
      <w:pPr>
        <w:spacing w:before="75" w:after="0"/>
      </w:pPr>
      <w:r>
        <w:rPr/>
        <w:t xml:space="preserve">第一节  华东地区市场分析</w:t>
      </w:r>
    </w:p>
    <w:p>
      <w:pPr>
        <w:spacing w:before="75" w:after="0"/>
      </w:pPr>
      <w:r>
        <w:rPr/>
        <w:t xml:space="preserve">一、  市场规模与增长</w:t>
      </w:r>
    </w:p>
    <w:p>
      <w:pPr>
        <w:spacing w:before="75" w:after="0"/>
      </w:pPr>
      <w:r>
        <w:rPr/>
        <w:t xml:space="preserve">二、  主要企业分布</w:t>
      </w:r>
    </w:p>
    <w:p>
      <w:pPr>
        <w:spacing w:before="75" w:after="0"/>
      </w:pPr>
      <w:r>
        <w:rPr/>
        <w:t xml:space="preserve">第二节  华南地区市场分析</w:t>
      </w:r>
    </w:p>
    <w:p>
      <w:pPr>
        <w:spacing w:before="75" w:after="0"/>
      </w:pPr>
      <w:r>
        <w:rPr/>
        <w:t xml:space="preserve">一、  市场规模与增长</w:t>
      </w:r>
    </w:p>
    <w:p>
      <w:pPr>
        <w:spacing w:before="75" w:after="0"/>
      </w:pPr>
      <w:r>
        <w:rPr/>
        <w:t xml:space="preserve">二、  主要企业分布</w:t>
      </w:r>
    </w:p>
    <w:p>
      <w:pPr>
        <w:spacing w:before="75" w:after="0"/>
      </w:pPr>
      <w:r>
        <w:rPr/>
        <w:t xml:space="preserve">第三节  华北地区市场分析</w:t>
      </w:r>
    </w:p>
    <w:p>
      <w:pPr>
        <w:spacing w:before="75" w:after="0"/>
      </w:pPr>
      <w:r>
        <w:rPr/>
        <w:t xml:space="preserve">一、  市场规模与增长</w:t>
      </w:r>
    </w:p>
    <w:p>
      <w:pPr>
        <w:spacing w:before="75" w:after="0"/>
      </w:pPr>
      <w:r>
        <w:rPr/>
        <w:t xml:space="preserve">二、  主要企业分布</w:t>
      </w:r>
    </w:p>
    <w:p>
      <w:pPr>
        <w:spacing w:before="75" w:after="0"/>
      </w:pPr>
      <w:r>
        <w:rPr>
          <w:b w:val="1"/>
          <w:bCs w:val="1"/>
        </w:rPr>
        <w:t xml:space="preserve">第十五章 中国车身及底盘系统行业主要企业分析</w:t>
      </w:r>
    </w:p>
    <w:p>
      <w:pPr>
        <w:spacing w:before="75" w:after="0"/>
      </w:pPr>
      <w:r>
        <w:rPr/>
        <w:t xml:space="preserve">第一节  华域汽车系统股份有限公司</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市场份额与竞争力分析</w:t>
      </w:r>
    </w:p>
    <w:p>
      <w:pPr>
        <w:spacing w:before="75" w:after="0"/>
      </w:pPr>
      <w:r>
        <w:rPr/>
        <w:t xml:space="preserve">四、  未来发展战略</w:t>
      </w:r>
    </w:p>
    <w:p>
      <w:pPr>
        <w:spacing w:before="75" w:after="0"/>
      </w:pPr>
      <w:r>
        <w:rPr/>
        <w:t xml:space="preserve">第二节  博世华域转向系统有限公司</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市场份额与竞争力分析</w:t>
      </w:r>
    </w:p>
    <w:p>
      <w:pPr>
        <w:spacing w:before="75" w:after="0"/>
      </w:pPr>
      <w:r>
        <w:rPr/>
        <w:t xml:space="preserve">四、  未来发展战略</w:t>
      </w:r>
    </w:p>
    <w:p>
      <w:pPr>
        <w:spacing w:before="75" w:after="0"/>
      </w:pPr>
      <w:r>
        <w:rPr/>
        <w:t xml:space="preserve">第三节  宁波拓普集团</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市场份额与竞争力分析</w:t>
      </w:r>
    </w:p>
    <w:p>
      <w:pPr>
        <w:spacing w:before="75" w:after="0"/>
      </w:pPr>
      <w:r>
        <w:rPr/>
        <w:t xml:space="preserve">四、  未来发展战略</w:t>
      </w:r>
    </w:p>
    <w:p>
      <w:pPr>
        <w:spacing w:before="75" w:after="0"/>
      </w:pPr>
      <w:r>
        <w:rPr>
          <w:b w:val="1"/>
          <w:bCs w:val="1"/>
        </w:rPr>
        <w:t xml:space="preserve">第十六章 中国车身及底盘系统行业质量与标准</w:t>
      </w:r>
    </w:p>
    <w:p>
      <w:pPr>
        <w:spacing w:before="75" w:after="0"/>
      </w:pPr>
      <w:r>
        <w:rPr/>
        <w:t xml:space="preserve">第一节  国内相关质量标准</w:t>
      </w:r>
    </w:p>
    <w:p>
      <w:pPr>
        <w:spacing w:before="75" w:after="0"/>
      </w:pPr>
      <w:r>
        <w:rPr/>
        <w:t xml:space="preserve">一、  安全标准</w:t>
      </w:r>
    </w:p>
    <w:p>
      <w:pPr>
        <w:spacing w:before="75" w:after="0"/>
      </w:pPr>
      <w:r>
        <w:rPr/>
        <w:t xml:space="preserve">二、  环保标准</w:t>
      </w:r>
    </w:p>
    <w:p>
      <w:pPr>
        <w:spacing w:before="75" w:after="0"/>
      </w:pPr>
      <w:r>
        <w:rPr/>
        <w:t xml:space="preserve">第二节  国际质量标准对比</w:t>
      </w:r>
    </w:p>
    <w:p>
      <w:pPr>
        <w:spacing w:before="75" w:after="0"/>
      </w:pPr>
      <w:r>
        <w:rPr/>
        <w:t xml:space="preserve">一、  与欧美标准的差异</w:t>
      </w:r>
    </w:p>
    <w:p>
      <w:pPr>
        <w:spacing w:before="75" w:after="0"/>
      </w:pPr>
      <w:r>
        <w:rPr/>
        <w:t xml:space="preserve">二、  与国际接轨的趋势</w:t>
      </w:r>
    </w:p>
    <w:p>
      <w:pPr>
        <w:spacing w:before="75" w:after="0"/>
      </w:pPr>
      <w:r>
        <w:rPr>
          <w:b w:val="1"/>
          <w:bCs w:val="1"/>
        </w:rPr>
        <w:t xml:space="preserve">第十七章 中国车身及底盘系统行业面临的挑战与机遇</w:t>
      </w:r>
    </w:p>
    <w:p>
      <w:pPr>
        <w:spacing w:before="75" w:after="0"/>
      </w:pPr>
      <w:r>
        <w:rPr/>
        <w:t xml:space="preserve">第一节  面临的挑战</w:t>
      </w:r>
    </w:p>
    <w:p>
      <w:pPr>
        <w:spacing w:before="75" w:after="0"/>
      </w:pPr>
      <w:r>
        <w:rPr/>
        <w:t xml:space="preserve">一、  原材料价格波动风险</w:t>
      </w:r>
    </w:p>
    <w:p>
      <w:pPr>
        <w:spacing w:before="75" w:after="0"/>
      </w:pPr>
      <w:r>
        <w:rPr/>
        <w:t xml:space="preserve">二、  环保与安全法规压力</w:t>
      </w:r>
    </w:p>
    <w:p>
      <w:pPr>
        <w:spacing w:before="75" w:after="0"/>
      </w:pPr>
      <w:r>
        <w:rPr/>
        <w:t xml:space="preserve">第二节  存在的机遇</w:t>
      </w:r>
    </w:p>
    <w:p>
      <w:pPr>
        <w:spacing w:before="75" w:after="0"/>
      </w:pPr>
      <w:r>
        <w:rPr/>
        <w:t xml:space="preserve">一、  新能源汽车与智能网联汽车发展机遇</w:t>
      </w:r>
    </w:p>
    <w:p>
      <w:pPr>
        <w:spacing w:before="75" w:after="0"/>
      </w:pPr>
      <w:r>
        <w:rPr/>
        <w:t xml:space="preserve">二、  出口市场拓展机遇</w:t>
      </w:r>
    </w:p>
    <w:p>
      <w:pPr>
        <w:spacing w:before="75" w:after="0"/>
      </w:pPr>
      <w:r>
        <w:rPr>
          <w:b w:val="1"/>
          <w:bCs w:val="1"/>
        </w:rPr>
        <w:t xml:space="preserve">第十八章 2026-2031年中国车身及底盘系统行业市场预测</w:t>
      </w:r>
    </w:p>
    <w:p>
      <w:pPr>
        <w:spacing w:before="75" w:after="0"/>
      </w:pPr>
      <w:r>
        <w:rPr/>
        <w:t xml:space="preserve">第一节  市场规模预测</w:t>
      </w:r>
    </w:p>
    <w:p>
      <w:pPr>
        <w:spacing w:before="75" w:after="0"/>
      </w:pPr>
      <w:r>
        <w:rPr/>
        <w:t xml:space="preserve">一、  销售额预测</w:t>
      </w:r>
    </w:p>
    <w:p>
      <w:pPr>
        <w:spacing w:before="75" w:after="0"/>
      </w:pPr>
      <w:r>
        <w:rPr/>
        <w:t xml:space="preserve">二、  产量预测</w:t>
      </w:r>
    </w:p>
    <w:p>
      <w:pPr>
        <w:spacing w:before="75" w:after="0"/>
      </w:pPr>
      <w:r>
        <w:rPr/>
        <w:t xml:space="preserve">第二节  市场需求结构变化预测</w:t>
      </w:r>
    </w:p>
    <w:p>
      <w:pPr>
        <w:spacing w:before="75" w:after="0"/>
      </w:pPr>
      <w:r>
        <w:rPr/>
        <w:t xml:space="preserve">一、  不同类型产品需求变化</w:t>
      </w:r>
    </w:p>
    <w:p>
      <w:pPr>
        <w:spacing w:before="75" w:after="0"/>
      </w:pPr>
      <w:r>
        <w:rPr/>
        <w:t xml:space="preserve">二、  不同应用领域需求变化</w:t>
      </w:r>
    </w:p>
    <w:p>
      <w:pPr>
        <w:spacing w:before="75" w:after="0"/>
      </w:pPr>
      <w:r>
        <w:rPr>
          <w:b w:val="1"/>
          <w:bCs w:val="1"/>
        </w:rPr>
        <w:t xml:space="preserve">第十九章 2026-2031年中国车身及底盘系统行业发展趋势分析</w:t>
      </w:r>
    </w:p>
    <w:p>
      <w:pPr>
        <w:spacing w:before="75" w:after="0"/>
      </w:pPr>
      <w:r>
        <w:rPr/>
        <w:t xml:space="preserve">第一节  技术发展趋势</w:t>
      </w:r>
    </w:p>
    <w:p>
      <w:pPr>
        <w:spacing w:before="75" w:after="0"/>
      </w:pPr>
      <w:r>
        <w:rPr/>
        <w:t xml:space="preserve">一、  新材料应用进一步扩大</w:t>
      </w:r>
    </w:p>
    <w:p>
      <w:pPr>
        <w:spacing w:before="75" w:after="0"/>
      </w:pPr>
      <w:r>
        <w:rPr/>
        <w:t xml:space="preserve">二、  智能化技术深度融合</w:t>
      </w:r>
    </w:p>
    <w:p>
      <w:pPr>
        <w:spacing w:before="75" w:after="0"/>
      </w:pPr>
      <w:r>
        <w:rPr/>
        <w:t xml:space="preserve">第二节  市场竞争趋势</w:t>
      </w:r>
    </w:p>
    <w:p>
      <w:pPr>
        <w:spacing w:before="75" w:after="0"/>
      </w:pPr>
      <w:r>
        <w:rPr/>
        <w:t xml:space="preserve">一、  市场集中度进一步提高</w:t>
      </w:r>
    </w:p>
    <w:p>
      <w:pPr>
        <w:spacing w:before="75" w:after="0"/>
      </w:pPr>
      <w:r>
        <w:rPr/>
        <w:t xml:space="preserve">二、  企业间并购重组加剧</w:t>
      </w:r>
    </w:p>
    <w:p>
      <w:pPr>
        <w:spacing w:before="75" w:after="0"/>
      </w:pPr>
      <w:r>
        <w:rPr>
          <w:b w:val="1"/>
          <w:bCs w:val="1"/>
        </w:rPr>
        <w:t xml:space="preserve">第二十章 中国车身及底盘系统行业投资分析</w:t>
      </w:r>
    </w:p>
    <w:p>
      <w:pPr>
        <w:spacing w:before="75" w:after="0"/>
      </w:pPr>
      <w:r>
        <w:rPr/>
        <w:t xml:space="preserve">第一节  投资现状</w:t>
      </w:r>
    </w:p>
    <w:p>
      <w:pPr>
        <w:spacing w:before="75" w:after="0"/>
      </w:pPr>
      <w:r>
        <w:rPr/>
        <w:t xml:space="preserve">一、  投资规模与增长</w:t>
      </w:r>
    </w:p>
    <w:p>
      <w:pPr>
        <w:spacing w:before="75" w:after="0"/>
      </w:pPr>
      <w:r>
        <w:rPr/>
        <w:t xml:space="preserve">二、  投资领域分布</w:t>
      </w:r>
    </w:p>
    <w:p>
      <w:pPr>
        <w:spacing w:before="75" w:after="0"/>
      </w:pPr>
      <w:r>
        <w:rPr/>
        <w:t xml:space="preserve">第二节  投资风险分析</w:t>
      </w:r>
    </w:p>
    <w:p>
      <w:pPr>
        <w:spacing w:before="75" w:after="0"/>
      </w:pPr>
      <w:r>
        <w:rPr/>
        <w:t xml:space="preserve">一、  技术风险</w:t>
      </w:r>
    </w:p>
    <w:p>
      <w:pPr>
        <w:spacing w:before="75" w:after="0"/>
      </w:pPr>
      <w:r>
        <w:rPr/>
        <w:t xml:space="preserve">二、  市场风险</w:t>
      </w:r>
    </w:p>
    <w:p>
      <w:pPr>
        <w:spacing w:before="75" w:after="0"/>
      </w:pPr>
      <w:r>
        <w:rPr/>
        <w:t xml:space="preserve">第三节  投资建议</w:t>
      </w:r>
    </w:p>
    <w:p>
      <w:pPr>
        <w:spacing w:before="75" w:after="0"/>
      </w:pPr>
      <w:r>
        <w:rPr/>
        <w:t xml:space="preserve">一、  投资方向建议</w:t>
      </w:r>
    </w:p>
    <w:p>
      <w:pPr>
        <w:spacing w:before="75" w:after="0"/>
      </w:pPr>
      <w:r>
        <w:rPr/>
        <w:t xml:space="preserve">二、  投资时机建议</w:t>
      </w:r>
    </w:p>
    <w:p>
      <w:pPr>
        <w:spacing w:before="75" w:after="0"/>
      </w:pPr>
      <w:r>
        <w:rPr>
          <w:b w:val="1"/>
          <w:bCs w:val="1"/>
        </w:rPr>
        <w:t xml:space="preserve">第二十一章 结论与建议</w:t>
      </w:r>
    </w:p>
    <w:p>
      <w:pPr>
        <w:spacing w:before="75" w:after="0"/>
      </w:pPr>
      <w:r>
        <w:rPr/>
        <w:t xml:space="preserve">21.1 研究结论总结</w:t>
      </w:r>
    </w:p>
    <w:p>
      <w:pPr>
        <w:spacing w:before="75" w:after="0"/>
      </w:pPr>
      <w:r>
        <w:rPr/>
        <w:t xml:space="preserve">21.1.1 行业发展现状总结</w:t>
      </w:r>
    </w:p>
    <w:p>
      <w:pPr>
        <w:spacing w:before="75" w:after="0"/>
      </w:pPr>
      <w:r>
        <w:rPr/>
        <w:t xml:space="preserve">21.1.2 未来发展趋势总结</w:t>
      </w:r>
    </w:p>
    <w:p>
      <w:pPr>
        <w:spacing w:before="75" w:after="0"/>
      </w:pPr>
      <w:r>
        <w:rPr/>
        <w:t xml:space="preserve">21.2 对企业的建议</w:t>
      </w:r>
    </w:p>
    <w:p>
      <w:pPr>
        <w:spacing w:before="75" w:after="0"/>
      </w:pPr>
      <w:r>
        <w:rPr/>
        <w:t xml:space="preserve">21.2.1 技术创新建议</w:t>
      </w:r>
    </w:p>
    <w:p>
      <w:pPr>
        <w:spacing w:before="75" w:after="0"/>
      </w:pPr>
      <w:r>
        <w:rPr/>
        <w:t xml:space="preserve">21.2.2 市场拓展建议</w:t>
      </w:r>
    </w:p>
    <w:p>
      <w:pPr>
        <w:spacing w:before="75" w:after="0"/>
      </w:pPr>
      <w:r>
        <w:rPr/>
        <w:t xml:space="preserve">21.3 对政府的建议</w:t>
      </w:r>
    </w:p>
    <w:p>
      <w:pPr>
        <w:spacing w:before="75" w:after="0"/>
      </w:pPr>
      <w:r>
        <w:rPr/>
        <w:t xml:space="preserve">21.3.1 政策支持建议</w:t>
      </w:r>
    </w:p>
    <w:p>
      <w:pPr>
        <w:spacing w:before="75" w:after="0"/>
      </w:pPr>
      <w:r>
        <w:rPr/>
        <w:t xml:space="preserve">21.3.2 产业引导建议</w:t>
      </w:r>
    </w:p>
    <w:p>
      <w:pPr>
        <w:spacing w:before="75" w:after="0"/>
      </w:pPr>
      <w:r>
        <w:rPr>
          <w:b w:val="1"/>
          <w:bCs w:val="1"/>
        </w:rPr>
        <w:t xml:space="preserve">图表目录</w:t>
      </w:r>
    </w:p>
    <w:p>
      <w:pPr>
        <w:spacing w:before="75" w:after="0"/>
      </w:pPr>
      <w:r>
        <w:rPr/>
        <w:t xml:space="preserve">图表：2023-2025年中国gdp增长情况</w:t>
      </w:r>
    </w:p>
    <w:p>
      <w:pPr>
        <w:spacing w:before="75" w:after="0"/>
      </w:pPr>
      <w:r>
        <w:rPr/>
        <w:t xml:space="preserve">图表：2023-2025年中国工业增加值变化</w:t>
      </w:r>
    </w:p>
    <w:p>
      <w:pPr>
        <w:spacing w:before="75" w:after="0"/>
      </w:pPr>
      <w:r>
        <w:rPr/>
        <w:t xml:space="preserve">图表：全球车身及底盘系统市场规模增长趋势(2023-2025年)</w:t>
      </w:r>
    </w:p>
    <w:p>
      <w:pPr>
        <w:spacing w:before="75" w:after="0"/>
      </w:pPr>
      <w:r>
        <w:rPr/>
        <w:t xml:space="preserve">图表：2023-2025年中国车身及底盘系统市场规模按销售额统计</w:t>
      </w:r>
    </w:p>
    <w:p>
      <w:pPr>
        <w:spacing w:before="75" w:after="0"/>
      </w:pPr>
      <w:r>
        <w:rPr/>
        <w:t xml:space="preserve">图表：2023-2025年中国车身及底盘系统市场规模按产量统计</w:t>
      </w:r>
    </w:p>
    <w:p>
      <w:pPr>
        <w:spacing w:before="75" w:after="0"/>
      </w:pPr>
      <w:r>
        <w:rPr/>
        <w:t xml:space="preserve">图表：中国车身及底盘系统行业产业链结构</w:t>
      </w:r>
    </w:p>
    <w:p>
      <w:pPr>
        <w:spacing w:before="75" w:after="0"/>
      </w:pPr>
      <w:r>
        <w:rPr/>
        <w:t xml:space="preserve">图表：中国车身及底盘系统行业市场集中度cr4与cr8计算</w:t>
      </w:r>
    </w:p>
    <w:p>
      <w:pPr>
        <w:spacing w:before="75" w:after="0"/>
      </w:pPr>
      <w:r>
        <w:rPr/>
        <w:t xml:space="preserve">图表：2023-2025年中国新能源汽车市场规模增长</w:t>
      </w:r>
    </w:p>
    <w:p>
      <w:pPr>
        <w:spacing w:before="75" w:after="0"/>
      </w:pPr>
      <w:r>
        <w:rPr/>
        <w:t xml:space="preserve">图表：2023-2025年中国车身及底盘系统进出口规模</w:t>
      </w:r>
    </w:p>
    <w:p>
      <w:pPr>
        <w:spacing w:before="75" w:after="0"/>
      </w:pPr>
      <w:r>
        <w:rPr/>
        <w:t xml:space="preserve">图表：华东地区车身及底盘系统市场规模增长(2023-2025年)</w:t>
      </w:r>
    </w:p>
    <w:p>
      <w:pPr>
        <w:spacing w:before="75" w:after="0"/>
      </w:pPr>
      <w:r>
        <w:rPr/>
        <w:t xml:space="preserve">图表：2026-2031年中国车身及底盘系统市场规模销售额预测</w:t>
      </w:r>
    </w:p>
    <w:p>
      <w:pPr>
        <w:spacing w:before="75" w:after="0"/>
      </w:pPr>
      <w:r>
        <w:rPr/>
        <w:t xml:space="preserve">图表：2026-2031年中国车身及底盘系统市场规模产量预测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本文地址：https://www.51baogao.cn/baogao/20250709/2983433.shtml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9/298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中国车身及底盘系统行业市场深度调研及发展前景研究报告(2026-2031版)</dc:title>
  <dc:description>中国车身及底盘系统行业市场深度调研及发展前景研究报告(2026-2031版)</dc:description>
  <dc:subject>中国车身及底盘系统行业市场深度调研及发展前景研究报告(2026-2031版)</dc:subject>
  <cp:keywords>研究报告</cp:keywords>
  <cp:category>研究报告</cp:category>
  <cp:lastModifiedBy>北京中道泰和信息咨询有限公司</cp:lastModifiedBy>
  <dcterms:created xsi:type="dcterms:W3CDTF">2026-04-08T17:43:11+08:00</dcterms:created>
  <dcterms:modified xsi:type="dcterms:W3CDTF">2026-04-08T17:43:11+08:00</dcterms:modified>
</cp:coreProperties>
</file>

<file path=docProps/custom.xml><?xml version="1.0" encoding="utf-8"?>
<Properties xmlns="http://schemas.openxmlformats.org/officeDocument/2006/custom-properties" xmlns:vt="http://schemas.openxmlformats.org/officeDocument/2006/docPropsVTypes"/>
</file>