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中国汽车开关行业市场深度调研及趋势前景与投资战略研究报告(2026-2031版)</w:t>
      </w:r>
    </w:p>
    <w:p>
      <w:pPr>
        <w:spacing w:after="150"/>
      </w:pPr>
      <w:r>
        <w:rPr>
          <w:b w:val="1"/>
          <w:bCs w:val="1"/>
        </w:rPr>
        <w:t xml:space="preserve">报告简介</w:t>
      </w:r>
    </w:p>
    <w:p>
      <w:pPr>
        <w:spacing w:after="150"/>
      </w:pPr>
      <w:r>
        <w:rPr/>
        <w:t xml:space="preserve">在汽车行业蓬勃发展，尤其是新能源汽车与智能汽车持续革新的大背景下，汽车开关行业也迎来了新的发展契机。随着企业数量的增加，汽车开关行业从业人员也有一定的增长。从2022年的25.3万人增长至2024年的27.5万人，两年间增长了2.2万人，增长率约为8.7%。这一增长幅度背后，是新能源汽车渗透率不断增长的市场推动，高压开关、智能触控及集成化技术成为行业主流发展方向，促使企业需要招募更多具备电子、电气、自动化等专业背景的技术人才，以满足研发与生产需求。</w:t>
      </w:r>
    </w:p>
    <w:p>
      <w:pPr>
        <w:spacing w:after="150"/>
      </w:pPr>
      <w:r>
        <w:rPr/>
        <w:t xml:space="preserve">2022年，国内汽车开关行业市场规模为82.6亿元。进入2023年，新能源汽车渗透率的持续上扬，以及智能座舱升级需求的日益旺盛，为行业发展注入了强大动力，使得市场规模增长至88.4亿元。到了2024年，行业发展态势愈发迅猛，各大企业不仅在国内市场持续深耕，进一步拓展市场份额，还积极布局海外新兴市场，加速国际化进程，同时不断深化技术创新，推出更多满足市场需求的新产品。在这些因素的共同作用下，国内汽车开关行业市场规模进一步扩大到94.1亿元。</w:t>
      </w:r>
    </w:p>
    <w:p>
      <w:pPr>
        <w:spacing w:after="150"/>
      </w:pPr>
      <w:r>
        <w:rPr/>
        <w:t xml:space="preserve">汽车开关行业现有竞争呈现“外资主导高端、本土抢占中低端”的二元格局。博世、大陆、电装等外资企业凭借在智能触控、高压安全开关领域的技术优势，垄断高端市场超70%份额，主要服务奔驰、宝马、特斯拉等头部车企，产品毛利率高达30%-40%。相比之下，宁波高发、科博达等本土企业依托成本控制与快速响应能力，在自主品牌及商用车配套领域市占率突破50%，但由于产品同质化严重，企业间陷入价格战，平均毛利率仅15%-25%。</w:t>
      </w:r>
    </w:p>
    <w:p>
      <w:pPr>
        <w:spacing w:after="150"/>
      </w:pPr>
      <w:r>
        <w:rPr/>
        <w:t xml:space="preserve">区域竞争方面，华东地区作为产业聚集核心，集中了70%的头部企业，竞争焦点围绕技术创新与高端客户资源争夺;中西部地区则以本土企业为主，依赖本地整车厂配套需求。随着新能源汽车渗透率提升，高压配电开关、BMS控制开关等细分市场竞争加剧，具备核心技术储备的企业将加速市场份额整合。</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汽车开关市场进行了分析研究。报告在总结中国汽车开关发展历程的基础上，结合新时期的各方面因素，对中国汽车开关的发展趋势给予了细致和审慎的预测论证。报告资料详实，图表丰富，既有深入的分析，又有直观的比较，为汽车开关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汽车开关行业概述 </w:t>
      </w:r>
    </w:p>
    <w:p>
      <w:pPr>
        <w:spacing w:before="75" w:after="0"/>
      </w:pPr>
      <w:r>
        <w:rPr/>
        <w:t xml:space="preserve">第一节 汽车开关行业定义 </w:t>
      </w:r>
    </w:p>
    <w:p>
      <w:pPr>
        <w:spacing w:before="75" w:after="0"/>
      </w:pPr>
      <w:r>
        <w:rPr/>
        <w:t xml:space="preserve">第二节 汽车开关行业发展历程 </w:t>
      </w:r>
    </w:p>
    <w:p>
      <w:pPr>
        <w:spacing w:before="75" w:after="0"/>
      </w:pPr>
      <w:r>
        <w:rPr/>
        <w:t xml:space="preserve">第三节 汽车开关行业分类情况 </w:t>
      </w:r>
    </w:p>
    <w:p>
      <w:pPr>
        <w:spacing w:before="75" w:after="0"/>
      </w:pPr>
      <w:r>
        <w:rPr>
          <w:b w:val="1"/>
          <w:bCs w:val="1"/>
        </w:rPr>
        <w:t xml:space="preserve">第二章 2021-2026年中国汽车开关行业发展环境分析 </w:t>
      </w:r>
    </w:p>
    <w:p>
      <w:pPr>
        <w:spacing w:before="75" w:after="0"/>
      </w:pPr>
      <w:r>
        <w:rPr/>
        <w:t xml:space="preserve">第一节 2021-2026年中国经济环境分析 </w:t>
      </w:r>
    </w:p>
    <w:p>
      <w:pPr>
        <w:spacing w:before="75" w:after="0"/>
      </w:pPr>
      <w:r>
        <w:rPr/>
        <w:t xml:space="preserve">一、宏观经济 </w:t>
      </w:r>
    </w:p>
    <w:p>
      <w:pPr>
        <w:spacing w:before="75" w:after="0"/>
      </w:pPr>
      <w:r>
        <w:rPr/>
        <w:t xml:space="preserve">二、工业形势 </w:t>
      </w:r>
    </w:p>
    <w:p>
      <w:pPr>
        <w:spacing w:before="75" w:after="0"/>
      </w:pPr>
      <w:r>
        <w:rPr/>
        <w:t xml:space="preserve">三、固定资产投资 </w:t>
      </w:r>
    </w:p>
    <w:p>
      <w:pPr>
        <w:spacing w:before="75" w:after="0"/>
      </w:pPr>
      <w:r>
        <w:rPr/>
        <w:t xml:space="preserve">第二节 2021-2026年中国汽车开关行业发展政策环境分析 </w:t>
      </w:r>
    </w:p>
    <w:p>
      <w:pPr>
        <w:spacing w:before="75" w:after="0"/>
      </w:pPr>
      <w:r>
        <w:rPr/>
        <w:t xml:space="preserve">一、行业政策影响分析 </w:t>
      </w:r>
    </w:p>
    <w:p>
      <w:pPr>
        <w:spacing w:before="75" w:after="0"/>
      </w:pPr>
      <w:r>
        <w:rPr/>
        <w:t xml:space="preserve">二、相关行业标准分析 </w:t>
      </w:r>
    </w:p>
    <w:p>
      <w:pPr>
        <w:spacing w:before="75" w:after="0"/>
      </w:pPr>
      <w:r>
        <w:rPr/>
        <w:t xml:space="preserve">第三节 2021-2026年中国汽车开关行业发展社会环境分析 </w:t>
      </w:r>
    </w:p>
    <w:p>
      <w:pPr>
        <w:spacing w:before="75" w:after="0"/>
      </w:pPr>
      <w:r>
        <w:rPr/>
        <w:t xml:space="preserve">一、居民消费水平分析 </w:t>
      </w:r>
    </w:p>
    <w:p>
      <w:pPr>
        <w:spacing w:before="75" w:after="0"/>
      </w:pPr>
      <w:r>
        <w:rPr/>
        <w:t xml:space="preserve">二、人口发展形势分析 </w:t>
      </w:r>
    </w:p>
    <w:p>
      <w:pPr>
        <w:spacing w:before="75" w:after="0"/>
      </w:pPr>
      <w:r>
        <w:rPr>
          <w:b w:val="1"/>
          <w:bCs w:val="1"/>
        </w:rPr>
        <w:t xml:space="preserve">第三章 2021-2026年中国汽车开关行业总体发展状况 </w:t>
      </w:r>
    </w:p>
    <w:p>
      <w:pPr>
        <w:spacing w:before="75" w:after="0"/>
      </w:pPr>
      <w:r>
        <w:rPr/>
        <w:t xml:space="preserve">第一节 中国汽车开关行业规模情况分析 </w:t>
      </w:r>
    </w:p>
    <w:p>
      <w:pPr>
        <w:spacing w:before="75" w:after="0"/>
      </w:pPr>
      <w:r>
        <w:rPr/>
        <w:t xml:space="preserve">一、行业单位规模情况分析 </w:t>
      </w:r>
    </w:p>
    <w:p>
      <w:pPr>
        <w:spacing w:before="75" w:after="0"/>
      </w:pPr>
      <w:r>
        <w:rPr/>
        <w:t xml:space="preserve">二、行业人员规模状况分析 </w:t>
      </w:r>
    </w:p>
    <w:p>
      <w:pPr>
        <w:spacing w:before="75" w:after="0"/>
      </w:pPr>
      <w:r>
        <w:rPr/>
        <w:t xml:space="preserve">三、行业资产规模状况分析 </w:t>
      </w:r>
    </w:p>
    <w:p>
      <w:pPr>
        <w:spacing w:before="75" w:after="0"/>
      </w:pPr>
      <w:r>
        <w:rPr/>
        <w:t xml:space="preserve">四、行业市场规模状况分析 </w:t>
      </w:r>
    </w:p>
    <w:p>
      <w:pPr>
        <w:spacing w:before="75" w:after="0"/>
      </w:pPr>
      <w:r>
        <w:rPr/>
        <w:t xml:space="preserve">第二节 中国汽车开关行业财务能力分析 </w:t>
      </w:r>
    </w:p>
    <w:p>
      <w:pPr>
        <w:spacing w:before="75" w:after="0"/>
      </w:pPr>
      <w:r>
        <w:rPr/>
        <w:t xml:space="preserve">一、行业盈利能力分析与预测 </w:t>
      </w:r>
    </w:p>
    <w:p>
      <w:pPr>
        <w:spacing w:before="75" w:after="0"/>
      </w:pPr>
      <w:r>
        <w:rPr/>
        <w:t xml:space="preserve">二、行业偿债能力分析与预测 </w:t>
      </w:r>
    </w:p>
    <w:p>
      <w:pPr>
        <w:spacing w:before="75" w:after="0"/>
      </w:pPr>
      <w:r>
        <w:rPr/>
        <w:t xml:space="preserve">三、行业营运能力分析与预测 </w:t>
      </w:r>
    </w:p>
    <w:p>
      <w:pPr>
        <w:spacing w:before="75" w:after="0"/>
      </w:pPr>
      <w:r>
        <w:rPr/>
        <w:t xml:space="preserve">四、行业发展能力分析与预测 </w:t>
      </w:r>
    </w:p>
    <w:p>
      <w:pPr>
        <w:spacing w:before="75" w:after="0"/>
      </w:pPr>
      <w:r>
        <w:rPr>
          <w:b w:val="1"/>
          <w:bCs w:val="1"/>
        </w:rPr>
        <w:t xml:space="preserve">第四章 2021-2026年中国汽车开关市场供需态势分析 </w:t>
      </w:r>
    </w:p>
    <w:p>
      <w:pPr>
        <w:spacing w:before="75" w:after="0"/>
      </w:pPr>
      <w:r>
        <w:rPr/>
        <w:t xml:space="preserve">第一节 2021-2026年中国汽车开关市场供给增长情况 </w:t>
      </w:r>
    </w:p>
    <w:p>
      <w:pPr>
        <w:spacing w:before="75" w:after="0"/>
      </w:pPr>
      <w:r>
        <w:rPr/>
        <w:t xml:space="preserve">第二节 2021-2026年中国汽车开关市场需求增长情况 </w:t>
      </w:r>
    </w:p>
    <w:p>
      <w:pPr>
        <w:spacing w:before="75" w:after="0"/>
      </w:pPr>
      <w:r>
        <w:rPr/>
        <w:t xml:space="preserve">第三节 2021-2026年中国汽车开关市场供需平衡性分析 </w:t>
      </w:r>
    </w:p>
    <w:p>
      <w:pPr>
        <w:spacing w:before="75" w:after="0"/>
      </w:pPr>
      <w:r>
        <w:rPr/>
        <w:t xml:space="preserve">第四节 中国汽车开关行业进入退出壁垒分析 </w:t>
      </w:r>
    </w:p>
    <w:p>
      <w:pPr>
        <w:spacing w:before="75" w:after="0"/>
      </w:pPr>
      <w:r>
        <w:rPr/>
        <w:t xml:space="preserve">一、进入壁垒 </w:t>
      </w:r>
    </w:p>
    <w:p>
      <w:pPr>
        <w:spacing w:before="75" w:after="0"/>
      </w:pPr>
      <w:r>
        <w:rPr/>
        <w:t xml:space="preserve">二、退出壁垒 </w:t>
      </w:r>
    </w:p>
    <w:p>
      <w:pPr>
        <w:spacing w:before="75" w:after="0"/>
      </w:pPr>
      <w:r>
        <w:rPr>
          <w:b w:val="1"/>
          <w:bCs w:val="1"/>
        </w:rPr>
        <w:t xml:space="preserve">第五章 汽车开关行业发展现状分析 </w:t>
      </w:r>
    </w:p>
    <w:p>
      <w:pPr>
        <w:spacing w:before="75" w:after="0"/>
      </w:pPr>
      <w:r>
        <w:rPr/>
        <w:t xml:space="preserve">第一节 中国汽车开关行业发展分析 </w:t>
      </w:r>
    </w:p>
    <w:p>
      <w:pPr>
        <w:spacing w:before="75" w:after="0"/>
      </w:pPr>
      <w:r>
        <w:rPr/>
        <w:t xml:space="preserve">一、2021-2026年中国汽车开关行业发展态势分析 </w:t>
      </w:r>
    </w:p>
    <w:p>
      <w:pPr>
        <w:spacing w:before="75" w:after="0"/>
      </w:pPr>
      <w:r>
        <w:rPr/>
        <w:t xml:space="preserve">二、2021-2026年中国汽车开关行业发展特点分析 </w:t>
      </w:r>
    </w:p>
    <w:p>
      <w:pPr>
        <w:spacing w:before="75" w:after="0"/>
      </w:pPr>
      <w:r>
        <w:rPr/>
        <w:t xml:space="preserve">三、2021-2026年中国汽车开关行业市场供需分析 </w:t>
      </w:r>
    </w:p>
    <w:p>
      <w:pPr>
        <w:spacing w:before="75" w:after="0"/>
      </w:pPr>
      <w:r>
        <w:rPr/>
        <w:t xml:space="preserve">第二节 中国汽车开关产业特征与行业重要性 </w:t>
      </w:r>
    </w:p>
    <w:p>
      <w:pPr>
        <w:spacing w:before="75" w:after="0"/>
      </w:pPr>
      <w:r>
        <w:rPr/>
        <w:t xml:space="preserve">第三节 汽车开关行业特性分析 </w:t>
      </w:r>
    </w:p>
    <w:p>
      <w:pPr>
        <w:spacing w:before="75" w:after="0"/>
      </w:pPr>
      <w:r>
        <w:rPr>
          <w:b w:val="1"/>
          <w:bCs w:val="1"/>
        </w:rPr>
        <w:t xml:space="preserve">第六章 行业运行状况分析 </w:t>
      </w:r>
    </w:p>
    <w:p>
      <w:pPr>
        <w:spacing w:before="75" w:after="0"/>
      </w:pPr>
      <w:r>
        <w:rPr/>
        <w:t xml:space="preserve">第一节 行业情况背景 </w:t>
      </w:r>
    </w:p>
    <w:p>
      <w:pPr>
        <w:spacing w:before="75" w:after="0"/>
      </w:pPr>
      <w:r>
        <w:rPr/>
        <w:t xml:space="preserve">一、参与调查企业及其分布情况 </w:t>
      </w:r>
    </w:p>
    <w:p>
      <w:pPr>
        <w:spacing w:before="75" w:after="0"/>
      </w:pPr>
      <w:r>
        <w:rPr/>
        <w:t xml:space="preserve">二、典型企业介绍 </w:t>
      </w:r>
    </w:p>
    <w:p>
      <w:pPr>
        <w:spacing w:before="75" w:after="0"/>
      </w:pPr>
      <w:r>
        <w:rPr/>
        <w:t xml:space="preserve">第二节 总体效益运行状况 </w:t>
      </w:r>
    </w:p>
    <w:p>
      <w:pPr>
        <w:spacing w:before="75" w:after="0"/>
      </w:pPr>
      <w:r>
        <w:rPr/>
        <w:t xml:space="preserve">一、总体效益状况 </w:t>
      </w:r>
    </w:p>
    <w:p>
      <w:pPr>
        <w:spacing w:before="75" w:after="0"/>
      </w:pPr>
      <w:r>
        <w:rPr/>
        <w:t xml:space="preserve">二、2021-2026年汽车开关行业总体盈利能力 </w:t>
      </w:r>
    </w:p>
    <w:p>
      <w:pPr>
        <w:spacing w:before="75" w:after="0"/>
      </w:pPr>
      <w:r>
        <w:rPr/>
        <w:t xml:space="preserve">三、2021-2026年汽车开关行业总体税收能力 </w:t>
      </w:r>
    </w:p>
    <w:p>
      <w:pPr>
        <w:spacing w:before="75" w:after="0"/>
      </w:pPr>
      <w:r>
        <w:rPr/>
        <w:t xml:space="preserve">四、2021-2026年汽车开关行业市场总体产值能力 </w:t>
      </w:r>
    </w:p>
    <w:p>
      <w:pPr>
        <w:spacing w:before="75" w:after="0"/>
      </w:pPr>
      <w:r>
        <w:rPr/>
        <w:t xml:space="preserve">第三节 不同地区行业效益状况对比 </w:t>
      </w:r>
    </w:p>
    <w:p>
      <w:pPr>
        <w:spacing w:before="75" w:after="0"/>
      </w:pPr>
      <w:r>
        <w:rPr/>
        <w:t xml:space="preserve">一、不同地区销售效益状况对比 </w:t>
      </w:r>
    </w:p>
    <w:p>
      <w:pPr>
        <w:spacing w:before="75" w:after="0"/>
      </w:pPr>
      <w:r>
        <w:rPr/>
        <w:t xml:space="preserve">二、不同地区行业盈利能力状况对比 </w:t>
      </w:r>
    </w:p>
    <w:p>
      <w:pPr>
        <w:spacing w:before="75" w:after="0"/>
      </w:pPr>
      <w:r>
        <w:rPr/>
        <w:t xml:space="preserve">三、不同地区行业税收能力状况对比 </w:t>
      </w:r>
    </w:p>
    <w:p>
      <w:pPr>
        <w:spacing w:before="75" w:after="0"/>
      </w:pPr>
      <w:r>
        <w:rPr/>
        <w:t xml:space="preserve">四、不同地区行业产值状况对比 </w:t>
      </w:r>
    </w:p>
    <w:p>
      <w:pPr>
        <w:spacing w:before="75" w:after="0"/>
      </w:pPr>
      <w:r>
        <w:rPr/>
        <w:t xml:space="preserve">第四节 类型运行效益对比 </w:t>
      </w:r>
    </w:p>
    <w:p>
      <w:pPr>
        <w:spacing w:before="75" w:after="0"/>
      </w:pPr>
      <w:r>
        <w:rPr/>
        <w:t xml:space="preserve">一、行业不同类型销售效益状况对比 </w:t>
      </w:r>
    </w:p>
    <w:p>
      <w:pPr>
        <w:spacing w:before="75" w:after="0"/>
      </w:pPr>
      <w:r>
        <w:rPr/>
        <w:t xml:space="preserve">二、不同类型盈利能力状况对比 </w:t>
      </w:r>
    </w:p>
    <w:p>
      <w:pPr>
        <w:spacing w:before="75" w:after="0"/>
      </w:pPr>
      <w:r>
        <w:rPr/>
        <w:t xml:space="preserve">三、不同类型税收能力状况对比 </w:t>
      </w:r>
    </w:p>
    <w:p>
      <w:pPr>
        <w:spacing w:before="75" w:after="0"/>
      </w:pPr>
      <w:r>
        <w:rPr/>
        <w:t xml:space="preserve">四、不同类型产值状况对比 </w:t>
      </w:r>
    </w:p>
    <w:p>
      <w:pPr>
        <w:spacing w:before="75" w:after="0"/>
      </w:pPr>
      <w:r>
        <w:rPr/>
        <w:t xml:space="preserve">第五节 规模运行效益对比 </w:t>
      </w:r>
    </w:p>
    <w:p>
      <w:pPr>
        <w:spacing w:before="75" w:after="0"/>
      </w:pPr>
      <w:r>
        <w:rPr/>
        <w:t xml:space="preserve">一、行业不同规模企业销售效益状况对比 </w:t>
      </w:r>
    </w:p>
    <w:p>
      <w:pPr>
        <w:spacing w:before="75" w:after="0"/>
      </w:pPr>
      <w:r>
        <w:rPr/>
        <w:t xml:space="preserve">二、不同规模企业盈利能力状况对比 </w:t>
      </w:r>
    </w:p>
    <w:p>
      <w:pPr>
        <w:spacing w:before="75" w:after="0"/>
      </w:pPr>
      <w:r>
        <w:rPr/>
        <w:t xml:space="preserve">三、不同规模企业税收能力状况对比 </w:t>
      </w:r>
    </w:p>
    <w:p>
      <w:pPr>
        <w:spacing w:before="75" w:after="0"/>
      </w:pPr>
      <w:r>
        <w:rPr/>
        <w:t xml:space="preserve">四、不同规模企业产值状况对比 </w:t>
      </w:r>
    </w:p>
    <w:p>
      <w:pPr>
        <w:spacing w:before="75" w:after="0"/>
      </w:pPr>
      <w:r>
        <w:rPr>
          <w:b w:val="1"/>
          <w:bCs w:val="1"/>
        </w:rPr>
        <w:t xml:space="preserve">第七章 汽车开关区域市场情况分析 </w:t>
      </w:r>
    </w:p>
    <w:p>
      <w:pPr>
        <w:spacing w:before="75" w:after="0"/>
      </w:pPr>
      <w:r>
        <w:rPr/>
        <w:t xml:space="preserve">第一节 华北地区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t xml:space="preserve">第二节 东北地区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t xml:space="preserve">第三节 华东地区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t xml:space="preserve">第四节 中南地区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t xml:space="preserve">第五节 西南地区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t xml:space="preserve">第六节 西北地区 </w:t>
      </w:r>
    </w:p>
    <w:p>
      <w:pPr>
        <w:spacing w:before="75" w:after="0"/>
      </w:pPr>
      <w:r>
        <w:rPr/>
        <w:t xml:space="preserve">一、2021-2026年行业发展现状分析 </w:t>
      </w:r>
    </w:p>
    <w:p>
      <w:pPr>
        <w:spacing w:before="75" w:after="0"/>
      </w:pPr>
      <w:r>
        <w:rPr/>
        <w:t xml:space="preserve">二、2021-2026年市场需求情况分析 </w:t>
      </w:r>
    </w:p>
    <w:p>
      <w:pPr>
        <w:spacing w:before="75" w:after="0"/>
      </w:pPr>
      <w:r>
        <w:rPr/>
        <w:t xml:space="preserve">三、2021-2026年市场规模情况分析 </w:t>
      </w:r>
    </w:p>
    <w:p>
      <w:pPr>
        <w:spacing w:before="75" w:after="0"/>
      </w:pPr>
      <w:r>
        <w:rPr/>
        <w:t xml:space="preserve">四、2021-2026年市场潜在需求分析 </w:t>
      </w:r>
    </w:p>
    <w:p>
      <w:pPr>
        <w:spacing w:before="75" w:after="0"/>
      </w:pPr>
      <w:r>
        <w:rPr/>
        <w:t xml:space="preserve">五、2026-2031年行业发展趋势分析 </w:t>
      </w:r>
    </w:p>
    <w:p>
      <w:pPr>
        <w:spacing w:before="75" w:after="0"/>
      </w:pPr>
      <w:r>
        <w:rPr>
          <w:b w:val="1"/>
          <w:bCs w:val="1"/>
        </w:rPr>
        <w:t xml:space="preserve">第八章 2021-2026年中国汽车开关行业市场与竞争分析 </w:t>
      </w:r>
    </w:p>
    <w:p>
      <w:pPr>
        <w:spacing w:before="75" w:after="0"/>
      </w:pPr>
      <w:r>
        <w:rPr/>
        <w:t xml:space="preserve">第一节 2021-2026年中国汽车开关行业竞争策略分析 </w:t>
      </w:r>
    </w:p>
    <w:p>
      <w:pPr>
        <w:spacing w:before="75" w:after="0"/>
      </w:pPr>
      <w:r>
        <w:rPr/>
        <w:t xml:space="preserve">第二节 汽车开关行业上下游市场分析 </w:t>
      </w:r>
    </w:p>
    <w:p>
      <w:pPr>
        <w:spacing w:before="75" w:after="0"/>
      </w:pPr>
      <w:r>
        <w:rPr/>
        <w:t xml:space="preserve">一、汽车开关行业产业链简介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第三节 2021-2026年中国汽车开关行业需求情况 </w:t>
      </w:r>
    </w:p>
    <w:p>
      <w:pPr>
        <w:spacing w:before="75" w:after="0"/>
      </w:pPr>
      <w:r>
        <w:rPr>
          <w:b w:val="1"/>
          <w:bCs w:val="1"/>
        </w:rPr>
        <w:t xml:space="preserve">第九章 汽车开关行业市场竞争策略分析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汽车开关市场竞争策略分析 </w:t>
      </w:r>
    </w:p>
    <w:p>
      <w:pPr>
        <w:spacing w:before="75" w:after="0"/>
      </w:pPr>
      <w:r>
        <w:rPr/>
        <w:t xml:space="preserve">一、汽车开关市场增长潜力分析 </w:t>
      </w:r>
    </w:p>
    <w:p>
      <w:pPr>
        <w:spacing w:before="75" w:after="0"/>
      </w:pPr>
      <w:r>
        <w:rPr/>
        <w:t xml:space="preserve">二、汽车开关产品竞争策略分析 </w:t>
      </w:r>
    </w:p>
    <w:p>
      <w:pPr>
        <w:spacing w:before="75" w:after="0"/>
      </w:pPr>
      <w:r>
        <w:rPr/>
        <w:t xml:space="preserve">三、典型企业产品竞争策略分析 </w:t>
      </w:r>
    </w:p>
    <w:p>
      <w:pPr>
        <w:spacing w:before="75" w:after="0"/>
      </w:pPr>
      <w:r>
        <w:rPr>
          <w:b w:val="1"/>
          <w:bCs w:val="1"/>
        </w:rPr>
        <w:t xml:space="preserve">第十章 汽车开关行业重点企业竞争分析 </w:t>
      </w:r>
    </w:p>
    <w:p>
      <w:pPr>
        <w:spacing w:before="75" w:after="0"/>
      </w:pPr>
      <w:r>
        <w:rPr/>
        <w:t xml:space="preserve">第一节 浙江长江汽车电子有限公司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第二节 安悦先锋汽车信息技术有限公司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第三节 科世达(上海)管理有限公司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第四节 比亚迪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第五节 宁波华翔电子股份有限公司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第六节 浙江环方汽车电器有限公司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第七节 宁波高发汽车控制系统股份有限公司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第八节 德赛西威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第九节 浙江亚太机电股份有限公司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t xml:space="preserve">第十节 希荻微电子股份有限公司 </w:t>
      </w:r>
    </w:p>
    <w:p>
      <w:pPr>
        <w:spacing w:before="75" w:after="0"/>
      </w:pPr>
      <w:r>
        <w:rPr/>
        <w:t xml:space="preserve">一、企业基本概况 </w:t>
      </w:r>
    </w:p>
    <w:p>
      <w:pPr>
        <w:spacing w:before="75" w:after="0"/>
      </w:pPr>
      <w:r>
        <w:rPr/>
        <w:t xml:space="preserve">二、营业规模分析 </w:t>
      </w:r>
    </w:p>
    <w:p>
      <w:pPr>
        <w:spacing w:before="75" w:after="0"/>
      </w:pPr>
      <w:r>
        <w:rPr/>
        <w:t xml:space="preserve">三、2021-2026年企业发展趋势 </w:t>
      </w:r>
    </w:p>
    <w:p>
      <w:pPr>
        <w:spacing w:before="75" w:after="0"/>
      </w:pPr>
      <w:r>
        <w:rPr/>
        <w:t xml:space="preserve">四、2021-2026年企业竞争优劣势分析 </w:t>
      </w:r>
    </w:p>
    <w:p>
      <w:pPr>
        <w:spacing w:before="75" w:after="0"/>
      </w:pPr>
      <w:r>
        <w:rPr/>
        <w:t xml:space="preserve">五、2021-2026年企业经营状况分析 </w:t>
      </w:r>
    </w:p>
    <w:p>
      <w:pPr>
        <w:spacing w:before="75" w:after="0"/>
      </w:pPr>
      <w:r>
        <w:rPr/>
        <w:t xml:space="preserve">六、企业未来发展战略与规划 </w:t>
      </w:r>
    </w:p>
    <w:p>
      <w:pPr>
        <w:spacing w:before="75" w:after="0"/>
      </w:pPr>
      <w:r>
        <w:rPr>
          <w:b w:val="1"/>
          <w:bCs w:val="1"/>
        </w:rPr>
        <w:t xml:space="preserve">第十一章 汽车开关行业投资与发展前景分析 </w:t>
      </w:r>
    </w:p>
    <w:p>
      <w:pPr>
        <w:spacing w:before="75" w:after="0"/>
      </w:pPr>
      <w:r>
        <w:rPr/>
        <w:t xml:space="preserve">第一节 汽车开关行业投资机会分析 </w:t>
      </w:r>
    </w:p>
    <w:p>
      <w:pPr>
        <w:spacing w:before="75" w:after="0"/>
      </w:pPr>
      <w:r>
        <w:rPr/>
        <w:t xml:space="preserve">一、汽车开关投资项目分析 </w:t>
      </w:r>
    </w:p>
    <w:p>
      <w:pPr>
        <w:spacing w:before="75" w:after="0"/>
      </w:pPr>
      <w:r>
        <w:rPr/>
        <w:t xml:space="preserve">二、可以投资的汽车开关模式 </w:t>
      </w:r>
    </w:p>
    <w:p>
      <w:pPr>
        <w:spacing w:before="75" w:after="0"/>
      </w:pPr>
      <w:r>
        <w:rPr/>
        <w:t xml:space="preserve">三、2021-2026年汽车开关投资机会 </w:t>
      </w:r>
    </w:p>
    <w:p>
      <w:pPr>
        <w:spacing w:before="75" w:after="0"/>
      </w:pPr>
      <w:r>
        <w:rPr/>
        <w:t xml:space="preserve">第二节 2026-2031年中国汽车开关行业发展预测分析 </w:t>
      </w:r>
    </w:p>
    <w:p>
      <w:pPr>
        <w:spacing w:before="75" w:after="0"/>
      </w:pPr>
      <w:r>
        <w:rPr/>
        <w:t xml:space="preserve">一、未来汽车开关发展分析 </w:t>
      </w:r>
    </w:p>
    <w:p>
      <w:pPr>
        <w:spacing w:before="75" w:after="0"/>
      </w:pPr>
      <w:r>
        <w:rPr/>
        <w:t xml:space="preserve">二、未来汽车开关行业技术开发方向 </w:t>
      </w:r>
    </w:p>
    <w:p>
      <w:pPr>
        <w:spacing w:before="75" w:after="0"/>
      </w:pPr>
      <w:r>
        <w:rPr/>
        <w:t xml:space="preserve">三、总体行业“十四五”整体规划及预测 </w:t>
      </w:r>
    </w:p>
    <w:p>
      <w:pPr>
        <w:spacing w:before="75" w:after="0"/>
      </w:pPr>
      <w:r>
        <w:rPr/>
        <w:t xml:space="preserve">第三节 未来市场发展趋势 </w:t>
      </w:r>
    </w:p>
    <w:p>
      <w:pPr>
        <w:spacing w:before="75" w:after="0"/>
      </w:pPr>
      <w:r>
        <w:rPr/>
        <w:t xml:space="preserve">一、产业集中度趋势分析 </w:t>
      </w:r>
    </w:p>
    <w:p>
      <w:pPr>
        <w:spacing w:before="75" w:after="0"/>
      </w:pPr>
      <w:r>
        <w:rPr/>
        <w:t xml:space="preserve">二、十四五行业发展趋势 </w:t>
      </w:r>
    </w:p>
    <w:p>
      <w:pPr>
        <w:spacing w:before="75" w:after="0"/>
      </w:pPr>
      <w:r>
        <w:rPr>
          <w:b w:val="1"/>
          <w:bCs w:val="1"/>
        </w:rPr>
        <w:t xml:space="preserve">第十二章 2026-2031年汽车开关行业发展趋势及投资风险分析 </w:t>
      </w:r>
    </w:p>
    <w:p>
      <w:pPr>
        <w:spacing w:before="75" w:after="0"/>
      </w:pPr>
      <w:r>
        <w:rPr/>
        <w:t xml:space="preserve">第一节 当前汽车开关存在的问题 </w:t>
      </w:r>
    </w:p>
    <w:p>
      <w:pPr>
        <w:spacing w:before="75" w:after="0"/>
      </w:pPr>
      <w:r>
        <w:rPr/>
        <w:t xml:space="preserve">第二节 汽车开关未来发展预测分析 </w:t>
      </w:r>
    </w:p>
    <w:p>
      <w:pPr>
        <w:spacing w:before="75" w:after="0"/>
      </w:pPr>
      <w:r>
        <w:rPr/>
        <w:t xml:space="preserve">一、中国汽车开关发展方向分析 </w:t>
      </w:r>
    </w:p>
    <w:p>
      <w:pPr>
        <w:spacing w:before="75" w:after="0"/>
      </w:pPr>
      <w:r>
        <w:rPr/>
        <w:t xml:space="preserve">二、2026-2031年汽车开关行业产值变化预测 </w:t>
      </w:r>
    </w:p>
    <w:p>
      <w:pPr>
        <w:spacing w:before="75" w:after="0"/>
      </w:pPr>
      <w:r>
        <w:rPr/>
        <w:t xml:space="preserve">第三节 2026-2031年中国汽车开关行业投资风险分析 </w:t>
      </w:r>
    </w:p>
    <w:p>
      <w:pPr>
        <w:spacing w:before="75" w:after="0"/>
      </w:pPr>
      <w:r>
        <w:rPr/>
        <w:t xml:space="preserve">一、市场竞争风险 </w:t>
      </w:r>
    </w:p>
    <w:p>
      <w:pPr>
        <w:spacing w:before="75" w:after="0"/>
      </w:pPr>
      <w:r>
        <w:rPr/>
        <w:t xml:space="preserve">二、技术风险分析 </w:t>
      </w:r>
    </w:p>
    <w:p>
      <w:pPr>
        <w:spacing w:before="75" w:after="0"/>
      </w:pPr>
      <w:r>
        <w:rPr/>
        <w:t xml:space="preserve">三、政策和体制风险 </w:t>
      </w:r>
    </w:p>
    <w:p>
      <w:pPr>
        <w:spacing w:before="75" w:after="0"/>
      </w:pPr>
      <w:r>
        <w:rPr/>
        <w:t xml:space="preserve">四、区域经济变化风险 </w:t>
      </w:r>
    </w:p>
    <w:p>
      <w:pPr>
        <w:spacing w:before="75" w:after="0"/>
      </w:pPr>
      <w:r>
        <w:rPr>
          <w:b w:val="1"/>
          <w:bCs w:val="1"/>
        </w:rPr>
        <w:t xml:space="preserve">第十三章 汽车开关行业发展趋势与投资战略研究 </w:t>
      </w:r>
    </w:p>
    <w:p>
      <w:pPr>
        <w:spacing w:before="75" w:after="0"/>
      </w:pPr>
      <w:r>
        <w:rPr/>
        <w:t xml:space="preserve">第一节 汽车开关市场发展潜力分析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汽车开关行业发展趋势分析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汽车开关行业发展战略研究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第十四章 市场预测及行业项目投资建议 </w:t>
      </w:r>
    </w:p>
    <w:p>
      <w:pPr>
        <w:spacing w:before="75" w:after="0"/>
      </w:pPr>
      <w:r>
        <w:rPr/>
        <w:t xml:space="preserve">第一节 中国生产、营销企业投资运作模式分析 </w:t>
      </w:r>
    </w:p>
    <w:p>
      <w:pPr>
        <w:spacing w:before="75" w:after="0"/>
      </w:pPr>
      <w:r>
        <w:rPr/>
        <w:t xml:space="preserve">第二节 外销与内销优势分析 </w:t>
      </w:r>
    </w:p>
    <w:p>
      <w:pPr>
        <w:spacing w:before="75" w:after="0"/>
      </w:pPr>
      <w:r>
        <w:rPr/>
        <w:t xml:space="preserve">一、投资对象 </w:t>
      </w:r>
    </w:p>
    <w:p>
      <w:pPr>
        <w:spacing w:before="75" w:after="0"/>
      </w:pPr>
      <w:r>
        <w:rPr/>
        <w:t xml:space="preserve">二、投资营销模式 </w:t>
      </w:r>
    </w:p>
    <w:p>
      <w:pPr>
        <w:spacing w:before="75" w:after="0"/>
      </w:pPr>
      <w:r>
        <w:rPr/>
        <w:t xml:space="preserve">第三节 2026-2031年全国市场规模趋势 </w:t>
      </w:r>
    </w:p>
    <w:p>
      <w:pPr>
        <w:spacing w:before="75" w:after="0"/>
      </w:pPr>
      <w:r>
        <w:rPr/>
        <w:t xml:space="preserve">第四节 2026-2031年全国投资规模预测 </w:t>
      </w:r>
    </w:p>
    <w:p>
      <w:pPr>
        <w:spacing w:before="75" w:after="0"/>
      </w:pPr>
      <w:r>
        <w:rPr/>
        <w:t xml:space="preserve">第五节 2026-2031年市场盈利预测 </w:t>
      </w:r>
    </w:p>
    <w:p>
      <w:pPr>
        <w:spacing w:before="75" w:after="0"/>
      </w:pPr>
      <w:r>
        <w:rPr/>
        <w:t xml:space="preserve">第六节 中道泰和专家投资策略与建议 </w:t>
      </w:r>
    </w:p>
    <w:p>
      <w:pPr>
        <w:spacing w:before="75" w:after="0"/>
      </w:pPr>
      <w:r>
        <w:rPr/>
        <w:t xml:space="preserve">一、企业资本结构选择 </w:t>
      </w:r>
    </w:p>
    <w:p>
      <w:pPr>
        <w:spacing w:before="75" w:after="0"/>
      </w:pPr>
      <w:r>
        <w:rPr/>
        <w:t xml:space="preserve">二、企业战略选择 </w:t>
      </w:r>
    </w:p>
    <w:p>
      <w:pPr>
        <w:spacing w:before="75" w:after="0"/>
      </w:pPr>
      <w:r>
        <w:rPr/>
        <w:t xml:space="preserve">第七节 项目投资建议 </w:t>
      </w:r>
    </w:p>
    <w:p>
      <w:pPr>
        <w:spacing w:before="75" w:after="0"/>
      </w:pPr>
      <w:r>
        <w:rPr/>
        <w:t xml:space="preserve">一、产品技术应用注意事项 </w:t>
      </w:r>
    </w:p>
    <w:p>
      <w:pPr>
        <w:spacing w:before="75" w:after="0"/>
      </w:pPr>
      <w:r>
        <w:rPr/>
        <w:t xml:space="preserve">二、项目投资注意事项 </w:t>
      </w:r>
    </w:p>
    <w:p>
      <w:pPr>
        <w:spacing w:before="75" w:after="0"/>
      </w:pPr>
      <w:r>
        <w:rPr/>
        <w:t xml:space="preserve">三、产品销售注意事项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图表：2021-2026年各月规模以上工业增加值同比增长情况(%) </w:t>
      </w:r>
    </w:p>
    <w:p>
      <w:pPr>
        <w:spacing w:before="75" w:after="0"/>
      </w:pPr>
      <w:r>
        <w:rPr/>
        <w:t xml:space="preserve">图表：2021-2026年工业产能利用率(%) </w:t>
      </w:r>
    </w:p>
    <w:p>
      <w:pPr>
        <w:spacing w:before="75" w:after="0"/>
      </w:pPr>
      <w:r>
        <w:rPr/>
        <w:t xml:space="preserve">图表：2021-2026年分行业固定资产投资(不含农户)占比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图表：2021-2026年全国人口规模 </w:t>
      </w:r>
    </w:p>
    <w:p>
      <w:pPr>
        <w:spacing w:before="75" w:after="0"/>
      </w:pPr>
      <w:r>
        <w:rPr/>
        <w:t xml:space="preserve">图表：2021-2026年国内人口年龄结构 </w:t>
      </w:r>
    </w:p>
    <w:p>
      <w:pPr>
        <w:spacing w:before="75" w:after="0"/>
      </w:pPr>
      <w:r>
        <w:rPr/>
        <w:t xml:space="preserve">图表：2021-2026年中国汽车开关行业企业数量 </w:t>
      </w:r>
    </w:p>
    <w:p>
      <w:pPr>
        <w:spacing w:before="75" w:after="0"/>
      </w:pPr>
      <w:r>
        <w:rPr/>
        <w:t xml:space="preserve">图表：2021-2026年中国汽车开关行业从业人员情况 </w:t>
      </w:r>
    </w:p>
    <w:p>
      <w:pPr>
        <w:spacing w:before="75" w:after="0"/>
      </w:pPr>
      <w:r>
        <w:rPr/>
        <w:t xml:space="preserve">图表：2021-2026年中国汽车开关行业资产规模情况 </w:t>
      </w:r>
    </w:p>
    <w:p>
      <w:pPr>
        <w:spacing w:before="75" w:after="0"/>
      </w:pPr>
      <w:r>
        <w:rPr/>
        <w:t xml:space="preserve">图表：2021-2026年中国汽车开关行业市场规模情况 </w:t>
      </w:r>
    </w:p>
    <w:p>
      <w:pPr>
        <w:spacing w:before="75" w:after="0"/>
      </w:pPr>
      <w:r>
        <w:rPr/>
        <w:t xml:space="preserve">图表：2021-2026年汽车开关行业盈利能力分析 </w:t>
      </w:r>
    </w:p>
    <w:p>
      <w:pPr>
        <w:spacing w:before="75" w:after="0"/>
      </w:pPr>
      <w:r>
        <w:rPr/>
        <w:t xml:space="preserve">图表：2021-2026年汽车开关行业负债能力分析 </w:t>
      </w:r>
    </w:p>
    <w:p>
      <w:pPr>
        <w:spacing w:before="75" w:after="0"/>
      </w:pPr>
      <w:r>
        <w:rPr/>
        <w:t xml:space="preserve">图表：2021-2026年汽车开关行业营运能力分析 </w:t>
      </w:r>
    </w:p>
    <w:p>
      <w:pPr>
        <w:spacing w:before="75" w:after="0"/>
      </w:pPr>
      <w:r>
        <w:rPr/>
        <w:t xml:space="preserve">图表：2021-2026年汽车开关行业发展能力分析 </w:t>
      </w:r>
    </w:p>
    <w:p>
      <w:pPr>
        <w:spacing w:before="75" w:after="0"/>
      </w:pPr>
      <w:r>
        <w:rPr/>
        <w:t xml:space="preserve">图表：2021-2026年中国汽车开关产量情况 </w:t>
      </w:r>
    </w:p>
    <w:p>
      <w:pPr>
        <w:spacing w:before="75" w:after="0"/>
      </w:pPr>
      <w:r>
        <w:rPr/>
        <w:t xml:space="preserve">图表：2021-2026年中国汽车开关销量情况 </w:t>
      </w:r>
    </w:p>
    <w:p>
      <w:pPr>
        <w:spacing w:before="75" w:after="0"/>
      </w:pPr>
      <w:r>
        <w:rPr/>
        <w:t xml:space="preserve">图表：2021-2026年汽车开关行业总体销售收入 </w:t>
      </w:r>
    </w:p>
    <w:p>
      <w:pPr>
        <w:spacing w:before="75" w:after="0"/>
      </w:pPr>
      <w:r>
        <w:rPr/>
        <w:t xml:space="preserve">图表：2021-2026年汽车开关行业总体盈利能力 </w:t>
      </w:r>
    </w:p>
    <w:p>
      <w:pPr>
        <w:spacing w:before="75" w:after="0"/>
      </w:pPr>
      <w:r>
        <w:rPr/>
        <w:t xml:space="preserve">图表：2021-2026年汽车开关行业总体产值能力 </w:t>
      </w:r>
    </w:p>
    <w:p>
      <w:pPr>
        <w:spacing w:before="75" w:after="0"/>
      </w:pPr>
      <w:r>
        <w:rPr/>
        <w:t xml:space="preserve">图表：2021-2026年不同地区行业效益状况对比 </w:t>
      </w:r>
    </w:p>
    <w:p>
      <w:pPr>
        <w:spacing w:before="75" w:after="0"/>
      </w:pPr>
      <w:r>
        <w:rPr/>
        <w:t xml:space="preserve">图表：不同类型企业销售状况对比 </w:t>
      </w:r>
    </w:p>
    <w:p>
      <w:pPr>
        <w:spacing w:before="75" w:after="0"/>
      </w:pPr>
      <w:r>
        <w:rPr/>
        <w:t xml:space="preserve">图表：不同类型企业盈利能力状况对比 </w:t>
      </w:r>
    </w:p>
    <w:p>
      <w:pPr>
        <w:spacing w:before="75" w:after="0"/>
      </w:pPr>
      <w:r>
        <w:rPr/>
        <w:t xml:space="preserve">图表：不同类型企业税收能力状况对比 </w:t>
      </w:r>
    </w:p>
    <w:p>
      <w:pPr>
        <w:spacing w:before="75" w:after="0"/>
      </w:pPr>
      <w:r>
        <w:rPr/>
        <w:t xml:space="preserve">图表：不同类型企业产值状况对比 </w:t>
      </w:r>
    </w:p>
    <w:p>
      <w:pPr>
        <w:spacing w:before="75" w:after="0"/>
      </w:pPr>
      <w:r>
        <w:rPr/>
        <w:t xml:space="preserve">图表：不同规模企业销售状况对比 </w:t>
      </w:r>
    </w:p>
    <w:p>
      <w:pPr>
        <w:spacing w:before="75" w:after="0"/>
      </w:pPr>
      <w:r>
        <w:rPr/>
        <w:t xml:space="preserve">图表：不同规模企业盈利能力状况对比 </w:t>
      </w:r>
    </w:p>
    <w:p>
      <w:pPr>
        <w:spacing w:before="75" w:after="0"/>
      </w:pPr>
      <w:r>
        <w:rPr/>
        <w:t xml:space="preserve">图表：不同规模企业税收能力状况对比 </w:t>
      </w:r>
    </w:p>
    <w:p>
      <w:pPr>
        <w:spacing w:before="75" w:after="0"/>
      </w:pPr>
      <w:r>
        <w:rPr/>
        <w:t xml:space="preserve">图表：不同规模企业产值状况对比 </w:t>
      </w:r>
    </w:p>
    <w:p>
      <w:pPr>
        <w:spacing w:before="75" w:after="0"/>
      </w:pPr>
      <w:r>
        <w:rPr/>
        <w:t xml:space="preserve">图表：2021-2026年华北地区汽车开关市场规模 </w:t>
      </w:r>
    </w:p>
    <w:p>
      <w:pPr>
        <w:spacing w:before="75" w:after="0"/>
      </w:pPr>
      <w:r>
        <w:rPr/>
        <w:t xml:space="preserve">图表：2021-2026年东北地区汽车开关市场规模 </w:t>
      </w:r>
    </w:p>
    <w:p>
      <w:pPr>
        <w:spacing w:before="75" w:after="0"/>
      </w:pPr>
      <w:r>
        <w:rPr/>
        <w:t xml:space="preserve">图表：2021-2026年华东地区汽车开关市场规模 </w:t>
      </w:r>
    </w:p>
    <w:p>
      <w:pPr>
        <w:spacing w:before="75" w:after="0"/>
      </w:pPr>
      <w:r>
        <w:rPr/>
        <w:t xml:space="preserve">图表：2021-2026年中南地区汽车开关市场规模 </w:t>
      </w:r>
    </w:p>
    <w:p>
      <w:pPr>
        <w:spacing w:before="75" w:after="0"/>
      </w:pPr>
      <w:r>
        <w:rPr/>
        <w:t xml:space="preserve">图表：2021-2026年西南地区汽车开关市场规模 </w:t>
      </w:r>
    </w:p>
    <w:p>
      <w:pPr>
        <w:spacing w:before="75" w:after="0"/>
      </w:pPr>
      <w:r>
        <w:rPr/>
        <w:t xml:space="preserve">图表：2022-2024西北地区汽车开关市场规模 </w:t>
      </w:r>
    </w:p>
    <w:p>
      <w:pPr>
        <w:spacing w:before="75" w:after="0"/>
      </w:pPr>
      <w:r>
        <w:rPr/>
        <w:t xml:space="preserve">图表：2021-2026年比亚迪营业规模 </w:t>
      </w:r>
    </w:p>
    <w:p>
      <w:pPr>
        <w:spacing w:before="75" w:after="0"/>
      </w:pPr>
      <w:r>
        <w:rPr/>
        <w:t xml:space="preserve">图表：2021-2026年宁波华翔电子股份有限公司营业规模 </w:t>
      </w:r>
    </w:p>
    <w:p>
      <w:pPr>
        <w:spacing w:before="75" w:after="0"/>
      </w:pPr>
      <w:r>
        <w:rPr/>
        <w:t xml:space="preserve">图表：2021-2026年宁波高发汽车控制系统股份有限公司营业规模 </w:t>
      </w:r>
    </w:p>
    <w:p>
      <w:pPr>
        <w:spacing w:before="75" w:after="0"/>
      </w:pPr>
      <w:r>
        <w:rPr/>
        <w:t xml:space="preserve">图表：2021-2026年德赛西威营业规模 </w:t>
      </w:r>
    </w:p>
    <w:p>
      <w:pPr>
        <w:spacing w:before="75" w:after="0"/>
      </w:pPr>
      <w:r>
        <w:rPr/>
        <w:t xml:space="preserve">图表：2021-2026年浙江亚太机电股份有限公司营业规模 </w:t>
      </w:r>
    </w:p>
    <w:p>
      <w:pPr>
        <w:spacing w:before="75" w:after="0"/>
      </w:pPr>
      <w:r>
        <w:rPr/>
        <w:t xml:space="preserve">图表：2021-2026年希荻微电子集团股份有限公司营业规模 </w:t>
      </w:r>
    </w:p>
    <w:p>
      <w:pPr>
        <w:spacing w:before="75" w:after="0"/>
      </w:pPr>
      <w:r>
        <w:rPr/>
        <w:t xml:space="preserve">图表：2026-2031年中国汽车开关行业产值预测 </w:t>
      </w:r>
    </w:p>
    <w:p>
      <w:pPr>
        <w:spacing w:before="75" w:after="0"/>
      </w:pPr>
      <w:r>
        <w:rPr/>
        <w:t xml:space="preserve">图表：2026-2031年中国汽车开关行业市场规模预测 </w:t>
      </w:r>
    </w:p>
    <w:p>
      <w:pPr>
        <w:spacing w:before="75" w:after="0"/>
      </w:pPr>
      <w:r>
        <w:rPr/>
        <w:t xml:space="preserve">图表：2026-2031年中国汽车开关行业投资规模预测 </w:t>
      </w:r>
    </w:p>
    <w:p>
      <w:pPr>
        <w:spacing w:before="75" w:after="0"/>
      </w:pPr>
      <w:r>
        <w:rPr/>
        <w:t xml:space="preserve">图表：2026-2031年中国汽车开关行业毛利率预测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本文地址：https://www.51baogao.cn/baogao/20250709/2983457.shtml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9/298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中国汽车开关行业市场深度调研及趋势前景与投资战略研究报告(2026-2031版)</dc:title>
  <dc:description>中国汽车开关行业市场深度调研及趋势前景与投资战略研究报告(2026-2031版)</dc:description>
  <dc:subject>中国汽车开关行业市场深度调研及趋势前景与投资战略研究报告(2026-2031版)</dc:subject>
  <cp:keywords>研究报告</cp:keywords>
  <cp:category>研究报告</cp:category>
  <cp:lastModifiedBy>北京中道泰和信息咨询有限公司</cp:lastModifiedBy>
  <dcterms:created xsi:type="dcterms:W3CDTF">2026-04-08T17:43:38+08:00</dcterms:created>
  <dcterms:modified xsi:type="dcterms:W3CDTF">2026-04-08T17:43:38+08:00</dcterms:modified>
</cp:coreProperties>
</file>

<file path=docProps/custom.xml><?xml version="1.0" encoding="utf-8"?>
<Properties xmlns="http://schemas.openxmlformats.org/officeDocument/2006/custom-properties" xmlns:vt="http://schemas.openxmlformats.org/officeDocument/2006/docPropsVTypes"/>
</file>