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风电机组行业市场发展分析及竞争格局与投资战略研究报告(2026-2031版)</w:t>
      </w:r>
    </w:p>
    <w:p>
      <w:pPr>
        <w:spacing w:after="150"/>
      </w:pPr>
      <w:r>
        <w:rPr>
          <w:b w:val="1"/>
          <w:bCs w:val="1"/>
        </w:rPr>
        <w:t xml:space="preserve">报告简介</w:t>
      </w:r>
    </w:p>
    <w:p>
      <w:pPr>
        <w:spacing w:after="150"/>
      </w:pPr>
      <w:r>
        <w:rPr/>
        <w:t xml:space="preserve">在当今全球能源转型与可持续发展的大背景下，风电机组行业作为可再生能源领域的重要组成部分，正以其独特的优势和巨大的发展潜力，成为推动能源结构调整与应对气候变化的关键力量。风电机组行业是指从事风力发电机组的研发、设计、制造、安装、调试、运行维护及相关配套服务的产业领域。风电机组通过将风能转化为电能，为社会提供清洁、可再生的电力资源，在减少温室气体排放、保障能源安全、促进经济绿色发展等方面发挥着重要作用，是实现碳达峰、碳中和目标的重要支撑产业。</w:t>
      </w:r>
    </w:p>
    <w:p>
      <w:pPr>
        <w:spacing w:after="150"/>
      </w:pPr>
      <w:r>
        <w:rPr/>
        <w:t xml:space="preserve">目前，中国风电机组行业正处于快速发展的关键时期。随着国家对可再生能源的高度重视和政策支持力度的不断加大，我国风电机组行业取得了显著成就，已成为全球最大的风电装机市场。我国在风电机组技术研发、装备制造、产业链完善等方面取得了长足进步，风机单机容量不断增大，技术水平逐步提升，成本持续下降，风电在能源结构中的占比不断提高。同时，我国风电产业布局不断优化，陆上风电在“三北”地区大规模开发的同时，中东部和南方地区低风速风电场建设稳步推进，海上风电也呈现出加速发展的态势。从发展趋势来看，未来几年中国风电机组行业将朝着大型化、智能化、海上化、多元化方向加速演进。在技术突破方面，风机单机容量将持续增大，大型化趋势明显，这将有助于提高风电场的发电效率和经济效益;同时，智能化技术将广泛应用于风电机组的设计、制造、运行维护等环节，实现风电场的智能监控、故障诊断与预测性维护，提高风电的可靠性和稳定性。在海上风电发展方面，随着技术的不断成熟和成本的降低，海上风电将成为我国风电发展的重要增长极，海上风电项目将不断向深远海推进，海上风电产业链也将逐步完善。在产业协同方面，风电机组行业将与电网企业、储能企业、科研机构等加强合作，形成协同创新、协同发展的产业生态，共同推动风电产业的高质量发展。在多元化发展方面，除了传统的陆上风电和海上风电，分布式风电、风光储一体化等新模式也将不断涌现，为风电产业的发展提供新的机遇和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机组行业研究单位等公布和提供的大量资料。报告对我国风电机组行业的供需状况、发展现状、子行业发展变化等进行了分析，重点分析了国内外风电机组行业的发展现状、如何面对行业的发展挑战、行业的发展建议、行业竞争力，以及行业的投资分析和趋势预测等等。报告还综合了风电机组行业的整体发展动态，对行业在产品方面提供了参考建议和具体解决办法。报告对于风电机组产品生产企业、经销商、行业管理部门以及拟进入该行业的投资者具有重要的参考价值，对于研究我国风电机组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风电机组行业发展概述</w:t>
      </w:r>
    </w:p>
    <w:p>
      <w:pPr>
        <w:spacing w:before="75" w:after="0"/>
      </w:pPr>
      <w:r>
        <w:rPr/>
        <w:t xml:space="preserve">第一节 风电机组的概念</w:t>
      </w:r>
    </w:p>
    <w:p>
      <w:pPr>
        <w:spacing w:before="75" w:after="0"/>
      </w:pPr>
      <w:r>
        <w:rPr/>
        <w:t xml:space="preserve">一、风电机组的界定</w:t>
      </w:r>
    </w:p>
    <w:p>
      <w:pPr>
        <w:spacing w:before="75" w:after="0"/>
      </w:pPr>
      <w:r>
        <w:rPr/>
        <w:t xml:space="preserve">二、风电机组的特点</w:t>
      </w:r>
    </w:p>
    <w:p>
      <w:pPr>
        <w:spacing w:before="75" w:after="0"/>
      </w:pPr>
      <w:r>
        <w:rPr/>
        <w:t xml:space="preserve">第二节 风电机组行业发展成熟度</w:t>
      </w:r>
    </w:p>
    <w:p>
      <w:pPr>
        <w:spacing w:before="75" w:after="0"/>
      </w:pPr>
      <w:r>
        <w:rPr/>
        <w:t xml:space="preserve">一、风电机组行业发展周期分析</w:t>
      </w:r>
    </w:p>
    <w:p>
      <w:pPr>
        <w:spacing w:before="75" w:after="0"/>
      </w:pPr>
      <w:r>
        <w:rPr/>
        <w:t xml:space="preserve">二、风电机组行业中外市场成熟度对比</w:t>
      </w:r>
    </w:p>
    <w:p>
      <w:pPr>
        <w:spacing w:before="75" w:after="0"/>
      </w:pPr>
      <w:r>
        <w:rPr>
          <w:b w:val="1"/>
          <w:bCs w:val="1"/>
        </w:rPr>
        <w:t xml:space="preserve">第二章 2023-2025年中国风电机组行业运行环境分析</w:t>
      </w:r>
    </w:p>
    <w:p>
      <w:pPr>
        <w:spacing w:before="75" w:after="0"/>
      </w:pPr>
      <w:r>
        <w:rPr/>
        <w:t xml:space="preserve">第一节 2023-2025年中国宏观经济环境分析</w:t>
      </w:r>
    </w:p>
    <w:p>
      <w:pPr>
        <w:spacing w:before="75" w:after="0"/>
      </w:pPr>
      <w:r>
        <w:rPr/>
        <w:t xml:space="preserve">第二节 2023-2025年中国风电机组行业发展政策环境分析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二、风电机组行业政策分析</w:t>
      </w:r>
    </w:p>
    <w:p>
      <w:pPr>
        <w:spacing w:before="75" w:after="0"/>
      </w:pPr>
      <w:r>
        <w:rPr/>
        <w:t xml:space="preserve">三、相关行业政策影响分析</w:t>
      </w:r>
    </w:p>
    <w:p>
      <w:pPr>
        <w:spacing w:before="75" w:after="0"/>
      </w:pPr>
      <w:r>
        <w:rPr/>
        <w:t xml:space="preserve">第三节 2023-2025年中国风电机组行业发展社会环境分析</w:t>
      </w:r>
    </w:p>
    <w:p>
      <w:pPr>
        <w:spacing w:before="75" w:after="0"/>
      </w:pPr>
      <w:r>
        <w:rPr>
          <w:b w:val="1"/>
          <w:bCs w:val="1"/>
        </w:rPr>
        <w:t xml:space="preserve">第三章 2024-2025年中国风电机组行业市场发展分析</w:t>
      </w:r>
    </w:p>
    <w:p>
      <w:pPr>
        <w:spacing w:before="75" w:after="0"/>
      </w:pPr>
      <w:r>
        <w:rPr/>
        <w:t xml:space="preserve">第一节 风电机组行业市场发展现状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风电机组行业技术发展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中国风电机组行业消费市场分析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风电机组行业产销数据统计分析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2026-2031年风电机组行业市场发展趋势</w:t>
      </w:r>
    </w:p>
    <w:p>
      <w:pPr>
        <w:spacing w:before="75" w:after="0"/>
      </w:pPr>
      <w:r>
        <w:rPr>
          <w:b w:val="1"/>
          <w:bCs w:val="1"/>
        </w:rPr>
        <w:t xml:space="preserve">第四章 中国风电机组行业供给情况分析及趋势</w:t>
      </w:r>
    </w:p>
    <w:p>
      <w:pPr>
        <w:spacing w:before="75" w:after="0"/>
      </w:pPr>
      <w:r>
        <w:rPr/>
        <w:t xml:space="preserve">第一节 2023-2025年中国风电机组行业市场供给分析</w:t>
      </w:r>
    </w:p>
    <w:p>
      <w:pPr>
        <w:spacing w:before="75" w:after="0"/>
      </w:pPr>
      <w:r>
        <w:rPr/>
        <w:t xml:space="preserve">一、风电机组整体供给情况分析</w:t>
      </w:r>
    </w:p>
    <w:p>
      <w:pPr>
        <w:spacing w:before="75" w:after="0"/>
      </w:pPr>
      <w:r>
        <w:rPr/>
        <w:t xml:space="preserve">二、风电机组重点区域供给分析</w:t>
      </w:r>
    </w:p>
    <w:p>
      <w:pPr>
        <w:spacing w:before="75" w:after="0"/>
      </w:pPr>
      <w:r>
        <w:rPr/>
        <w:t xml:space="preserve">第二节 风电机组行业供给关系因素分析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2026-2031年中国风电机组行业市场供给趋势</w:t>
      </w:r>
    </w:p>
    <w:p>
      <w:pPr>
        <w:spacing w:before="75" w:after="0"/>
      </w:pPr>
      <w:r>
        <w:rPr/>
        <w:t xml:space="preserve">一、风电机组整体供给情况趋势分析</w:t>
      </w:r>
    </w:p>
    <w:p>
      <w:pPr>
        <w:spacing w:before="75" w:after="0"/>
      </w:pPr>
      <w:r>
        <w:rPr/>
        <w:t xml:space="preserve">二、风电机组重点区域供给趋势分析</w:t>
      </w:r>
    </w:p>
    <w:p>
      <w:pPr>
        <w:spacing w:before="75" w:after="0"/>
      </w:pPr>
      <w:r>
        <w:rPr/>
        <w:t xml:space="preserve">三、影响未来风电机组供给的因素分析</w:t>
      </w:r>
    </w:p>
    <w:p>
      <w:pPr>
        <w:spacing w:before="75" w:after="0"/>
      </w:pPr>
      <w:r>
        <w:rPr>
          <w:b w:val="1"/>
          <w:bCs w:val="1"/>
        </w:rPr>
        <w:t xml:space="preserve">第五章 风电机组行业产品价格分析</w:t>
      </w:r>
    </w:p>
    <w:p>
      <w:pPr>
        <w:spacing w:before="75" w:after="0"/>
      </w:pPr>
      <w:r>
        <w:rPr/>
        <w:t xml:space="preserve">第一节 中国风电机组行业产品历年价格回顾</w:t>
      </w:r>
    </w:p>
    <w:p>
      <w:pPr>
        <w:spacing w:before="75" w:after="0"/>
      </w:pPr>
      <w:r>
        <w:rPr/>
        <w:t xml:space="preserve">第二节 中国风电机组行业产品当前市场价格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中国风电机组行业产品价格影响因素分析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风电机组主要上下游产品分析</w:t>
      </w:r>
    </w:p>
    <w:p>
      <w:pPr>
        <w:spacing w:before="75" w:after="0"/>
      </w:pPr>
      <w:r>
        <w:rPr/>
        <w:t xml:space="preserve">第一节 风电机组上下游分析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风电机组行业产业链分析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2025年中国风电机组行业渠道分析及策略</w:t>
      </w:r>
    </w:p>
    <w:p>
      <w:pPr>
        <w:spacing w:before="75" w:after="0"/>
      </w:pPr>
      <w:r>
        <w:rPr/>
        <w:t xml:space="preserve">第一节 风电机组行业渠道分析</w:t>
      </w:r>
    </w:p>
    <w:p>
      <w:pPr>
        <w:spacing w:before="75" w:after="0"/>
      </w:pPr>
      <w:r>
        <w:rPr/>
        <w:t xml:space="preserve">一、渠道形式及对比</w:t>
      </w:r>
    </w:p>
    <w:p>
      <w:pPr>
        <w:spacing w:before="75" w:after="0"/>
      </w:pPr>
      <w:r>
        <w:rPr/>
        <w:t xml:space="preserve">二、各类渠道对风电机组行业的影响</w:t>
      </w:r>
    </w:p>
    <w:p>
      <w:pPr>
        <w:spacing w:before="75" w:after="0"/>
      </w:pPr>
      <w:r>
        <w:rPr/>
        <w:t xml:space="preserve">三、主要风电机组企业渠道策略研究</w:t>
      </w:r>
    </w:p>
    <w:p>
      <w:pPr>
        <w:spacing w:before="75" w:after="0"/>
      </w:pPr>
      <w:r>
        <w:rPr/>
        <w:t xml:space="preserve">第二节 风电机组行业用户分析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风电机组行业营销策略分析</w:t>
      </w:r>
    </w:p>
    <w:p>
      <w:pPr>
        <w:spacing w:before="75" w:after="0"/>
      </w:pPr>
      <w:r>
        <w:rPr/>
        <w:t xml:space="preserve">一、中国风电机组营销概况</w:t>
      </w:r>
    </w:p>
    <w:p>
      <w:pPr>
        <w:spacing w:before="75" w:after="0"/>
      </w:pPr>
      <w:r>
        <w:rPr/>
        <w:t xml:space="preserve">二、风电机组营销策略探讨</w:t>
      </w:r>
    </w:p>
    <w:p>
      <w:pPr>
        <w:spacing w:before="75" w:after="0"/>
      </w:pPr>
      <w:r>
        <w:rPr/>
        <w:t xml:space="preserve">三、风电机组营销发展趋势</w:t>
      </w:r>
    </w:p>
    <w:p>
      <w:pPr>
        <w:spacing w:before="75" w:after="0"/>
      </w:pPr>
      <w:r>
        <w:rPr>
          <w:b w:val="1"/>
          <w:bCs w:val="1"/>
        </w:rPr>
        <w:t xml:space="preserve">第八章 2023-2025年中国风电机组行业主要指标监测分析</w:t>
      </w:r>
    </w:p>
    <w:p>
      <w:pPr>
        <w:spacing w:before="75" w:after="0"/>
      </w:pPr>
      <w:r>
        <w:rPr/>
        <w:t xml:space="preserve">第一节 2021-2026年中国风电机组产业工业总产值分析</w:t>
      </w:r>
    </w:p>
    <w:p>
      <w:pPr>
        <w:spacing w:before="75" w:after="0"/>
      </w:pPr>
      <w:r>
        <w:rPr/>
        <w:t xml:space="preserve">一、2021-2026年中国风电机组产业工业总产值分析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2023-2025年中国风电机组产业主营业务收入分析</w:t>
      </w:r>
    </w:p>
    <w:p>
      <w:pPr>
        <w:spacing w:before="75" w:after="0"/>
      </w:pPr>
      <w:r>
        <w:rPr/>
        <w:t xml:space="preserve">一、2023-2025年中国风电机组产业主营业务收入分析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2023-2025年中国风电机组产业产品成本费用分析</w:t>
      </w:r>
    </w:p>
    <w:p>
      <w:pPr>
        <w:spacing w:before="75" w:after="0"/>
      </w:pPr>
      <w:r>
        <w:rPr/>
        <w:t xml:space="preserve">一、2023-2025年中国风电机组产业销售成本分析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2021-2026年中国风电机组产业利润总额分析</w:t>
      </w:r>
    </w:p>
    <w:p>
      <w:pPr>
        <w:spacing w:before="75" w:after="0"/>
      </w:pPr>
      <w:r>
        <w:rPr/>
        <w:t xml:space="preserve">一、2021-2026年中国风电机组产业利润总额分析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2023-2025年中国风电机组产业资产负债分析</w:t>
      </w:r>
    </w:p>
    <w:p>
      <w:pPr>
        <w:spacing w:before="75" w:after="0"/>
      </w:pPr>
      <w:r>
        <w:rPr/>
        <w:t xml:space="preserve">一、2023-2025年中国风电机组产业资产负债分析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2023-2025年中国风电机组行业财务指标分析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中国风电机组行业区域市场分析</w:t>
      </w:r>
    </w:p>
    <w:p>
      <w:pPr>
        <w:spacing w:before="75" w:after="0"/>
      </w:pPr>
      <w:r>
        <w:rPr/>
        <w:t xml:space="preserve">第一节 华北地区风电机组行业分析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东北地区风电机组行业分析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华东地区风电机组行业分析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华南地区风电机组行业分析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华中地区风电机组行业分析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西南地区风电机组行业分析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西北地区风电机组行业分析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对风电机组行业竞争格局分析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2021-2025年风电机组行业竞争格局分析</w:t>
      </w:r>
    </w:p>
    <w:p>
      <w:pPr>
        <w:spacing w:before="75" w:after="0"/>
      </w:pPr>
      <w:r>
        <w:rPr/>
        <w:t xml:space="preserve">一、2021-2025年国内外风电机组竞争分析</w:t>
      </w:r>
    </w:p>
    <w:p>
      <w:pPr>
        <w:spacing w:before="75" w:after="0"/>
      </w:pPr>
      <w:r>
        <w:rPr/>
        <w:t xml:space="preserve">二、2021-2025年我国风电机组市场竞争分析</w:t>
      </w:r>
    </w:p>
    <w:p>
      <w:pPr>
        <w:spacing w:before="75" w:after="0"/>
      </w:pPr>
      <w:r>
        <w:rPr/>
        <w:t xml:space="preserve">三、2026-2031年国内主要风电机组企业动向</w:t>
      </w:r>
    </w:p>
    <w:p>
      <w:pPr>
        <w:spacing w:before="75" w:after="0"/>
      </w:pPr>
      <w:r>
        <w:rPr>
          <w:b w:val="1"/>
          <w:bCs w:val="1"/>
        </w:rPr>
        <w:t xml:space="preserve">第十一章 风电机组企业竞争策略分析</w:t>
      </w:r>
    </w:p>
    <w:p>
      <w:pPr>
        <w:spacing w:before="75" w:after="0"/>
      </w:pPr>
      <w:r>
        <w:rPr/>
        <w:t xml:space="preserve">第一节 风电机组市场竞争策略分析</w:t>
      </w:r>
    </w:p>
    <w:p>
      <w:pPr>
        <w:spacing w:before="75" w:after="0"/>
      </w:pPr>
      <w:r>
        <w:rPr/>
        <w:t xml:space="preserve">一、2025年风电机组市场增长潜力分析</w:t>
      </w:r>
    </w:p>
    <w:p>
      <w:pPr>
        <w:spacing w:before="75" w:after="0"/>
      </w:pPr>
      <w:r>
        <w:rPr/>
        <w:t xml:space="preserve">二、2025年风电机组主要潜力品种分析</w:t>
      </w:r>
    </w:p>
    <w:p>
      <w:pPr>
        <w:spacing w:before="75" w:after="0"/>
      </w:pPr>
      <w:r>
        <w:rPr/>
        <w:t xml:space="preserve">三、现有风电机组产品竞争策略分析</w:t>
      </w:r>
    </w:p>
    <w:p>
      <w:pPr>
        <w:spacing w:before="75" w:after="0"/>
      </w:pPr>
      <w:r>
        <w:rPr/>
        <w:t xml:space="preserve">四、潜力风电机组品种竞争策略选择</w:t>
      </w:r>
    </w:p>
    <w:p>
      <w:pPr>
        <w:spacing w:before="75" w:after="0"/>
      </w:pPr>
      <w:r>
        <w:rPr/>
        <w:t xml:space="preserve">五、典型企业产品竞争策略分析</w:t>
      </w:r>
    </w:p>
    <w:p>
      <w:pPr>
        <w:spacing w:before="75" w:after="0"/>
      </w:pPr>
      <w:r>
        <w:rPr/>
        <w:t xml:space="preserve">第二节 风电机组企业竞争策略分析</w:t>
      </w:r>
    </w:p>
    <w:p>
      <w:pPr>
        <w:spacing w:before="75" w:after="0"/>
      </w:pPr>
      <w:r>
        <w:rPr/>
        <w:t xml:space="preserve">第三节 风电机组行业产品定位及市场推广策略分析</w:t>
      </w:r>
    </w:p>
    <w:p>
      <w:pPr>
        <w:spacing w:before="75" w:after="0"/>
      </w:pPr>
      <w:r>
        <w:rPr/>
        <w:t xml:space="preserve">一、风电机组行业产品市场定位</w:t>
      </w:r>
    </w:p>
    <w:p>
      <w:pPr>
        <w:spacing w:before="75" w:after="0"/>
      </w:pPr>
      <w:r>
        <w:rPr/>
        <w:t xml:space="preserve">二、风电机组行业广告推广策略</w:t>
      </w:r>
    </w:p>
    <w:p>
      <w:pPr>
        <w:spacing w:before="75" w:after="0"/>
      </w:pPr>
      <w:r>
        <w:rPr/>
        <w:t xml:space="preserve">三、风电机组行业产品促销策略</w:t>
      </w:r>
    </w:p>
    <w:p>
      <w:pPr>
        <w:spacing w:before="75" w:after="0"/>
      </w:pPr>
      <w:r>
        <w:rPr/>
        <w:t xml:space="preserve">四、风电机组行业招商加盟策略</w:t>
      </w:r>
    </w:p>
    <w:p>
      <w:pPr>
        <w:spacing w:before="75" w:after="0"/>
      </w:pPr>
      <w:r>
        <w:rPr/>
        <w:t xml:space="preserve">五、风电机组行业网络推广策略</w:t>
      </w:r>
    </w:p>
    <w:p>
      <w:pPr>
        <w:spacing w:before="75" w:after="0"/>
      </w:pPr>
      <w:r>
        <w:rPr>
          <w:b w:val="1"/>
          <w:bCs w:val="1"/>
        </w:rPr>
        <w:t xml:space="preserve">第十二章 风电机组企业竞争分析</w:t>
      </w:r>
    </w:p>
    <w:p>
      <w:pPr>
        <w:spacing w:before="75" w:after="0"/>
      </w:pPr>
      <w:r>
        <w:rPr/>
        <w:t xml:space="preserve">第一节 金风科技股份有限公司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远景能源有限公司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用电气可再生能源集团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维斯塔斯风力技术集团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明阳智慧能源集团股份公司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西门子歌美飒可再生能源公司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上海电气风电集团股份有限公司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运达能源科技集团股份有限公司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三一重能股份有限公司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东方电气风电股份有限公司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风电机组行业投资战略研究</w:t>
      </w:r>
    </w:p>
    <w:p>
      <w:pPr>
        <w:spacing w:before="75" w:after="0"/>
      </w:pPr>
      <w:r>
        <w:rPr/>
        <w:t xml:space="preserve">第一节 风电机组行业发展战略研究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对我国风电机组品牌的战略思考</w:t>
      </w:r>
    </w:p>
    <w:p>
      <w:pPr>
        <w:spacing w:before="75" w:after="0"/>
      </w:pPr>
      <w:r>
        <w:rPr/>
        <w:t xml:space="preserve">一、企业品牌的重要性</w:t>
      </w:r>
    </w:p>
    <w:p>
      <w:pPr>
        <w:spacing w:before="75" w:after="0"/>
      </w:pPr>
      <w:r>
        <w:rPr/>
        <w:t xml:space="preserve">二、风电机组实施品牌战略的意义</w:t>
      </w:r>
    </w:p>
    <w:p>
      <w:pPr>
        <w:spacing w:before="75" w:after="0"/>
      </w:pPr>
      <w:r>
        <w:rPr/>
        <w:t xml:space="preserve">三、风电机组企业品牌的现状分析</w:t>
      </w:r>
    </w:p>
    <w:p>
      <w:pPr>
        <w:spacing w:before="75" w:after="0"/>
      </w:pPr>
      <w:r>
        <w:rPr/>
        <w:t xml:space="preserve">四、我国风电机组企业的品牌战略</w:t>
      </w:r>
    </w:p>
    <w:p>
      <w:pPr>
        <w:spacing w:before="75" w:after="0"/>
      </w:pPr>
      <w:r>
        <w:rPr/>
        <w:t xml:space="preserve">五、风电机组品牌战略管理的策略</w:t>
      </w:r>
    </w:p>
    <w:p>
      <w:pPr>
        <w:spacing w:before="75" w:after="0"/>
      </w:pPr>
      <w:r>
        <w:rPr/>
        <w:t xml:space="preserve">第三节 风电机组行业投资战略研究</w:t>
      </w:r>
    </w:p>
    <w:p>
      <w:pPr>
        <w:spacing w:before="75" w:after="0"/>
      </w:pPr>
      <w:r>
        <w:rPr>
          <w:b w:val="1"/>
          <w:bCs w:val="1"/>
        </w:rPr>
        <w:t xml:space="preserve">图表目录</w:t>
      </w:r>
    </w:p>
    <w:p>
      <w:pPr>
        <w:spacing w:before="75" w:after="0"/>
      </w:pPr>
      <w:r>
        <w:rPr/>
        <w:t xml:space="preserve">图表：风电机组行业生命周期图</w:t>
      </w:r>
    </w:p>
    <w:p>
      <w:pPr>
        <w:spacing w:before="75" w:after="0"/>
      </w:pPr>
      <w:r>
        <w:rPr/>
        <w:t xml:space="preserve">图表：风电机组产品国内、国际市场成熟度对比</w:t>
      </w:r>
    </w:p>
    <w:p>
      <w:pPr>
        <w:spacing w:before="75" w:after="0"/>
      </w:pPr>
      <w:r>
        <w:rPr/>
        <w:t xml:space="preserve">图表：风电机组产品行业主要竞争因素分析</w:t>
      </w:r>
    </w:p>
    <w:p>
      <w:pPr>
        <w:spacing w:before="75" w:after="0"/>
      </w:pPr>
      <w:r>
        <w:rPr/>
        <w:t xml:space="preserve">图表：2023-2025年风电机组产品消费量变化图</w:t>
      </w:r>
    </w:p>
    <w:p>
      <w:pPr>
        <w:spacing w:before="75" w:after="0"/>
      </w:pPr>
      <w:r>
        <w:rPr/>
        <w:t xml:space="preserve">图表：2024-2025年风电机组企业品牌集中度分析</w:t>
      </w:r>
    </w:p>
    <w:p>
      <w:pPr>
        <w:spacing w:before="75" w:after="0"/>
      </w:pPr>
      <w:r>
        <w:rPr/>
        <w:t xml:space="preserve">图表：2023-2025年风电机组产品产能分析</w:t>
      </w:r>
    </w:p>
    <w:p>
      <w:pPr>
        <w:spacing w:before="75" w:after="0"/>
      </w:pPr>
      <w:r>
        <w:rPr/>
        <w:t xml:space="preserve">图表：2021-2026年中国风电机组产业工业总产值分析</w:t>
      </w:r>
    </w:p>
    <w:p>
      <w:pPr>
        <w:spacing w:before="75" w:after="0"/>
      </w:pPr>
      <w:r>
        <w:rPr/>
        <w:t xml:space="preserve">图表：2021-2026年风电机组不同规模企业工业总产值分析</w:t>
      </w:r>
    </w:p>
    <w:p>
      <w:pPr>
        <w:spacing w:before="75" w:after="0"/>
      </w:pPr>
      <w:r>
        <w:rPr/>
        <w:t xml:space="preserve">图表：2021-2026年风电机组不同所有制企业工业总产值比较</w:t>
      </w:r>
    </w:p>
    <w:p>
      <w:pPr>
        <w:spacing w:before="75" w:after="0"/>
      </w:pPr>
      <w:r>
        <w:rPr/>
        <w:t xml:space="preserve">图表：2023-2025年中国风电机组产业主营业务收入分析</w:t>
      </w:r>
    </w:p>
    <w:p>
      <w:pPr>
        <w:spacing w:before="75" w:after="0"/>
      </w:pPr>
      <w:r>
        <w:rPr/>
        <w:t xml:space="preserve">图表：2024-2025年风电机组不同规模企业主营业务收入分析</w:t>
      </w:r>
    </w:p>
    <w:p>
      <w:pPr>
        <w:spacing w:before="75" w:after="0"/>
      </w:pPr>
      <w:r>
        <w:rPr/>
        <w:t xml:space="preserve">图表：2024-2025年风电机组不同所有制企业主营业务收入比较</w:t>
      </w:r>
    </w:p>
    <w:p>
      <w:pPr>
        <w:spacing w:before="75" w:after="0"/>
      </w:pPr>
      <w:r>
        <w:rPr/>
        <w:t xml:space="preserve">图表：2023-2025年中国风电机组产业销售成本分析</w:t>
      </w:r>
    </w:p>
    <w:p>
      <w:pPr>
        <w:spacing w:before="75" w:after="0"/>
      </w:pPr>
      <w:r>
        <w:rPr/>
        <w:t xml:space="preserve">图表：2024-2025年风电机组不同规模企业销售成本比较分析</w:t>
      </w:r>
    </w:p>
    <w:p>
      <w:pPr>
        <w:spacing w:before="75" w:after="0"/>
      </w:pPr>
      <w:r>
        <w:rPr/>
        <w:t xml:space="preserve">图表：2024-2025年风电机组不同所有制企业销售成本比较分析</w:t>
      </w:r>
    </w:p>
    <w:p>
      <w:pPr>
        <w:spacing w:before="75" w:after="0"/>
      </w:pPr>
      <w:r>
        <w:rPr/>
        <w:t xml:space="preserve">图表：2021-2026年中国风电机组产业利润总额分析</w:t>
      </w:r>
    </w:p>
    <w:p>
      <w:pPr>
        <w:spacing w:before="75" w:after="0"/>
      </w:pPr>
      <w:r>
        <w:rPr/>
        <w:t xml:space="preserve">图表：2021-2026年风电机组不同规模企业利润总额比较分析</w:t>
      </w:r>
    </w:p>
    <w:p>
      <w:pPr>
        <w:spacing w:before="75" w:after="0"/>
      </w:pPr>
      <w:r>
        <w:rPr/>
        <w:t xml:space="preserve">图表：2021-2026年风电机组不同所有制企业利润总额比较分析</w:t>
      </w:r>
    </w:p>
    <w:p>
      <w:pPr>
        <w:spacing w:before="75" w:after="0"/>
      </w:pPr>
      <w:r>
        <w:rPr/>
        <w:t xml:space="preserve">图表：2023-2025年中国风电机组产业资产负债分析</w:t>
      </w:r>
    </w:p>
    <w:p>
      <w:pPr>
        <w:spacing w:before="75" w:after="0"/>
      </w:pPr>
      <w:r>
        <w:rPr/>
        <w:t xml:space="preserve">图表：2024-2025年风电机组不同规模企业资产比较分析</w:t>
      </w:r>
    </w:p>
    <w:p>
      <w:pPr>
        <w:spacing w:before="75" w:after="0"/>
      </w:pPr>
      <w:r>
        <w:rPr/>
        <w:t xml:space="preserve">图表：2024-2025年风电机组不同规模企业负债比较分析</w:t>
      </w:r>
    </w:p>
    <w:p>
      <w:pPr>
        <w:spacing w:before="75" w:after="0"/>
      </w:pPr>
      <w:r>
        <w:rPr/>
        <w:t xml:space="preserve">图表：2024-2025年风电机组不同所有制企业资产比较分析</w:t>
      </w:r>
    </w:p>
    <w:p>
      <w:pPr>
        <w:spacing w:before="75" w:after="0"/>
      </w:pPr>
      <w:r>
        <w:rPr/>
        <w:t xml:space="preserve">图表：2024-2025年风电机组不同所有制企业负债比较分析</w:t>
      </w:r>
    </w:p>
    <w:p>
      <w:pPr>
        <w:spacing w:before="75" w:after="0"/>
      </w:pPr>
      <w:r>
        <w:rPr/>
        <w:t xml:space="preserve">图表：2024-2025年我国风电机组行业销售利润率</w:t>
      </w:r>
    </w:p>
    <w:p>
      <w:pPr>
        <w:spacing w:before="75" w:after="0"/>
      </w:pPr>
      <w:r>
        <w:rPr/>
        <w:t xml:space="preserve">图表：2025年我国风电机组行业偿债能力情况</w:t>
      </w:r>
    </w:p>
    <w:p>
      <w:pPr>
        <w:spacing w:before="75" w:after="0"/>
      </w:pPr>
      <w:r>
        <w:rPr/>
        <w:t xml:space="preserve">图表：2025年我国风电机组行业营运能力情况</w:t>
      </w:r>
    </w:p>
    <w:p>
      <w:pPr>
        <w:spacing w:before="75" w:after="0"/>
      </w:pPr>
      <w:r>
        <w:rPr/>
        <w:t xml:space="preserve">图表：2024-2025年我国风电机组行业资产增长率</w:t>
      </w:r>
    </w:p>
    <w:p>
      <w:pPr>
        <w:spacing w:before="75" w:after="0"/>
      </w:pPr>
      <w:r>
        <w:rPr/>
        <w:t xml:space="preserve">图表：2024-2025年我国风电机组行业利润增长率</w:t>
      </w:r>
    </w:p>
    <w:p>
      <w:pPr>
        <w:spacing w:before="75" w:after="0"/>
      </w:pPr>
      <w:r>
        <w:rPr/>
        <w:t xml:space="preserve">图表：风电机组行业\"波特五力\"分析</w:t>
      </w:r>
    </w:p>
    <w:p>
      <w:pPr>
        <w:spacing w:before="75" w:after="0"/>
      </w:pPr>
      <w:r>
        <w:rPr/>
        <w:t xml:space="preserve">图表：生命周期各发展阶段的影响</w:t>
      </w:r>
    </w:p>
    <w:p>
      <w:pPr>
        <w:spacing w:before="75" w:after="0"/>
      </w:pPr>
      <w:r>
        <w:rPr/>
        <w:t xml:space="preserve">图表：2026-2031年风电机组产品消费预测</w:t>
      </w:r>
    </w:p>
    <w:p>
      <w:pPr>
        <w:spacing w:before="75" w:after="0"/>
      </w:pPr>
      <w:r>
        <w:rPr/>
        <w:t xml:space="preserve">图表：2026-2031年风电机组市场规模预测</w:t>
      </w:r>
    </w:p>
    <w:p>
      <w:pPr>
        <w:spacing w:before="75" w:after="0"/>
      </w:pPr>
      <w:r>
        <w:rPr/>
        <w:t xml:space="preserve">图表：2026-2031年风电机组行业总产值预测</w:t>
      </w:r>
    </w:p>
    <w:p>
      <w:pPr>
        <w:spacing w:before="75" w:after="0"/>
      </w:pPr>
      <w:r>
        <w:rPr/>
        <w:t xml:space="preserve">图表：2026-2031年风电机组行业销售收入预测</w:t>
      </w:r>
    </w:p>
    <w:p>
      <w:pPr>
        <w:spacing w:before="75" w:after="0"/>
      </w:pPr>
      <w:r>
        <w:rPr/>
        <w:t xml:space="preserve">图表：2026-2031年风电机组行业总资产预测</w:t>
      </w:r>
    </w:p>
    <w:p>
      <w:pPr>
        <w:spacing w:before="75" w:after="0"/>
      </w:pPr>
      <w:r>
        <w:rPr/>
        <w:t xml:space="preserve">图表：2026-2031年中国风电机组供给量预测</w:t>
      </w:r>
    </w:p>
    <w:p>
      <w:pPr>
        <w:spacing w:before="75" w:after="0"/>
      </w:pPr>
      <w:r>
        <w:rPr/>
        <w:t xml:space="preserve">图表：2026-2031年中国风电机组产量预测</w:t>
      </w:r>
    </w:p>
    <w:p>
      <w:pPr>
        <w:spacing w:before="75" w:after="0"/>
      </w:pPr>
      <w:r>
        <w:rPr/>
        <w:t xml:space="preserve">图表：2026-2031年中国风电机组需求量预测</w:t>
      </w:r>
    </w:p>
    <w:p>
      <w:pPr>
        <w:spacing w:before="75" w:after="0"/>
      </w:pPr>
      <w:r>
        <w:rPr/>
        <w:t xml:space="preserve">图表：2026-2031年中国风电机组供需平衡预测</w:t>
      </w:r>
    </w:p>
    <w:p>
      <w:pPr>
        <w:spacing w:before="75" w:after="0"/>
      </w:pPr>
      <w:r>
        <w:rPr/>
        <w:t xml:space="preserve">图表：风电机组行业新进入者应注意的障碍分析</w:t>
      </w:r>
    </w:p>
    <w:p>
      <w:pPr>
        <w:spacing w:before="75" w:after="0"/>
      </w:pPr>
      <w:r>
        <w:rPr/>
        <w:t xml:space="preserve">图表：2026-2031年影响风电机组行业运行的有利因素</w:t>
      </w:r>
    </w:p>
    <w:p>
      <w:pPr>
        <w:spacing w:before="75" w:after="0"/>
      </w:pPr>
      <w:r>
        <w:rPr/>
        <w:t xml:space="preserve">图表：2026-2031年影响风电机组行业运行的稳定因素</w:t>
      </w:r>
    </w:p>
    <w:p>
      <w:pPr>
        <w:spacing w:before="75" w:after="0"/>
      </w:pPr>
      <w:r>
        <w:rPr/>
        <w:t xml:space="preserve">图表：2026-2031年影响风电机组行业运行的不利因素</w:t>
      </w:r>
    </w:p>
    <w:p>
      <w:pPr>
        <w:spacing w:before="75" w:after="0"/>
      </w:pPr>
      <w:r>
        <w:rPr/>
        <w:t xml:space="preserve">图表：2026-2031年我国风电机组行业发展面临的挑战</w:t>
      </w:r>
    </w:p>
    <w:p>
      <w:pPr>
        <w:spacing w:before="75" w:after="0"/>
      </w:pPr>
      <w:r>
        <w:rPr/>
        <w:t xml:space="preserve">图表：2026-2031年我国风电机组行业发展面临机遇</w:t>
      </w:r>
    </w:p>
    <w:p>
      <w:pPr>
        <w:spacing w:before="75" w:after="0"/>
      </w:pPr>
      <w:r>
        <w:rPr/>
        <w:t xml:space="preserve">图表：2026-2031年风电机组行业经营风险及控制策略</w:t>
      </w:r>
    </w:p>
    <w:p>
      <w:pPr>
        <w:spacing w:before="75" w:after="0"/>
      </w:pPr>
      <w:r>
        <w:rPr/>
        <w:t xml:space="preserve">图表：2026-2031年风电机组行业同业竞争风险及控制策略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本文地址：https://www.51baogao.cn/baogao/20250715/2983489.shtml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15/29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风电机组行业市场发展分析及竞争格局与投资战略研究报告(2026-2031版)</dc:title>
  <dc:description>风电机组行业市场发展分析及竞争格局与投资战略研究报告(2026-2031版)</dc:description>
  <dc:subject>风电机组行业市场发展分析及竞争格局与投资战略研究报告(2026-2031版)</dc:subject>
  <cp:keywords>研究报告</cp:keywords>
  <cp:category>研究报告</cp:category>
  <cp:lastModifiedBy>北京中道泰和信息咨询有限公司</cp:lastModifiedBy>
  <dcterms:created xsi:type="dcterms:W3CDTF">2026-04-08T17:44:32+08:00</dcterms:created>
  <dcterms:modified xsi:type="dcterms:W3CDTF">2026-04-08T17:44:32+08:00</dcterms:modified>
</cp:coreProperties>
</file>

<file path=docProps/custom.xml><?xml version="1.0" encoding="utf-8"?>
<Properties xmlns="http://schemas.openxmlformats.org/officeDocument/2006/custom-properties" xmlns:vt="http://schemas.openxmlformats.org/officeDocument/2006/docPropsVTypes"/>
</file>