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中国智能穿戴行业市场发展分析及企业竞争与趋势预测研究报告(2026-2031版)</w:t>
      </w:r>
    </w:p>
    <w:p>
      <w:pPr>
        <w:spacing w:after="150"/>
      </w:pPr>
      <w:r>
        <w:rPr>
          <w:b w:val="1"/>
          <w:bCs w:val="1"/>
        </w:rPr>
        <w:t xml:space="preserve">报告简介</w:t>
      </w:r>
    </w:p>
    <w:p>
      <w:pPr>
        <w:spacing w:after="150"/>
      </w:pPr>
      <w:r>
        <w:rPr/>
        <w:t xml:space="preserve">智能穿戴行业是科技与生活深度融合的产物，近年来在全球范围内呈现出迅猛的发展态势。智能穿戴设备是指综合运用各类识别、连接、传感和云服务等交互及储存技术，以代替手持设备或其他器械，实现用户互动交互、生活娱乐、人体监测等功能的新型日常穿戴移动智能终端。其涵盖智能手表、智能手环、智能眼镜、智能服装、智能鞋类等多种产品，广泛应用于运动健康监测、通讯、娱乐等多个领域，成为消费电子市场中一股不可忽视的力量。</w:t>
      </w:r>
    </w:p>
    <w:p>
      <w:pPr>
        <w:spacing w:after="150"/>
      </w:pPr>
      <w:r>
        <w:rPr/>
        <w:t xml:space="preserve">目前，中国智能穿戴行业正处于快速发展阶段，市场规模稳步增长。随着物联网、人工智能等技术的快速发展，智能穿戴设备的功能不断升级，性能逐渐优化，为消费者带来了更加丰富、便捷的体验。同时，消费者对健康监测、个性化表达等需求的持续升级，也推动了智能穿戴设备的普及。未来，智能穿戴行业将朝着智能化、小型化、柔性化、多功能化的方向发展。随着技术的不断进步，智能穿戴设备将具备更强的交互能力、更精准的健康监测功能以及更广泛的应用场景。医用级智能穿戴设备市场也将迎来快速增长，成为行业发展的新亮点。此外，随着消费者对健康和科技的关注度不断提高，智能穿戴设备在医疗领域的应用将逐渐增多，如远程医疗监测等，进一步拓展了市场的需求。总体来看，智能穿戴行业在未来几年内将面临广阔的发展前景，有望成为消费电子市场中的重要增长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穿戴行业研究单位等公布和提供的大量资料。报告对我国智能穿戴行业的供需状况、发展现状、子行业发展变化等进行了分析，重点分析了国内外智能穿戴行业的发展现状、如何面对行业的发展挑战、行业的发展建议、行业竞争力，以及行业的投资分析和趋势预测等等。报告还综合了智能穿戴行业的整体发展动态，对行业在产品方面提供了参考建议和具体解决办法。报告对于智能穿戴产品生产企业、经销商、行业管理部门以及拟进入该行业的投资者具有重要的参考价值，对于研究我国智能穿戴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智能穿戴行业发展概述</w:t>
      </w:r>
    </w:p>
    <w:p>
      <w:pPr>
        <w:spacing w:before="75" w:after="0"/>
      </w:pPr>
      <w:r>
        <w:rPr/>
        <w:t xml:space="preserve">第一节 智能穿戴的概念</w:t>
      </w:r>
    </w:p>
    <w:p>
      <w:pPr>
        <w:spacing w:before="75" w:after="0"/>
      </w:pPr>
      <w:r>
        <w:rPr/>
        <w:t xml:space="preserve">一、智能穿戴的特点</w:t>
      </w:r>
    </w:p>
    <w:p>
      <w:pPr>
        <w:spacing w:before="75" w:after="0"/>
      </w:pPr>
      <w:r>
        <w:rPr/>
        <w:t xml:space="preserve">二、智能穿戴的分类</w:t>
      </w:r>
    </w:p>
    <w:p>
      <w:pPr>
        <w:spacing w:before="75" w:after="0"/>
      </w:pPr>
      <w:r>
        <w:rPr/>
        <w:t xml:space="preserve">第二节 智能穿戴行业发展成熟度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智能穿戴市场特征分析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全球智能穿戴行业发展分析</w:t>
      </w:r>
    </w:p>
    <w:p>
      <w:pPr>
        <w:spacing w:before="75" w:after="0"/>
      </w:pPr>
      <w:r>
        <w:rPr/>
        <w:t xml:space="preserve">第一节 全球智能穿戴行业发展分析</w:t>
      </w:r>
    </w:p>
    <w:p>
      <w:pPr>
        <w:spacing w:before="75" w:after="0"/>
      </w:pPr>
      <w:r>
        <w:rPr/>
        <w:t xml:space="preserve">一、2021-2026年世界智能穿戴行业发展分析</w:t>
      </w:r>
    </w:p>
    <w:p>
      <w:pPr>
        <w:spacing w:before="75" w:after="0"/>
      </w:pPr>
      <w:r>
        <w:rPr/>
        <w:t xml:space="preserve">二、2021-2026年世界智能穿戴行业发展分析</w:t>
      </w:r>
    </w:p>
    <w:p>
      <w:pPr>
        <w:spacing w:before="75" w:after="0"/>
      </w:pPr>
      <w:r>
        <w:rPr/>
        <w:t xml:space="preserve">三、2025年世界智能穿戴行业发展分析</w:t>
      </w:r>
    </w:p>
    <w:p>
      <w:pPr>
        <w:spacing w:before="75" w:after="0"/>
      </w:pPr>
      <w:r>
        <w:rPr/>
        <w:t xml:space="preserve">第二节 全球智能穿戴市场分析</w:t>
      </w:r>
    </w:p>
    <w:p>
      <w:pPr>
        <w:spacing w:before="75" w:after="0"/>
      </w:pPr>
      <w:r>
        <w:rPr/>
        <w:t xml:space="preserve">一、2025年全球智能穿戴需求分析</w:t>
      </w:r>
    </w:p>
    <w:p>
      <w:pPr>
        <w:spacing w:before="75" w:after="0"/>
      </w:pPr>
      <w:r>
        <w:rPr/>
        <w:t xml:space="preserve">二、2025年欧美智能穿戴需求分析</w:t>
      </w:r>
    </w:p>
    <w:p>
      <w:pPr>
        <w:spacing w:before="75" w:after="0"/>
      </w:pPr>
      <w:r>
        <w:rPr/>
        <w:t xml:space="preserve">三、2025年中外智能穿戴市场对比</w:t>
      </w:r>
    </w:p>
    <w:p>
      <w:pPr>
        <w:spacing w:before="75" w:after="0"/>
      </w:pPr>
      <w:r>
        <w:rPr/>
        <w:t xml:space="preserve">第三节 2023-2025年主要国家或地区智能穿戴行业发展分析</w:t>
      </w:r>
    </w:p>
    <w:p>
      <w:pPr>
        <w:spacing w:before="75" w:after="0"/>
      </w:pPr>
      <w:r>
        <w:rPr/>
        <w:t xml:space="preserve">一、2023-2025年美国智能穿戴行业分析</w:t>
      </w:r>
    </w:p>
    <w:p>
      <w:pPr>
        <w:spacing w:before="75" w:after="0"/>
      </w:pPr>
      <w:r>
        <w:rPr/>
        <w:t xml:space="preserve">二、2023-2025年日本智能穿戴行业分析</w:t>
      </w:r>
    </w:p>
    <w:p>
      <w:pPr>
        <w:spacing w:before="75" w:after="0"/>
      </w:pPr>
      <w:r>
        <w:rPr/>
        <w:t xml:space="preserve">三、2023-2025年欧洲智能穿戴行业分析</w:t>
      </w:r>
    </w:p>
    <w:p>
      <w:pPr>
        <w:spacing w:before="75" w:after="0"/>
      </w:pPr>
      <w:r>
        <w:rPr>
          <w:b w:val="1"/>
          <w:bCs w:val="1"/>
        </w:rPr>
        <w:t xml:space="preserve">第三章 我国智能穿戴行业发展分析</w:t>
      </w:r>
    </w:p>
    <w:p>
      <w:pPr>
        <w:spacing w:before="75" w:after="0"/>
      </w:pPr>
      <w:r>
        <w:rPr/>
        <w:t xml:space="preserve">第一节 中国智能穿戴行业发展状况</w:t>
      </w:r>
    </w:p>
    <w:p>
      <w:pPr>
        <w:spacing w:before="75" w:after="0"/>
      </w:pPr>
      <w:r>
        <w:rPr/>
        <w:t xml:space="preserve">一、2025年智能穿戴行业发展状况分析</w:t>
      </w:r>
    </w:p>
    <w:p>
      <w:pPr>
        <w:spacing w:before="75" w:after="0"/>
      </w:pPr>
      <w:r>
        <w:rPr/>
        <w:t xml:space="preserve">二、2025年中国智能穿戴行业发展动态</w:t>
      </w:r>
    </w:p>
    <w:p>
      <w:pPr>
        <w:spacing w:before="75" w:after="0"/>
      </w:pPr>
      <w:r>
        <w:rPr/>
        <w:t xml:space="preserve">三、2025年智能穿戴行业经营业绩分析</w:t>
      </w:r>
    </w:p>
    <w:p>
      <w:pPr>
        <w:spacing w:before="75" w:after="0"/>
      </w:pPr>
      <w:r>
        <w:rPr/>
        <w:t xml:space="preserve">四、2025年我国智能穿戴行业发展热点</w:t>
      </w:r>
    </w:p>
    <w:p>
      <w:pPr>
        <w:spacing w:before="75" w:after="0"/>
      </w:pPr>
      <w:r>
        <w:rPr/>
        <w:t xml:space="preserve">第二节 中国智能穿戴市场供需状况</w:t>
      </w:r>
    </w:p>
    <w:p>
      <w:pPr>
        <w:spacing w:before="75" w:after="0"/>
      </w:pPr>
      <w:r>
        <w:rPr/>
        <w:t xml:space="preserve">一、2025年中国智能穿戴行业供给能力</w:t>
      </w:r>
    </w:p>
    <w:p>
      <w:pPr>
        <w:spacing w:before="75" w:after="0"/>
      </w:pPr>
      <w:r>
        <w:rPr/>
        <w:t xml:space="preserve">二、2025年中国智能穿戴市场供给分析</w:t>
      </w:r>
    </w:p>
    <w:p>
      <w:pPr>
        <w:spacing w:before="75" w:after="0"/>
      </w:pPr>
      <w:r>
        <w:rPr/>
        <w:t xml:space="preserve">三、2025年中国智能穿戴市场需求分析</w:t>
      </w:r>
    </w:p>
    <w:p>
      <w:pPr>
        <w:spacing w:before="75" w:after="0"/>
      </w:pPr>
      <w:r>
        <w:rPr/>
        <w:t xml:space="preserve">第三节 2023-2025年我国智能穿戴市场分析</w:t>
      </w:r>
    </w:p>
    <w:p>
      <w:pPr>
        <w:spacing w:before="75" w:after="0"/>
      </w:pPr>
      <w:r>
        <w:rPr/>
        <w:t xml:space="preserve">一、2021-2026年智能穿戴市场分析</w:t>
      </w:r>
    </w:p>
    <w:p>
      <w:pPr>
        <w:spacing w:before="75" w:after="0"/>
      </w:pPr>
      <w:r>
        <w:rPr/>
        <w:t xml:space="preserve">二、2025年智能穿戴市场分析</w:t>
      </w:r>
    </w:p>
    <w:p>
      <w:pPr>
        <w:spacing w:before="75" w:after="0"/>
      </w:pPr>
      <w:r>
        <w:rPr>
          <w:b w:val="1"/>
          <w:bCs w:val="1"/>
        </w:rPr>
        <w:t xml:space="preserve">第四章 智能穿戴行业竞争格局分析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智能穿戴行业主要企业竞争力分析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2023-2025年智能穿戴行业竞争格局分析</w:t>
      </w:r>
    </w:p>
    <w:p>
      <w:pPr>
        <w:spacing w:before="75" w:after="0"/>
      </w:pPr>
      <w:r>
        <w:rPr/>
        <w:t xml:space="preserve">一、2025年智能穿戴行业竞争分析</w:t>
      </w:r>
    </w:p>
    <w:p>
      <w:pPr>
        <w:spacing w:before="75" w:after="0"/>
      </w:pPr>
      <w:r>
        <w:rPr/>
        <w:t xml:space="preserve">二、2025年中外智能穿戴产品竞争分析</w:t>
      </w:r>
    </w:p>
    <w:p>
      <w:pPr>
        <w:spacing w:before="75" w:after="0"/>
      </w:pPr>
      <w:r>
        <w:rPr/>
        <w:t xml:space="preserve">三、2023-2025年国内外智能穿戴竞争分析</w:t>
      </w:r>
    </w:p>
    <w:p>
      <w:pPr>
        <w:spacing w:before="75" w:after="0"/>
      </w:pPr>
      <w:r>
        <w:rPr/>
        <w:t xml:space="preserve">四、2023-2025年我国智能穿戴市场竞争分析</w:t>
      </w:r>
    </w:p>
    <w:p>
      <w:pPr>
        <w:spacing w:before="75" w:after="0"/>
      </w:pPr>
      <w:r>
        <w:rPr/>
        <w:t xml:space="preserve">五、2026-2031年国内主要智能穿戴企业动向</w:t>
      </w:r>
    </w:p>
    <w:p>
      <w:pPr>
        <w:spacing w:before="75" w:after="0"/>
      </w:pPr>
      <w:r>
        <w:rPr>
          <w:b w:val="1"/>
          <w:bCs w:val="1"/>
        </w:rPr>
        <w:t xml:space="preserve">第五章 智能穿戴企业竞争策略分析</w:t>
      </w:r>
    </w:p>
    <w:p>
      <w:pPr>
        <w:spacing w:before="75" w:after="0"/>
      </w:pPr>
      <w:r>
        <w:rPr/>
        <w:t xml:space="preserve">第一节 智能穿戴市场竞争策略分析</w:t>
      </w:r>
    </w:p>
    <w:p>
      <w:pPr>
        <w:spacing w:before="75" w:after="0"/>
      </w:pPr>
      <w:r>
        <w:rPr/>
        <w:t xml:space="preserve">一、2025年智能穿戴市场增长潜力分析</w:t>
      </w:r>
    </w:p>
    <w:p>
      <w:pPr>
        <w:spacing w:before="75" w:after="0"/>
      </w:pPr>
      <w:r>
        <w:rPr/>
        <w:t xml:space="preserve">二、现有智能穿戴行业竞争策略分析</w:t>
      </w:r>
    </w:p>
    <w:p>
      <w:pPr>
        <w:spacing w:before="75" w:after="0"/>
      </w:pPr>
      <w:r>
        <w:rPr/>
        <w:t xml:space="preserve">第二节 智能穿戴企业竞争策略分析</w:t>
      </w:r>
    </w:p>
    <w:p>
      <w:pPr>
        <w:spacing w:before="75" w:after="0"/>
      </w:pPr>
      <w:r>
        <w:rPr/>
        <w:t xml:space="preserve">一、2026-2031年我国智能穿戴市场竞争趋势</w:t>
      </w:r>
    </w:p>
    <w:p>
      <w:pPr>
        <w:spacing w:before="75" w:after="0"/>
      </w:pPr>
      <w:r>
        <w:rPr/>
        <w:t xml:space="preserve">二、2026-2031年智能穿戴行业竞争格局展望</w:t>
      </w:r>
    </w:p>
    <w:p>
      <w:pPr>
        <w:spacing w:before="75" w:after="0"/>
      </w:pPr>
      <w:r>
        <w:rPr/>
        <w:t xml:space="preserve">三、2026-2031年智能穿戴行业竞争策略分析</w:t>
      </w:r>
    </w:p>
    <w:p>
      <w:pPr>
        <w:spacing w:before="75" w:after="0"/>
      </w:pPr>
      <w:r>
        <w:rPr>
          <w:b w:val="1"/>
          <w:bCs w:val="1"/>
        </w:rPr>
        <w:t xml:space="preserve">第六章 主要智能穿戴企业竞争分析</w:t>
      </w:r>
    </w:p>
    <w:p>
      <w:pPr>
        <w:spacing w:before="75" w:after="0"/>
      </w:pPr>
      <w:r>
        <w:rPr/>
        <w:t xml:space="preserve">第一节 apple inc.(苹果公司)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samsung electronics co., ltd.(三星电子株式会社)</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huawei technologies co., ltd.(华为技术有限公司)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xiaomi corporation(小米集团)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garmin ltd.(佳明有限公司)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fitbit, llc(隶属google旗下)</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amazfit(华米科技，huami corporation)</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oppo guangdong mobile communications co., ltd.(oppo广东移动通信有限公司)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withings(隶属诺基亚)</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suunto oy(芬兰松拓公司)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智能穿戴行业发展趋势分析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2025年智能穿戴行业发展趋势分析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2026-2031年中国智能穿戴市场趋势分析</w:t>
      </w:r>
    </w:p>
    <w:p>
      <w:pPr>
        <w:spacing w:before="75" w:after="0"/>
      </w:pPr>
      <w:r>
        <w:rPr/>
        <w:t xml:space="preserve">一、2021-2026年智能穿戴市场趋势总结</w:t>
      </w:r>
    </w:p>
    <w:p>
      <w:pPr>
        <w:spacing w:before="75" w:after="0"/>
      </w:pPr>
      <w:r>
        <w:rPr/>
        <w:t xml:space="preserve">二、2026-2031年智能穿戴发展趋势分析</w:t>
      </w:r>
    </w:p>
    <w:p>
      <w:pPr>
        <w:spacing w:before="75" w:after="0"/>
      </w:pPr>
      <w:r>
        <w:rPr/>
        <w:t xml:space="preserve">三、2026-2031年智能穿戴市场发展空间</w:t>
      </w:r>
    </w:p>
    <w:p>
      <w:pPr>
        <w:spacing w:before="75" w:after="0"/>
      </w:pPr>
      <w:r>
        <w:rPr/>
        <w:t xml:space="preserve">四、2026-2031年智能穿戴产业政策趋向</w:t>
      </w:r>
    </w:p>
    <w:p>
      <w:pPr>
        <w:spacing w:before="75" w:after="0"/>
      </w:pPr>
      <w:r>
        <w:rPr>
          <w:b w:val="1"/>
          <w:bCs w:val="1"/>
        </w:rPr>
        <w:t xml:space="preserve">第八章 未来智能穿戴行业发展预测</w:t>
      </w:r>
    </w:p>
    <w:p>
      <w:pPr>
        <w:spacing w:before="75" w:after="0"/>
      </w:pPr>
      <w:r>
        <w:rPr/>
        <w:t xml:space="preserve">第一节 未来智能穿戴需求与市场预测</w:t>
      </w:r>
    </w:p>
    <w:p>
      <w:pPr>
        <w:spacing w:before="75" w:after="0"/>
      </w:pPr>
      <w:r>
        <w:rPr/>
        <w:t xml:space="preserve">一、2026-2031年智能穿戴市场规模预测</w:t>
      </w:r>
    </w:p>
    <w:p>
      <w:pPr>
        <w:spacing w:before="75" w:after="0"/>
      </w:pPr>
      <w:r>
        <w:rPr/>
        <w:t xml:space="preserve">二、2026-2031年智能穿戴行业总资产预测</w:t>
      </w:r>
    </w:p>
    <w:p>
      <w:pPr>
        <w:spacing w:before="75" w:after="0"/>
      </w:pPr>
      <w:r>
        <w:rPr/>
        <w:t xml:space="preserve">第二节 2026-2031年中国智能穿戴行业供需预测</w:t>
      </w:r>
    </w:p>
    <w:p>
      <w:pPr>
        <w:spacing w:before="75" w:after="0"/>
      </w:pPr>
      <w:r>
        <w:rPr/>
        <w:t xml:space="preserve">一、2026-2031年中国智能穿戴供给预测</w:t>
      </w:r>
    </w:p>
    <w:p>
      <w:pPr>
        <w:spacing w:before="75" w:after="0"/>
      </w:pPr>
      <w:r>
        <w:rPr/>
        <w:t xml:space="preserve">二、2026-2031年中国智能穿戴需求预测</w:t>
      </w:r>
    </w:p>
    <w:p>
      <w:pPr>
        <w:spacing w:before="75" w:after="0"/>
      </w:pPr>
      <w:r>
        <w:rPr/>
        <w:t xml:space="preserve">三、2026-2031年中国智能穿戴供需平衡预测</w:t>
      </w:r>
    </w:p>
    <w:p>
      <w:pPr>
        <w:spacing w:before="75" w:after="0"/>
      </w:pPr>
      <w:r>
        <w:rPr>
          <w:b w:val="1"/>
          <w:bCs w:val="1"/>
        </w:rPr>
        <w:t xml:space="preserve">第九章 2021-2026年智能穿戴行业投资现状分析</w:t>
      </w:r>
    </w:p>
    <w:p>
      <w:pPr>
        <w:spacing w:before="75" w:after="0"/>
      </w:pPr>
      <w:r>
        <w:rPr/>
        <w:t xml:space="preserve">第一节 2021-2026年智能穿戴行业投资情况分析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2025年智能穿戴行业投资情况分析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智能穿戴行业投资环境分析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一、2025年智能穿戴行业政策环境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智能穿戴行业投资机会与风险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智能穿戴行业投资效益分析</w:t>
      </w:r>
    </w:p>
    <w:p>
      <w:pPr>
        <w:spacing w:before="75" w:after="0"/>
      </w:pPr>
      <w:r>
        <w:rPr/>
        <w:t xml:space="preserve">一、2023-2025年智能穿戴行业投资状况分析</w:t>
      </w:r>
    </w:p>
    <w:p>
      <w:pPr>
        <w:spacing w:before="75" w:after="0"/>
      </w:pPr>
      <w:r>
        <w:rPr/>
        <w:t xml:space="preserve">二、2026-2031年智能穿戴行业投资效益分析</w:t>
      </w:r>
    </w:p>
    <w:p>
      <w:pPr>
        <w:spacing w:before="75" w:after="0"/>
      </w:pPr>
      <w:r>
        <w:rPr/>
        <w:t xml:space="preserve">三、2026-2031年智能穿戴行业投资趋势预测</w:t>
      </w:r>
    </w:p>
    <w:p>
      <w:pPr>
        <w:spacing w:before="75" w:after="0"/>
      </w:pPr>
      <w:r>
        <w:rPr/>
        <w:t xml:space="preserve">四、2026-2031年智能穿戴行业的投资方向</w:t>
      </w:r>
    </w:p>
    <w:p>
      <w:pPr>
        <w:spacing w:before="75" w:after="0"/>
      </w:pPr>
      <w:r>
        <w:rPr/>
        <w:t xml:space="preserve">五、2026-2031年智能穿戴行业投资的建议</w:t>
      </w:r>
    </w:p>
    <w:p>
      <w:pPr>
        <w:spacing w:before="75" w:after="0"/>
      </w:pPr>
      <w:r>
        <w:rPr/>
        <w:t xml:space="preserve">六、新进入者应注意的障碍因素分析</w:t>
      </w:r>
    </w:p>
    <w:p>
      <w:pPr>
        <w:spacing w:before="75" w:after="0"/>
      </w:pPr>
      <w:r>
        <w:rPr/>
        <w:t xml:space="preserve">第三节 影响智能穿戴行业发展的主要因素</w:t>
      </w:r>
    </w:p>
    <w:p>
      <w:pPr>
        <w:spacing w:before="75" w:after="0"/>
      </w:pPr>
      <w:r>
        <w:rPr/>
        <w:t xml:space="preserve">一、2026-2031年影响智能穿戴行业运行的有利因素分析</w:t>
      </w:r>
    </w:p>
    <w:p>
      <w:pPr>
        <w:spacing w:before="75" w:after="0"/>
      </w:pPr>
      <w:r>
        <w:rPr/>
        <w:t xml:space="preserve">二、2026-2031年影响智能穿戴行业运行的稳定因素分析</w:t>
      </w:r>
    </w:p>
    <w:p>
      <w:pPr>
        <w:spacing w:before="75" w:after="0"/>
      </w:pPr>
      <w:r>
        <w:rPr/>
        <w:t xml:space="preserve">三、2026-2031年影响智能穿戴行业运行的不利因素分析</w:t>
      </w:r>
    </w:p>
    <w:p>
      <w:pPr>
        <w:spacing w:before="75" w:after="0"/>
      </w:pPr>
      <w:r>
        <w:rPr/>
        <w:t xml:space="preserve">四、2026-2031年我国智能穿戴行业发展面临的挑战分析</w:t>
      </w:r>
    </w:p>
    <w:p>
      <w:pPr>
        <w:spacing w:before="75" w:after="0"/>
      </w:pPr>
      <w:r>
        <w:rPr/>
        <w:t xml:space="preserve">五、2026-2031年我国智能穿戴行业发展面临的机遇分析</w:t>
      </w:r>
    </w:p>
    <w:p>
      <w:pPr>
        <w:spacing w:before="75" w:after="0"/>
      </w:pPr>
      <w:r>
        <w:rPr/>
        <w:t xml:space="preserve">第四节 智能穿戴行业投资风险及控制策略分析</w:t>
      </w:r>
    </w:p>
    <w:p>
      <w:pPr>
        <w:spacing w:before="75" w:after="0"/>
      </w:pPr>
      <w:r>
        <w:rPr/>
        <w:t xml:space="preserve">一、2026-2031年智能穿戴行业市场风险及控制策略</w:t>
      </w:r>
    </w:p>
    <w:p>
      <w:pPr>
        <w:spacing w:before="75" w:after="0"/>
      </w:pPr>
      <w:r>
        <w:rPr/>
        <w:t xml:space="preserve">二、2026-2031年智能穿戴行业政策风险及控制策略</w:t>
      </w:r>
    </w:p>
    <w:p>
      <w:pPr>
        <w:spacing w:before="75" w:after="0"/>
      </w:pPr>
      <w:r>
        <w:rPr/>
        <w:t xml:space="preserve">三、2026-2031年智能穿戴行业经营风险及控制策略</w:t>
      </w:r>
    </w:p>
    <w:p>
      <w:pPr>
        <w:spacing w:before="75" w:after="0"/>
      </w:pPr>
      <w:r>
        <w:rPr/>
        <w:t xml:space="preserve">四、2026-2031年智能穿戴行业技术风险及控制策略</w:t>
      </w:r>
    </w:p>
    <w:p>
      <w:pPr>
        <w:spacing w:before="75" w:after="0"/>
      </w:pPr>
      <w:r>
        <w:rPr/>
        <w:t xml:space="preserve">五、2026-2031年智能穿戴同业竞争风险及控制策略</w:t>
      </w:r>
    </w:p>
    <w:p>
      <w:pPr>
        <w:spacing w:before="75" w:after="0"/>
      </w:pPr>
      <w:r>
        <w:rPr/>
        <w:t xml:space="preserve">六、2026-2031年智能穿戴行业其他风险及控制策略</w:t>
      </w:r>
    </w:p>
    <w:p>
      <w:pPr>
        <w:spacing w:before="75" w:after="0"/>
      </w:pPr>
      <w:r>
        <w:rPr>
          <w:b w:val="1"/>
          <w:bCs w:val="1"/>
        </w:rPr>
        <w:t xml:space="preserve">第十二章 智能穿戴行业投资战略研究</w:t>
      </w:r>
    </w:p>
    <w:p>
      <w:pPr>
        <w:spacing w:before="75" w:after="0"/>
      </w:pPr>
      <w:r>
        <w:rPr/>
        <w:t xml:space="preserve">第一节 智能穿戴行业发展战略研究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智能穿戴行业投资战略研究</w:t>
      </w:r>
    </w:p>
    <w:p>
      <w:pPr>
        <w:spacing w:before="75" w:after="0"/>
      </w:pPr>
      <w:r>
        <w:rPr/>
        <w:t xml:space="preserve">一、2021-2026年智能穿戴行业投资战略研究</w:t>
      </w:r>
    </w:p>
    <w:p>
      <w:pPr>
        <w:spacing w:before="75" w:after="0"/>
      </w:pPr>
      <w:r>
        <w:rPr/>
        <w:t xml:space="preserve">二、2025年智能穿戴行业投资战略研究</w:t>
      </w:r>
    </w:p>
    <w:p>
      <w:pPr>
        <w:spacing w:before="75" w:after="0"/>
      </w:pPr>
      <w:r>
        <w:rPr/>
        <w:t xml:space="preserve">三、2026-2031年智能穿戴行业投资形势</w:t>
      </w:r>
    </w:p>
    <w:p>
      <w:pPr>
        <w:spacing w:before="75" w:after="0"/>
      </w:pPr>
      <w:r>
        <w:rPr/>
        <w:t xml:space="preserve">四、2026-2031年智能穿戴行业投资战略</w:t>
      </w:r>
    </w:p>
    <w:p>
      <w:pPr>
        <w:spacing w:before="75" w:after="0"/>
      </w:pPr>
      <w:r>
        <w:rPr>
          <w:b w:val="1"/>
          <w:bCs w:val="1"/>
        </w:rPr>
        <w:t xml:space="preserve">图表目录</w:t>
      </w:r>
    </w:p>
    <w:p>
      <w:pPr>
        <w:spacing w:before="75" w:after="0"/>
      </w:pPr>
      <w:r>
        <w:rPr/>
        <w:t xml:space="preserve">图表：智能穿戴产业链分析</w:t>
      </w:r>
    </w:p>
    <w:p>
      <w:pPr>
        <w:spacing w:before="75" w:after="0"/>
      </w:pPr>
      <w:r>
        <w:rPr/>
        <w:t xml:space="preserve">图表：国际智能穿戴市场规模</w:t>
      </w:r>
    </w:p>
    <w:p>
      <w:pPr>
        <w:spacing w:before="75" w:after="0"/>
      </w:pPr>
      <w:r>
        <w:rPr/>
        <w:t xml:space="preserve">图表：国际智能穿戴生命周期</w:t>
      </w:r>
    </w:p>
    <w:p>
      <w:pPr>
        <w:spacing w:before="75" w:after="0"/>
      </w:pPr>
      <w:r>
        <w:rPr/>
        <w:t xml:space="preserve">图表：2023-2025年中国智能穿戴竞争力分析</w:t>
      </w:r>
    </w:p>
    <w:p>
      <w:pPr>
        <w:spacing w:before="75" w:after="0"/>
      </w:pPr>
      <w:r>
        <w:rPr/>
        <w:t xml:space="preserve">图表：2023-2025年中国智能穿戴行业市场规模</w:t>
      </w:r>
    </w:p>
    <w:p>
      <w:pPr>
        <w:spacing w:before="75" w:after="0"/>
      </w:pPr>
      <w:r>
        <w:rPr/>
        <w:t xml:space="preserve">图表：2023-2025年全球智能穿戴产业市场规模</w:t>
      </w:r>
    </w:p>
    <w:p>
      <w:pPr>
        <w:spacing w:before="75" w:after="0"/>
      </w:pPr>
      <w:r>
        <w:rPr/>
        <w:t xml:space="preserve">图表：2023-2025年智能穿戴重要数据指标比较</w:t>
      </w:r>
    </w:p>
    <w:p>
      <w:pPr>
        <w:spacing w:before="75" w:after="0"/>
      </w:pPr>
      <w:r>
        <w:rPr/>
        <w:t xml:space="preserve">图表：2023-2025年中国智能穿戴行业销售情况分析</w:t>
      </w:r>
    </w:p>
    <w:p>
      <w:pPr>
        <w:spacing w:before="75" w:after="0"/>
      </w:pPr>
      <w:r>
        <w:rPr/>
        <w:t xml:space="preserve">图表：2023-2025年中国智能穿戴行业利润情况分析</w:t>
      </w:r>
    </w:p>
    <w:p>
      <w:pPr>
        <w:spacing w:before="75" w:after="0"/>
      </w:pPr>
      <w:r>
        <w:rPr/>
        <w:t xml:space="preserve">图表：2023-2025年中国智能穿戴行业资产情况分析</w:t>
      </w:r>
    </w:p>
    <w:p>
      <w:pPr>
        <w:spacing w:before="75" w:after="0"/>
      </w:pPr>
      <w:r>
        <w:rPr/>
        <w:t xml:space="preserve">图表：2026-2031年中国智能穿戴市场前景预测</w:t>
      </w:r>
    </w:p>
    <w:p>
      <w:pPr>
        <w:spacing w:before="75" w:after="0"/>
      </w:pPr>
      <w:r>
        <w:rPr/>
        <w:t xml:space="preserve">图表：2026-2031年中国智能穿戴发展前景预测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本文地址：https://www.51baogao.cn/baogao/20250716/2983643.shtml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16/298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中国智能穿戴行业市场发展分析及企业竞争与趋势预测研究报告(2026-2031版)</dc:title>
  <dc:description>中国智能穿戴行业市场发展分析及企业竞争与趋势预测研究报告(2026-2031版)</dc:description>
  <dc:subject>中国智能穿戴行业市场发展分析及企业竞争与趋势预测研究报告(2026-2031版)</dc:subject>
  <cp:keywords>研究报告</cp:keywords>
  <cp:category>研究报告</cp:category>
  <cp:lastModifiedBy>北京中道泰和信息咨询有限公司</cp:lastModifiedBy>
  <dcterms:created xsi:type="dcterms:W3CDTF">2026-04-08T17:50:43+08:00</dcterms:created>
  <dcterms:modified xsi:type="dcterms:W3CDTF">2026-04-08T17:50:43+08:00</dcterms:modified>
</cp:coreProperties>
</file>

<file path=docProps/custom.xml><?xml version="1.0" encoding="utf-8"?>
<Properties xmlns="http://schemas.openxmlformats.org/officeDocument/2006/custom-properties" xmlns:vt="http://schemas.openxmlformats.org/officeDocument/2006/docPropsVTypes"/>
</file>