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卫衣行业市场发展分析及企业竞争力与趋势预测研究报告(2026-2031版)</w:t>
      </w:r>
    </w:p>
    <w:p>
      <w:pPr>
        <w:spacing w:after="150"/>
      </w:pPr>
      <w:r>
        <w:rPr>
          <w:b w:val="1"/>
          <w:bCs w:val="1"/>
        </w:rPr>
        <w:t xml:space="preserve">报告简介</w:t>
      </w:r>
    </w:p>
    <w:p>
      <w:pPr>
        <w:spacing w:after="150"/>
      </w:pPr>
      <w:r>
        <w:rPr/>
        <w:t xml:space="preserve">卫衣是一种兼具时尚和舒适的休闲服饰，通常由棉、聚酯纤维或混纺面料制成，具有宽松的剪裁、长袖设计，常带有连帽和抽绳(hoodie)或圆领(sweatshirt)。卫衣起源于20世纪30年代的美国纽约，最初是为冷库工作者设计的工装，因其舒适温暖的特质逐渐受到运动员的青睐，并在后来的Hip-Hop文化中成为叛逆的象征。</w:t>
      </w:r>
    </w:p>
    <w:p>
      <w:pPr>
        <w:spacing w:after="150"/>
      </w:pPr>
      <w:r>
        <w:rPr/>
        <w:t xml:space="preserve">卫衣的设计风格从街头潮流到运动休闲，再到高级时装秀场，展现了极高的可塑性和市场包容性。消费者对高品质服饰和个性化需求的增长，推动了卫衣的生产和加工更加注重环保和可持续性。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衣行业研究单位等公布和提供的大量资料以及对行业内企业调研访察所获得的大量第一手数据，对我国卫衣市场的发展状况、供需状况、竞争格局、赢利水平、发展趋势等进行了分析。报告重点分析了卫衣前十大企业的研发、产销、战略、经营状况等。报告还对卫衣市场风险进行了预测，为卫衣生产厂家、流通企业以及零售商提供了新的投资机会和可借鉴的操作模式，对欲在卫衣行业从事资本运作的经济实体等单位准确了解目前中国卫衣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卫衣行业发展综述</w:t>
      </w:r>
    </w:p>
    <w:p>
      <w:pPr>
        <w:spacing w:before="75" w:after="0"/>
      </w:pPr>
      <w:r>
        <w:rPr/>
        <w:t xml:space="preserve">第一节 卫衣行业定义及分类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全球卫衣行业发展分析及趋势预测</w:t>
      </w:r>
    </w:p>
    <w:p>
      <w:pPr>
        <w:spacing w:before="75" w:after="0"/>
      </w:pPr>
      <w:r>
        <w:rPr/>
        <w:t xml:space="preserve">第一节 全球卫衣行业的发展分析</w:t>
      </w:r>
    </w:p>
    <w:p>
      <w:pPr>
        <w:spacing w:before="75" w:after="0"/>
      </w:pPr>
      <w:r>
        <w:rPr/>
        <w:t xml:space="preserve">一、全球卫衣行业发展情况</w:t>
      </w:r>
    </w:p>
    <w:p>
      <w:pPr>
        <w:spacing w:before="75" w:after="0"/>
      </w:pPr>
      <w:r>
        <w:rPr/>
        <w:t xml:space="preserve">二、全球卫衣行业市场结构</w:t>
      </w:r>
    </w:p>
    <w:p>
      <w:pPr>
        <w:spacing w:before="75" w:after="0"/>
      </w:pPr>
      <w:r>
        <w:rPr/>
        <w:t xml:space="preserve">三、全球卫衣行业竞争格局</w:t>
      </w:r>
    </w:p>
    <w:p>
      <w:pPr>
        <w:spacing w:before="75" w:after="0"/>
      </w:pPr>
      <w:r>
        <w:rPr/>
        <w:t xml:space="preserve">四、全球卫衣行业趋势预测</w:t>
      </w:r>
    </w:p>
    <w:p>
      <w:pPr>
        <w:spacing w:before="75" w:after="0"/>
      </w:pPr>
      <w:r>
        <w:rPr/>
        <w:t xml:space="preserve">五、全球卫衣行业重点企业</w:t>
      </w:r>
    </w:p>
    <w:p>
      <w:pPr>
        <w:spacing w:before="75" w:after="0"/>
      </w:pPr>
      <w:r>
        <w:rPr/>
        <w:t xml:space="preserve">第二节 全球重点区域卫衣行业发展分析</w:t>
      </w:r>
    </w:p>
    <w:p>
      <w:pPr>
        <w:spacing w:before="75" w:after="0"/>
      </w:pPr>
      <w:r>
        <w:rPr/>
        <w:t xml:space="preserve">一、美洲地区及国家卫衣行业发展分析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卫衣行业市场运行及发展分析</w:t>
      </w:r>
    </w:p>
    <w:p>
      <w:pPr>
        <w:spacing w:before="75" w:after="0"/>
      </w:pPr>
      <w:r>
        <w:rPr/>
        <w:t xml:space="preserve">第一节 我国卫衣行业市场运行分析</w:t>
      </w:r>
    </w:p>
    <w:p>
      <w:pPr>
        <w:spacing w:before="75" w:after="0"/>
      </w:pPr>
      <w:r>
        <w:rPr/>
        <w:t xml:space="preserve">一、我国卫衣行业市场现状分析</w:t>
      </w:r>
    </w:p>
    <w:p>
      <w:pPr>
        <w:spacing w:before="75" w:after="0"/>
      </w:pPr>
      <w:r>
        <w:rPr/>
        <w:t xml:space="preserve">二、我国卫衣行业市场发展及预测</w:t>
      </w:r>
    </w:p>
    <w:p>
      <w:pPr>
        <w:spacing w:before="75" w:after="0"/>
      </w:pPr>
      <w:r>
        <w:rPr/>
        <w:t xml:space="preserve">三、我国卫衣行业市场规模分析</w:t>
      </w:r>
    </w:p>
    <w:p>
      <w:pPr>
        <w:spacing w:before="75" w:after="0"/>
      </w:pPr>
      <w:r>
        <w:rPr/>
        <w:t xml:space="preserve">四、我国卫衣行业市场前景展望</w:t>
      </w:r>
    </w:p>
    <w:p>
      <w:pPr>
        <w:spacing w:before="75" w:after="0"/>
      </w:pPr>
      <w:r>
        <w:rPr/>
        <w:t xml:space="preserve">第二节 我国卫衣行业发展状况分析</w:t>
      </w:r>
    </w:p>
    <w:p>
      <w:pPr>
        <w:spacing w:before="75" w:after="0"/>
      </w:pPr>
      <w:r>
        <w:rPr/>
        <w:t xml:space="preserve">一、我国卫衣行业发展阶段</w:t>
      </w:r>
    </w:p>
    <w:p>
      <w:pPr>
        <w:spacing w:before="75" w:after="0"/>
      </w:pPr>
      <w:r>
        <w:rPr/>
        <w:t xml:space="preserve">二、我国卫衣行业发展总体概况</w:t>
      </w:r>
    </w:p>
    <w:p>
      <w:pPr>
        <w:spacing w:before="75" w:after="0"/>
      </w:pPr>
      <w:r>
        <w:rPr/>
        <w:t xml:space="preserve">三、我国卫衣行业发展特点分析</w:t>
      </w:r>
    </w:p>
    <w:p>
      <w:pPr>
        <w:spacing w:before="75" w:after="0"/>
      </w:pPr>
      <w:r>
        <w:rPr/>
        <w:t xml:space="preserve">四、我国卫衣行业商业模式分析</w:t>
      </w:r>
    </w:p>
    <w:p>
      <w:pPr>
        <w:spacing w:before="75" w:after="0"/>
      </w:pPr>
      <w:r>
        <w:rPr/>
        <w:t xml:space="preserve">第三节 我国卫衣市场价格走势分析</w:t>
      </w:r>
    </w:p>
    <w:p>
      <w:pPr>
        <w:spacing w:before="75" w:after="0"/>
      </w:pPr>
      <w:r>
        <w:rPr/>
        <w:t xml:space="preserve">一、卫衣市场定价机制组成</w:t>
      </w:r>
    </w:p>
    <w:p>
      <w:pPr>
        <w:spacing w:before="75" w:after="0"/>
      </w:pPr>
      <w:r>
        <w:rPr/>
        <w:t xml:space="preserve">二、卫衣市场价格影响因素</w:t>
      </w:r>
    </w:p>
    <w:p>
      <w:pPr>
        <w:spacing w:before="75" w:after="0"/>
      </w:pPr>
      <w:r>
        <w:rPr/>
        <w:t xml:space="preserve">三、2023-2025年卫衣价格走势分析</w:t>
      </w:r>
    </w:p>
    <w:p>
      <w:pPr>
        <w:spacing w:before="75" w:after="0"/>
      </w:pPr>
      <w:r>
        <w:rPr/>
        <w:t xml:space="preserve">四、2026-2031年卫衣价格走势预测</w:t>
      </w:r>
    </w:p>
    <w:p>
      <w:pPr>
        <w:spacing w:before="75" w:after="0"/>
      </w:pPr>
      <w:r>
        <w:rPr>
          <w:b w:val="1"/>
          <w:bCs w:val="1"/>
        </w:rPr>
        <w:t xml:space="preserve">第四章 我国卫衣行业整体运行指标分析</w:t>
      </w:r>
    </w:p>
    <w:p>
      <w:pPr>
        <w:spacing w:before="75" w:after="0"/>
      </w:pPr>
      <w:r>
        <w:rPr/>
        <w:t xml:space="preserve">第一节 2023-2025年中国卫衣行业主体规模分析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2023-2025年我国卫衣市场供需形势分析</w:t>
      </w:r>
    </w:p>
    <w:p>
      <w:pPr>
        <w:spacing w:before="75" w:after="0"/>
      </w:pPr>
      <w:r>
        <w:rPr/>
        <w:t xml:space="preserve">第一节 我国卫衣市场供需分析</w:t>
      </w:r>
    </w:p>
    <w:p>
      <w:pPr>
        <w:spacing w:before="75" w:after="0"/>
      </w:pPr>
      <w:r>
        <w:rPr/>
        <w:t xml:space="preserve">一、2023-2025年我国卫衣行业供给情况</w:t>
      </w:r>
    </w:p>
    <w:p>
      <w:pPr>
        <w:spacing w:before="75" w:after="0"/>
      </w:pPr>
      <w:r>
        <w:rPr/>
        <w:t xml:space="preserve">1、我国卫衣行业供给分析</w:t>
      </w:r>
    </w:p>
    <w:p>
      <w:pPr>
        <w:spacing w:before="75" w:after="0"/>
      </w:pPr>
      <w:r>
        <w:rPr/>
        <w:t xml:space="preserve">2、重点企业市场占有份额</w:t>
      </w:r>
    </w:p>
    <w:p>
      <w:pPr>
        <w:spacing w:before="75" w:after="0"/>
      </w:pPr>
      <w:r>
        <w:rPr/>
        <w:t xml:space="preserve">二、2023-2025年我国卫衣行业需求情况</w:t>
      </w:r>
    </w:p>
    <w:p>
      <w:pPr>
        <w:spacing w:before="75" w:after="0"/>
      </w:pPr>
      <w:r>
        <w:rPr/>
        <w:t xml:space="preserve">1、卫衣行业需求市场</w:t>
      </w:r>
    </w:p>
    <w:p>
      <w:pPr>
        <w:spacing w:before="75" w:after="0"/>
      </w:pPr>
      <w:r>
        <w:rPr/>
        <w:t xml:space="preserve">2、卫衣行业客户结构</w:t>
      </w:r>
    </w:p>
    <w:p>
      <w:pPr>
        <w:spacing w:before="75" w:after="0"/>
      </w:pPr>
      <w:r>
        <w:rPr/>
        <w:t xml:space="preserve">3、卫衣行业需求的地区差异</w:t>
      </w:r>
    </w:p>
    <w:p>
      <w:pPr>
        <w:spacing w:before="75" w:after="0"/>
      </w:pPr>
      <w:r>
        <w:rPr/>
        <w:t xml:space="preserve">三、2023-2025年我国卫衣行业供需平衡分析</w:t>
      </w:r>
    </w:p>
    <w:p>
      <w:pPr>
        <w:spacing w:before="75" w:after="0"/>
      </w:pPr>
      <w:r>
        <w:rPr/>
        <w:t xml:space="preserve">第二节 卫衣市场应用状况及需求规模预测</w:t>
      </w:r>
    </w:p>
    <w:p>
      <w:pPr>
        <w:spacing w:before="75" w:after="0"/>
      </w:pPr>
      <w:r>
        <w:rPr/>
        <w:t xml:space="preserve">一、卫衣市场总体需求分析</w:t>
      </w:r>
    </w:p>
    <w:p>
      <w:pPr>
        <w:spacing w:before="75" w:after="0"/>
      </w:pPr>
      <w:r>
        <w:rPr/>
        <w:t xml:space="preserve">1、卫衣应用市场需求特征</w:t>
      </w:r>
    </w:p>
    <w:p>
      <w:pPr>
        <w:spacing w:before="75" w:after="0"/>
      </w:pPr>
      <w:r>
        <w:rPr/>
        <w:t xml:space="preserve">2、卫衣应用市场需求变化</w:t>
      </w:r>
    </w:p>
    <w:p>
      <w:pPr>
        <w:spacing w:before="75" w:after="0"/>
      </w:pPr>
      <w:r>
        <w:rPr/>
        <w:t xml:space="preserve">二、2026-2031年卫衣行业领域需求预测</w:t>
      </w:r>
    </w:p>
    <w:p>
      <w:pPr>
        <w:spacing w:before="75" w:after="0"/>
      </w:pPr>
      <w:r>
        <w:rPr/>
        <w:t xml:space="preserve">三、卫衣行业需求规模预测</w:t>
      </w:r>
    </w:p>
    <w:p>
      <w:pPr>
        <w:spacing w:before="75" w:after="0"/>
      </w:pPr>
      <w:r>
        <w:rPr>
          <w:b w:val="1"/>
          <w:bCs w:val="1"/>
        </w:rPr>
        <w:t xml:space="preserve">第六章 我国卫衣细分市场分析及预测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我国卫衣行业营销趋势及策略分析</w:t>
      </w:r>
    </w:p>
    <w:p>
      <w:pPr>
        <w:spacing w:before="75" w:after="0"/>
      </w:pPr>
      <w:r>
        <w:rPr/>
        <w:t xml:space="preserve">第一节 卫衣行业销售渠道分析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二、卫衣营销环境分析与评价</w:t>
      </w:r>
    </w:p>
    <w:p>
      <w:pPr>
        <w:spacing w:before="75" w:after="0"/>
      </w:pPr>
      <w:r>
        <w:rPr/>
        <w:t xml:space="preserve">1、国际环境下的卫衣</w:t>
      </w:r>
    </w:p>
    <w:p>
      <w:pPr>
        <w:spacing w:before="75" w:after="0"/>
      </w:pPr>
      <w:r>
        <w:rPr/>
        <w:t xml:space="preserve">2、企事业需求下的卫衣</w:t>
      </w:r>
    </w:p>
    <w:p>
      <w:pPr>
        <w:spacing w:before="75" w:after="0"/>
      </w:pPr>
      <w:r>
        <w:rPr/>
        <w:t xml:space="preserve">3、我国卫衣市场整体环境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卫衣行业营销策略分析</w:t>
      </w:r>
    </w:p>
    <w:p>
      <w:pPr>
        <w:spacing w:before="75" w:after="0"/>
      </w:pPr>
      <w:r>
        <w:rPr/>
        <w:t xml:space="preserve">一、中国卫衣营销概况</w:t>
      </w:r>
    </w:p>
    <w:p>
      <w:pPr>
        <w:spacing w:before="75" w:after="0"/>
      </w:pPr>
      <w:r>
        <w:rPr/>
        <w:t xml:space="preserve">二、卫衣营销策略探讨</w:t>
      </w:r>
    </w:p>
    <w:p>
      <w:pPr>
        <w:spacing w:before="75" w:after="0"/>
      </w:pPr>
      <w:r>
        <w:rPr>
          <w:b w:val="1"/>
          <w:bCs w:val="1"/>
        </w:rPr>
        <w:t xml:space="preserve">第八章 2023-2025年卫衣行业竞争形势及策略</w:t>
      </w:r>
    </w:p>
    <w:p>
      <w:pPr>
        <w:spacing w:before="75" w:after="0"/>
      </w:pPr>
      <w:r>
        <w:rPr/>
        <w:t xml:space="preserve">第一节 行业总体市场竞争状况分析</w:t>
      </w:r>
    </w:p>
    <w:p>
      <w:pPr>
        <w:spacing w:before="75" w:after="0"/>
      </w:pPr>
      <w:r>
        <w:rPr/>
        <w:t xml:space="preserve">一、卫衣行业竞争结构分析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三、卫衣行业swot分析</w:t>
      </w:r>
    </w:p>
    <w:p>
      <w:pPr>
        <w:spacing w:before="75" w:after="0"/>
      </w:pPr>
      <w:r>
        <w:rPr/>
        <w:t xml:space="preserve">1、卫衣行业优势分析</w:t>
      </w:r>
    </w:p>
    <w:p>
      <w:pPr>
        <w:spacing w:before="75" w:after="0"/>
      </w:pPr>
      <w:r>
        <w:rPr/>
        <w:t xml:space="preserve">2、卫衣行业劣势分析</w:t>
      </w:r>
    </w:p>
    <w:p>
      <w:pPr>
        <w:spacing w:before="75" w:after="0"/>
      </w:pPr>
      <w:r>
        <w:rPr/>
        <w:t xml:space="preserve">3、卫衣行业机会分析</w:t>
      </w:r>
    </w:p>
    <w:p>
      <w:pPr>
        <w:spacing w:before="75" w:after="0"/>
      </w:pPr>
      <w:r>
        <w:rPr/>
        <w:t xml:space="preserve">4、卫衣行业威胁分析</w:t>
      </w:r>
    </w:p>
    <w:p>
      <w:pPr>
        <w:spacing w:before="75" w:after="0"/>
      </w:pPr>
      <w:r>
        <w:rPr/>
        <w:t xml:space="preserve">第二节 中国卫衣行业竞争格局综述</w:t>
      </w:r>
    </w:p>
    <w:p>
      <w:pPr>
        <w:spacing w:before="75" w:after="0"/>
      </w:pPr>
      <w:r>
        <w:rPr/>
        <w:t xml:space="preserve">一、卫衣行业竞争概况</w:t>
      </w:r>
    </w:p>
    <w:p>
      <w:pPr>
        <w:spacing w:before="75" w:after="0"/>
      </w:pPr>
      <w:r>
        <w:rPr/>
        <w:t xml:space="preserve">二、卫衣行业主要企业竞争力分析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2023-2025年中国卫衣重点企业竞争力分析及经营状况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2026-2031年卫衣行业前景及趋势预测</w:t>
      </w:r>
    </w:p>
    <w:p>
      <w:pPr>
        <w:spacing w:before="75" w:after="0"/>
      </w:pPr>
      <w:r>
        <w:rPr/>
        <w:t xml:space="preserve">第一节 2026-2031年卫衣行业发展前景</w:t>
      </w:r>
    </w:p>
    <w:p>
      <w:pPr>
        <w:spacing w:before="75" w:after="0"/>
      </w:pPr>
      <w:r>
        <w:rPr/>
        <w:t xml:space="preserve">一、2026-2031年卫衣行业发展潜力</w:t>
      </w:r>
    </w:p>
    <w:p>
      <w:pPr>
        <w:spacing w:before="75" w:after="0"/>
      </w:pPr>
      <w:r>
        <w:rPr/>
        <w:t xml:space="preserve">二、2026-2031年卫衣发展前景展望</w:t>
      </w:r>
    </w:p>
    <w:p>
      <w:pPr>
        <w:spacing w:before="75" w:after="0"/>
      </w:pPr>
      <w:r>
        <w:rPr/>
        <w:t xml:space="preserve">三、2026-2031年卫衣细分行业发展前景</w:t>
      </w:r>
    </w:p>
    <w:p>
      <w:pPr>
        <w:spacing w:before="75" w:after="0"/>
      </w:pPr>
      <w:r>
        <w:rPr/>
        <w:t xml:space="preserve">第二节 2026-2031年卫衣市场发展趋势预测</w:t>
      </w:r>
    </w:p>
    <w:p>
      <w:pPr>
        <w:spacing w:before="75" w:after="0"/>
      </w:pPr>
      <w:r>
        <w:rPr/>
        <w:t xml:space="preserve">一、2026-2031年卫衣行业发展趋势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二、2026-2031年卫衣市场规模预测</w:t>
      </w:r>
    </w:p>
    <w:p>
      <w:pPr>
        <w:spacing w:before="75" w:after="0"/>
      </w:pPr>
      <w:r>
        <w:rPr/>
        <w:t xml:space="preserve">1、卫衣行业市场容量预测</w:t>
      </w:r>
    </w:p>
    <w:p>
      <w:pPr>
        <w:spacing w:before="75" w:after="0"/>
      </w:pPr>
      <w:r>
        <w:rPr/>
        <w:t xml:space="preserve">2、卫衣行业销售收入预测</w:t>
      </w:r>
    </w:p>
    <w:p>
      <w:pPr>
        <w:spacing w:before="75" w:after="0"/>
      </w:pPr>
      <w:r>
        <w:rPr/>
        <w:t xml:space="preserve">三、2026-2031年卫衣行业应用趋势预测</w:t>
      </w:r>
    </w:p>
    <w:p>
      <w:pPr>
        <w:spacing w:before="75" w:after="0"/>
      </w:pPr>
      <w:r>
        <w:rPr/>
        <w:t xml:space="preserve">四、2026-2031年细分市场发展趋势预测</w:t>
      </w:r>
    </w:p>
    <w:p>
      <w:pPr>
        <w:spacing w:before="75" w:after="0"/>
      </w:pPr>
      <w:r>
        <w:rPr/>
        <w:t xml:space="preserve">第三节 2026-2031年中国卫衣行业供需预测</w:t>
      </w:r>
    </w:p>
    <w:p>
      <w:pPr>
        <w:spacing w:before="75" w:after="0"/>
      </w:pPr>
      <w:r>
        <w:rPr/>
        <w:t xml:space="preserve">一、2026-2031年中国卫衣行业供给预测</w:t>
      </w:r>
    </w:p>
    <w:p>
      <w:pPr>
        <w:spacing w:before="75" w:after="0"/>
      </w:pPr>
      <w:r>
        <w:rPr/>
        <w:t xml:space="preserve">二、2026-2031年中国卫衣行业需求预测</w:t>
      </w:r>
    </w:p>
    <w:p>
      <w:pPr>
        <w:spacing w:before="75" w:after="0"/>
      </w:pPr>
      <w:r>
        <w:rPr/>
        <w:t xml:space="preserve">三、2026-2031年中国卫衣行业供需平衡预测</w:t>
      </w:r>
    </w:p>
    <w:p>
      <w:pPr>
        <w:spacing w:before="75" w:after="0"/>
      </w:pPr>
      <w:r>
        <w:rPr/>
        <w:t xml:space="preserve">第四节 影响企业经营的关键趋势</w:t>
      </w:r>
    </w:p>
    <w:p>
      <w:pPr>
        <w:spacing w:before="75" w:after="0"/>
      </w:pPr>
      <w:r>
        <w:rPr>
          <w:b w:val="1"/>
          <w:bCs w:val="1"/>
        </w:rPr>
        <w:t xml:space="preserve">第十一章 2026-2031年卫衣行业投融资发展机会与风险分析</w:t>
      </w:r>
    </w:p>
    <w:p>
      <w:pPr>
        <w:spacing w:before="75" w:after="0"/>
      </w:pPr>
      <w:r>
        <w:rPr/>
        <w:t xml:space="preserve">第一节 卫衣行业投资特性分析</w:t>
      </w:r>
    </w:p>
    <w:p>
      <w:pPr>
        <w:spacing w:before="75" w:after="0"/>
      </w:pPr>
      <w:r>
        <w:rPr/>
        <w:t xml:space="preserve">一、卫衣行业进入壁垒分析</w:t>
      </w:r>
    </w:p>
    <w:p>
      <w:pPr>
        <w:spacing w:before="75" w:after="0"/>
      </w:pPr>
      <w:r>
        <w:rPr/>
        <w:t xml:space="preserve">二、卫衣行业盈利因素分析</w:t>
      </w:r>
    </w:p>
    <w:p>
      <w:pPr>
        <w:spacing w:before="75" w:after="0"/>
      </w:pPr>
      <w:r>
        <w:rPr/>
        <w:t xml:space="preserve">三、卫衣行业盈利模式分析</w:t>
      </w:r>
    </w:p>
    <w:p>
      <w:pPr>
        <w:spacing w:before="75" w:after="0"/>
      </w:pPr>
      <w:r>
        <w:rPr/>
        <w:t xml:space="preserve">第二节 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三、卫衣行业投资现状分析</w:t>
      </w:r>
    </w:p>
    <w:p>
      <w:pPr>
        <w:spacing w:before="75" w:after="0"/>
      </w:pPr>
      <w:r>
        <w:rPr/>
        <w:t xml:space="preserve">1、2021-2026年卫衣行业投资状况回顾</w:t>
      </w:r>
    </w:p>
    <w:p>
      <w:pPr>
        <w:spacing w:before="75" w:after="0"/>
      </w:pPr>
      <w:r>
        <w:rPr/>
        <w:t xml:space="preserve">2、2023-2025年中国卫衣行业风险投资状况</w:t>
      </w:r>
    </w:p>
    <w:p>
      <w:pPr>
        <w:spacing w:before="75" w:after="0"/>
      </w:pPr>
      <w:r>
        <w:rPr/>
        <w:t xml:space="preserve">3、2023-2025年我国卫衣行业的投资态势</w:t>
      </w:r>
    </w:p>
    <w:p>
      <w:pPr>
        <w:spacing w:before="75" w:after="0"/>
      </w:pPr>
      <w:r>
        <w:rPr/>
        <w:t xml:space="preserve">第三节 2026-2031年卫衣行业投资机会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卫衣行业投资战略研究</w:t>
      </w:r>
    </w:p>
    <w:p>
      <w:pPr>
        <w:spacing w:before="75" w:after="0"/>
      </w:pPr>
      <w:r>
        <w:rPr/>
        <w:t xml:space="preserve">第一节 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卫衣经营策略分析</w:t>
      </w:r>
    </w:p>
    <w:p>
      <w:pPr>
        <w:spacing w:before="75" w:after="0"/>
      </w:pPr>
      <w:r>
        <w:rPr/>
        <w:t xml:space="preserve">一、卫衣市场细分策略</w:t>
      </w:r>
    </w:p>
    <w:p>
      <w:pPr>
        <w:spacing w:before="75" w:after="0"/>
      </w:pPr>
      <w:r>
        <w:rPr/>
        <w:t xml:space="preserve">二、卫衣市场创新策略</w:t>
      </w:r>
    </w:p>
    <w:p>
      <w:pPr>
        <w:spacing w:before="75" w:after="0"/>
      </w:pPr>
      <w:r>
        <w:rPr/>
        <w:t xml:space="preserve">三、品牌定位与品类规划</w:t>
      </w:r>
    </w:p>
    <w:p>
      <w:pPr>
        <w:spacing w:before="75" w:after="0"/>
      </w:pPr>
      <w:r>
        <w:rPr/>
        <w:t xml:space="preserve">第三节 卫衣行业投资战略研究</w:t>
      </w:r>
    </w:p>
    <w:p>
      <w:pPr>
        <w:spacing w:before="75" w:after="0"/>
      </w:pPr>
      <w:r>
        <w:rPr>
          <w:b w:val="1"/>
          <w:bCs w:val="1"/>
        </w:rPr>
        <w:t xml:space="preserve">第十三章 研究结论及投资建议</w:t>
      </w:r>
    </w:p>
    <w:p>
      <w:pPr>
        <w:spacing w:before="75" w:after="0"/>
      </w:pPr>
      <w:r>
        <w:rPr/>
        <w:t xml:space="preserve">第一节 卫衣行业研究结论及建议</w:t>
      </w:r>
    </w:p>
    <w:p>
      <w:pPr>
        <w:spacing w:before="75" w:after="0"/>
      </w:pPr>
      <w:r>
        <w:rPr/>
        <w:t xml:space="preserve">第二节 中道泰和卫衣行业投资建议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图表：卫衣行业生命周期</w:t>
      </w:r>
    </w:p>
    <w:p>
      <w:pPr>
        <w:spacing w:before="75" w:after="0"/>
      </w:pPr>
      <w:r>
        <w:rPr/>
        <w:t xml:space="preserve">图表：卫衣行业产业链结构</w:t>
      </w:r>
    </w:p>
    <w:p>
      <w:pPr>
        <w:spacing w:before="75" w:after="0"/>
      </w:pPr>
      <w:r>
        <w:rPr/>
        <w:t xml:space="preserve">图表：2023-2025年全球卫衣行业市场规模</w:t>
      </w:r>
    </w:p>
    <w:p>
      <w:pPr>
        <w:spacing w:before="75" w:after="0"/>
      </w:pPr>
      <w:r>
        <w:rPr/>
        <w:t xml:space="preserve">图表：2023-2025年中国卫衣行业市场规模</w:t>
      </w:r>
    </w:p>
    <w:p>
      <w:pPr>
        <w:spacing w:before="75" w:after="0"/>
      </w:pPr>
      <w:r>
        <w:rPr/>
        <w:t xml:space="preserve">图表：2023-2025年卫衣行业重要数据指标比较</w:t>
      </w:r>
    </w:p>
    <w:p>
      <w:pPr>
        <w:spacing w:before="75" w:after="0"/>
      </w:pPr>
      <w:r>
        <w:rPr/>
        <w:t xml:space="preserve">图表：2023-2025年中国卫衣市场占全球份额比较</w:t>
      </w:r>
    </w:p>
    <w:p>
      <w:pPr>
        <w:spacing w:before="75" w:after="0"/>
      </w:pPr>
      <w:r>
        <w:rPr/>
        <w:t xml:space="preserve">图表：2023-2025年卫衣行业产值分析</w:t>
      </w:r>
    </w:p>
    <w:p>
      <w:pPr>
        <w:spacing w:before="75" w:after="0"/>
      </w:pPr>
      <w:r>
        <w:rPr/>
        <w:t xml:space="preserve">图表：2023-2025年卫衣行业销售产值</w:t>
      </w:r>
    </w:p>
    <w:p>
      <w:pPr>
        <w:spacing w:before="75" w:after="0"/>
      </w:pPr>
      <w:r>
        <w:rPr/>
        <w:t xml:space="preserve">图表：2023-2025年卫衣行业销售收入</w:t>
      </w:r>
    </w:p>
    <w:p>
      <w:pPr>
        <w:spacing w:before="75" w:after="0"/>
      </w:pPr>
      <w:r>
        <w:rPr/>
        <w:t xml:space="preserve">图表：2021-2026年卫衣行业利润总额</w:t>
      </w:r>
    </w:p>
    <w:p>
      <w:pPr>
        <w:spacing w:before="75" w:after="0"/>
      </w:pPr>
      <w:r>
        <w:rPr/>
        <w:t xml:space="preserve">图表：2021-2026年卫衣行业资产总计</w:t>
      </w:r>
    </w:p>
    <w:p>
      <w:pPr>
        <w:spacing w:before="75" w:after="0"/>
      </w:pPr>
      <w:r>
        <w:rPr/>
        <w:t xml:space="preserve">图表：2021-2026年卫衣行业负债总计</w:t>
      </w:r>
    </w:p>
    <w:p>
      <w:pPr>
        <w:spacing w:before="75" w:after="0"/>
      </w:pPr>
      <w:r>
        <w:rPr/>
        <w:t xml:space="preserve">图表：2023-2025年卫衣行业竞争力分析</w:t>
      </w:r>
    </w:p>
    <w:p>
      <w:pPr>
        <w:spacing w:before="75" w:after="0"/>
      </w:pPr>
      <w:r>
        <w:rPr/>
        <w:t xml:space="preserve">图表：2023-2025年卫衣市场价格走势</w:t>
      </w:r>
    </w:p>
    <w:p>
      <w:pPr>
        <w:spacing w:before="75" w:after="0"/>
      </w:pPr>
      <w:r>
        <w:rPr/>
        <w:t xml:space="preserve">图表：2023-2025年卫衣行业主营业务收入</w:t>
      </w:r>
    </w:p>
    <w:p>
      <w:pPr>
        <w:spacing w:before="75" w:after="0"/>
      </w:pPr>
      <w:r>
        <w:rPr/>
        <w:t xml:space="preserve">图表：2023-2025年卫衣行业主营业务成本</w:t>
      </w:r>
    </w:p>
    <w:p>
      <w:pPr>
        <w:spacing w:before="75" w:after="0"/>
      </w:pPr>
      <w:r>
        <w:rPr/>
        <w:t xml:space="preserve">图表：2023-2025年卫衣行业销售费用分析</w:t>
      </w:r>
    </w:p>
    <w:p>
      <w:pPr>
        <w:spacing w:before="75" w:after="0"/>
      </w:pPr>
      <w:r>
        <w:rPr/>
        <w:t xml:space="preserve">图表：2023-2025年卫衣行业管理费用分析</w:t>
      </w:r>
    </w:p>
    <w:p>
      <w:pPr>
        <w:spacing w:before="75" w:after="0"/>
      </w:pPr>
      <w:r>
        <w:rPr/>
        <w:t xml:space="preserve">图表：2023-2025年卫衣行业财务费用分析</w:t>
      </w:r>
    </w:p>
    <w:p>
      <w:pPr>
        <w:spacing w:before="75" w:after="0"/>
      </w:pPr>
      <w:r>
        <w:rPr/>
        <w:t xml:space="preserve">图表：2023-2025年卫衣行业销售毛利率分析</w:t>
      </w:r>
    </w:p>
    <w:p>
      <w:pPr>
        <w:spacing w:before="75" w:after="0"/>
      </w:pPr>
      <w:r>
        <w:rPr/>
        <w:t xml:space="preserve">图表：2023-2025年卫衣行业销售利润率分析</w:t>
      </w:r>
    </w:p>
    <w:p>
      <w:pPr>
        <w:spacing w:before="75" w:after="0"/>
      </w:pPr>
      <w:r>
        <w:rPr/>
        <w:t xml:space="preserve">图表：2023-2025年卫衣行业成本费用利润率分析</w:t>
      </w:r>
    </w:p>
    <w:p>
      <w:pPr>
        <w:spacing w:before="75" w:after="0"/>
      </w:pPr>
      <w:r>
        <w:rPr/>
        <w:t xml:space="preserve">图表：2021-2026年卫衣行业总资产利润率分析</w:t>
      </w:r>
    </w:p>
    <w:p>
      <w:pPr>
        <w:spacing w:before="75" w:after="0"/>
      </w:pPr>
      <w:r>
        <w:rPr/>
        <w:t xml:space="preserve">图表：2023-2025年卫衣行业产值分析</w:t>
      </w:r>
    </w:p>
    <w:p>
      <w:pPr>
        <w:spacing w:before="75" w:after="0"/>
      </w:pPr>
      <w:r>
        <w:rPr/>
        <w:t xml:space="preserve">图表：2023-2025年卫衣行业需求分析</w:t>
      </w:r>
    </w:p>
    <w:p>
      <w:pPr>
        <w:spacing w:before="75" w:after="0"/>
      </w:pPr>
      <w:r>
        <w:rPr/>
        <w:t xml:space="preserve">图表：2023-2025年卫衣行业集中度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卫衣行业市场发展分析及企业竞争力与趋势预测研究报告(2026-2031版)</dc:title>
  <dc:description>卫衣行业市场发展分析及企业竞争力与趋势预测研究报告(2026-2031版)</dc:description>
  <dc:subject>卫衣行业市场发展分析及企业竞争力与趋势预测研究报告(2026-2031版)</dc:subject>
  <cp:keywords>研究报告</cp:keywords>
  <cp:category>研究报告</cp:category>
  <cp:lastModifiedBy>北京中道泰和信息咨询有限公司</cp:lastModifiedBy>
  <dcterms:created xsi:type="dcterms:W3CDTF">2026-04-08T17:53:16+08:00</dcterms:created>
  <dcterms:modified xsi:type="dcterms:W3CDTF">2026-04-08T17:53:16+08:00</dcterms:modified>
</cp:coreProperties>
</file>

<file path=docProps/custom.xml><?xml version="1.0" encoding="utf-8"?>
<Properties xmlns="http://schemas.openxmlformats.org/officeDocument/2006/custom-properties" xmlns:vt="http://schemas.openxmlformats.org/officeDocument/2006/docPropsVTypes"/>
</file>