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中国体育场馆行业市场发展分析及企业竞争力与趋势预测研究报告(2026-2031版)</w:t>
      </w:r>
    </w:p>
    <w:p>
      <w:pPr>
        <w:spacing w:after="150"/>
      </w:pPr>
      <w:r>
        <w:rPr>
          <w:b w:val="1"/>
          <w:bCs w:val="1"/>
        </w:rPr>
        <w:t xml:space="preserve">报告简介</w:t>
      </w:r>
    </w:p>
    <w:p>
      <w:pPr>
        <w:spacing w:after="150"/>
      </w:pPr>
      <w:r>
        <w:rPr/>
        <w:t xml:space="preserve">体育场馆行业是指专门从事体育设施建设和运营的领域，涵盖各类体育赛事的举办场地、训练基地及休闲健身场所等。体育场馆作为运动训练、竞赛及全民健身的专业场所，是体育产业的重要组成部分。它不仅包括大型专业赛事场馆，如足球场、篮球馆，也涵盖了社区健身中心、户外运动公园等多元化设施。</w:t>
      </w:r>
    </w:p>
    <w:p>
      <w:pPr>
        <w:spacing w:after="150"/>
      </w:pPr>
      <w:r>
        <w:rPr/>
        <w:t xml:space="preserve">当前，中国体育场馆行业正处于快速发展与转型升级的关键时期。随着全民健身意识的提升和体育产业的蓬勃发展，体育场馆的市场需求持续增长，行业规模不断扩大。在政策支持、技术进步和市场需求的共同推动下，行业将迎来更多的发展机遇。一方面，随着国际性体育赛事在中国举办频率的增加，专业赛事场馆的建设将迎来新高潮。另一方面，社区体育设施的需求也将持续增长，推动体育场馆向小型化、多样化方向发展。同时，体育场馆的多元化经营将成为未来的发展趋势，除了传统的赛事活动外，文化演出、教育培训等附属业务将为场馆带来更多收入来源。此外，响应国家“双碳”目标，体育场馆将更加注重绿色低碳发展，采用环保材料和技术，减少能源消耗。</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场馆行业研究单位等公布和提供的大量资料。报告对我国体育场馆行业的供需状况、发展现状、子行业发展变化等进行了分析，重点分析了国内外体育场馆行业的发展现状、如何面对行业的发展挑战、行业的发展建议、行业竞争力，以及行业的投资分析和趋势预测等等。报告还综合了体育场馆行业的整体发展动态，对行业在产品方面提供了参考建议和具体解决办法。报告对于体育场馆产品生产企业、经销商、行业管理部门以及拟进入该行业的投资者具有重要的参考价值，对于研究我国体育场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体育场馆行业发展概述</w:t>
      </w:r>
    </w:p>
    <w:p>
      <w:pPr>
        <w:spacing w:before="75" w:after="0"/>
      </w:pPr>
      <w:r>
        <w:rPr/>
        <w:t xml:space="preserve">第一节 体育场馆的概念</w:t>
      </w:r>
    </w:p>
    <w:p>
      <w:pPr>
        <w:spacing w:before="75" w:after="0"/>
      </w:pPr>
      <w:r>
        <w:rPr/>
        <w:t xml:space="preserve">一、体育场馆的特点</w:t>
      </w:r>
    </w:p>
    <w:p>
      <w:pPr>
        <w:spacing w:before="75" w:after="0"/>
      </w:pPr>
      <w:r>
        <w:rPr/>
        <w:t xml:space="preserve">二、体育场馆的分类</w:t>
      </w:r>
    </w:p>
    <w:p>
      <w:pPr>
        <w:spacing w:before="75" w:after="0"/>
      </w:pPr>
      <w:r>
        <w:rPr/>
        <w:t xml:space="preserve">第二节 体育场馆行业发展成熟度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体育场馆市场特征分析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全球体育场馆行业发展分析</w:t>
      </w:r>
    </w:p>
    <w:p>
      <w:pPr>
        <w:spacing w:before="75" w:after="0"/>
      </w:pPr>
      <w:r>
        <w:rPr/>
        <w:t xml:space="preserve">第一节 全球体育场馆行业发展分析</w:t>
      </w:r>
    </w:p>
    <w:p>
      <w:pPr>
        <w:spacing w:before="75" w:after="0"/>
      </w:pPr>
      <w:r>
        <w:rPr/>
        <w:t xml:space="preserve">一、2021-2026年世界体育场馆行业发展分析</w:t>
      </w:r>
    </w:p>
    <w:p>
      <w:pPr>
        <w:spacing w:before="75" w:after="0"/>
      </w:pPr>
      <w:r>
        <w:rPr/>
        <w:t xml:space="preserve">二、2021-2026年世界体育场馆行业发展分析</w:t>
      </w:r>
    </w:p>
    <w:p>
      <w:pPr>
        <w:spacing w:before="75" w:after="0"/>
      </w:pPr>
      <w:r>
        <w:rPr/>
        <w:t xml:space="preserve">三、2025年世界体育场馆行业发展分析</w:t>
      </w:r>
    </w:p>
    <w:p>
      <w:pPr>
        <w:spacing w:before="75" w:after="0"/>
      </w:pPr>
      <w:r>
        <w:rPr/>
        <w:t xml:space="preserve">第二节 全球体育场馆市场分析</w:t>
      </w:r>
    </w:p>
    <w:p>
      <w:pPr>
        <w:spacing w:before="75" w:after="0"/>
      </w:pPr>
      <w:r>
        <w:rPr/>
        <w:t xml:space="preserve">一、2025年全球体育场馆需求分析</w:t>
      </w:r>
    </w:p>
    <w:p>
      <w:pPr>
        <w:spacing w:before="75" w:after="0"/>
      </w:pPr>
      <w:r>
        <w:rPr/>
        <w:t xml:space="preserve">二、2025年欧美体育场馆需求分析</w:t>
      </w:r>
    </w:p>
    <w:p>
      <w:pPr>
        <w:spacing w:before="75" w:after="0"/>
      </w:pPr>
      <w:r>
        <w:rPr/>
        <w:t xml:space="preserve">三、2025年中外体育场馆市场对比</w:t>
      </w:r>
    </w:p>
    <w:p>
      <w:pPr>
        <w:spacing w:before="75" w:after="0"/>
      </w:pPr>
      <w:r>
        <w:rPr/>
        <w:t xml:space="preserve">第三节 2023-2025年主要国家或地区体育场馆行业发展分析</w:t>
      </w:r>
    </w:p>
    <w:p>
      <w:pPr>
        <w:spacing w:before="75" w:after="0"/>
      </w:pPr>
      <w:r>
        <w:rPr/>
        <w:t xml:space="preserve">一、2023-2025年美国体育场馆行业分析</w:t>
      </w:r>
    </w:p>
    <w:p>
      <w:pPr>
        <w:spacing w:before="75" w:after="0"/>
      </w:pPr>
      <w:r>
        <w:rPr/>
        <w:t xml:space="preserve">二、2023-2025年日本体育场馆行业分析</w:t>
      </w:r>
    </w:p>
    <w:p>
      <w:pPr>
        <w:spacing w:before="75" w:after="0"/>
      </w:pPr>
      <w:r>
        <w:rPr/>
        <w:t xml:space="preserve">三、2023-2025年欧洲体育场馆行业分析</w:t>
      </w:r>
    </w:p>
    <w:p>
      <w:pPr>
        <w:spacing w:before="75" w:after="0"/>
      </w:pPr>
      <w:r>
        <w:rPr>
          <w:b w:val="1"/>
          <w:bCs w:val="1"/>
        </w:rPr>
        <w:t xml:space="preserve">第三章 我国体育场馆行业发展分析</w:t>
      </w:r>
    </w:p>
    <w:p>
      <w:pPr>
        <w:spacing w:before="75" w:after="0"/>
      </w:pPr>
      <w:r>
        <w:rPr/>
        <w:t xml:space="preserve">第一节 中国体育场馆行业发展状况</w:t>
      </w:r>
    </w:p>
    <w:p>
      <w:pPr>
        <w:spacing w:before="75" w:after="0"/>
      </w:pPr>
      <w:r>
        <w:rPr/>
        <w:t xml:space="preserve">一、2025年体育场馆行业发展状况分析</w:t>
      </w:r>
    </w:p>
    <w:p>
      <w:pPr>
        <w:spacing w:before="75" w:after="0"/>
      </w:pPr>
      <w:r>
        <w:rPr/>
        <w:t xml:space="preserve">二、2025年中国体育场馆行业发展动态</w:t>
      </w:r>
    </w:p>
    <w:p>
      <w:pPr>
        <w:spacing w:before="75" w:after="0"/>
      </w:pPr>
      <w:r>
        <w:rPr/>
        <w:t xml:space="preserve">三、2025年体育场馆行业经营业绩分析</w:t>
      </w:r>
    </w:p>
    <w:p>
      <w:pPr>
        <w:spacing w:before="75" w:after="0"/>
      </w:pPr>
      <w:r>
        <w:rPr/>
        <w:t xml:space="preserve">四、2025年我国体育场馆行业发展热点</w:t>
      </w:r>
    </w:p>
    <w:p>
      <w:pPr>
        <w:spacing w:before="75" w:after="0"/>
      </w:pPr>
      <w:r>
        <w:rPr/>
        <w:t xml:space="preserve">第二节 中国体育场馆市场供需状况</w:t>
      </w:r>
    </w:p>
    <w:p>
      <w:pPr>
        <w:spacing w:before="75" w:after="0"/>
      </w:pPr>
      <w:r>
        <w:rPr/>
        <w:t xml:space="preserve">一、2025年中国体育场馆行业供给能力</w:t>
      </w:r>
    </w:p>
    <w:p>
      <w:pPr>
        <w:spacing w:before="75" w:after="0"/>
      </w:pPr>
      <w:r>
        <w:rPr/>
        <w:t xml:space="preserve">二、2025年中国体育场馆市场供给分析</w:t>
      </w:r>
    </w:p>
    <w:p>
      <w:pPr>
        <w:spacing w:before="75" w:after="0"/>
      </w:pPr>
      <w:r>
        <w:rPr/>
        <w:t xml:space="preserve">三、2025年中国体育场馆市场需求分析</w:t>
      </w:r>
    </w:p>
    <w:p>
      <w:pPr>
        <w:spacing w:before="75" w:after="0"/>
      </w:pPr>
      <w:r>
        <w:rPr/>
        <w:t xml:space="preserve">第三节 2023-2025年我国体育场馆市场分析</w:t>
      </w:r>
    </w:p>
    <w:p>
      <w:pPr>
        <w:spacing w:before="75" w:after="0"/>
      </w:pPr>
      <w:r>
        <w:rPr/>
        <w:t xml:space="preserve">一、2021-2026年体育场馆市场分析</w:t>
      </w:r>
    </w:p>
    <w:p>
      <w:pPr>
        <w:spacing w:before="75" w:after="0"/>
      </w:pPr>
      <w:r>
        <w:rPr/>
        <w:t xml:space="preserve">二、2025年体育场馆市场分析</w:t>
      </w:r>
    </w:p>
    <w:p>
      <w:pPr>
        <w:spacing w:before="75" w:after="0"/>
      </w:pPr>
      <w:r>
        <w:rPr>
          <w:b w:val="1"/>
          <w:bCs w:val="1"/>
        </w:rPr>
        <w:t xml:space="preserve">第四章 体育场馆行业竞争格局分析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体育场馆行业主要企业竞争力分析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2023-2025年体育场馆行业竞争格局分析</w:t>
      </w:r>
    </w:p>
    <w:p>
      <w:pPr>
        <w:spacing w:before="75" w:after="0"/>
      </w:pPr>
      <w:r>
        <w:rPr/>
        <w:t xml:space="preserve">一、2025年体育场馆行业竞争分析</w:t>
      </w:r>
    </w:p>
    <w:p>
      <w:pPr>
        <w:spacing w:before="75" w:after="0"/>
      </w:pPr>
      <w:r>
        <w:rPr/>
        <w:t xml:space="preserve">二、2025年中外体育场馆产品竞争分析</w:t>
      </w:r>
    </w:p>
    <w:p>
      <w:pPr>
        <w:spacing w:before="75" w:after="0"/>
      </w:pPr>
      <w:r>
        <w:rPr/>
        <w:t xml:space="preserve">三、2023-2025年国内外体育场馆竞争分析</w:t>
      </w:r>
    </w:p>
    <w:p>
      <w:pPr>
        <w:spacing w:before="75" w:after="0"/>
      </w:pPr>
      <w:r>
        <w:rPr/>
        <w:t xml:space="preserve">四、2023-2025年我国体育场馆市场竞争分析</w:t>
      </w:r>
    </w:p>
    <w:p>
      <w:pPr>
        <w:spacing w:before="75" w:after="0"/>
      </w:pPr>
      <w:r>
        <w:rPr/>
        <w:t xml:space="preserve">五、2026-2031年国内主要体育场馆企业动向</w:t>
      </w:r>
    </w:p>
    <w:p>
      <w:pPr>
        <w:spacing w:before="75" w:after="0"/>
      </w:pPr>
      <w:r>
        <w:rPr>
          <w:b w:val="1"/>
          <w:bCs w:val="1"/>
        </w:rPr>
        <w:t xml:space="preserve">第五章 体育场馆企业竞争策略分析</w:t>
      </w:r>
    </w:p>
    <w:p>
      <w:pPr>
        <w:spacing w:before="75" w:after="0"/>
      </w:pPr>
      <w:r>
        <w:rPr/>
        <w:t xml:space="preserve">第一节 体育场馆市场竞争策略分析</w:t>
      </w:r>
    </w:p>
    <w:p>
      <w:pPr>
        <w:spacing w:before="75" w:after="0"/>
      </w:pPr>
      <w:r>
        <w:rPr/>
        <w:t xml:space="preserve">一、2025年体育场馆市场增长潜力分析</w:t>
      </w:r>
    </w:p>
    <w:p>
      <w:pPr>
        <w:spacing w:before="75" w:after="0"/>
      </w:pPr>
      <w:r>
        <w:rPr/>
        <w:t xml:space="preserve">二、现有体育场馆行业竞争策略分析</w:t>
      </w:r>
    </w:p>
    <w:p>
      <w:pPr>
        <w:spacing w:before="75" w:after="0"/>
      </w:pPr>
      <w:r>
        <w:rPr/>
        <w:t xml:space="preserve">第二节 体育场馆企业竞争策略分析</w:t>
      </w:r>
    </w:p>
    <w:p>
      <w:pPr>
        <w:spacing w:before="75" w:after="0"/>
      </w:pPr>
      <w:r>
        <w:rPr/>
        <w:t xml:space="preserve">一、2026-2031年我国体育场馆市场竞争趋势</w:t>
      </w:r>
    </w:p>
    <w:p>
      <w:pPr>
        <w:spacing w:before="75" w:after="0"/>
      </w:pPr>
      <w:r>
        <w:rPr/>
        <w:t xml:space="preserve">二、2026-2031年体育场馆行业竞争格局展望</w:t>
      </w:r>
    </w:p>
    <w:p>
      <w:pPr>
        <w:spacing w:before="75" w:after="0"/>
      </w:pPr>
      <w:r>
        <w:rPr/>
        <w:t xml:space="preserve">三、2026-2031年体育场馆行业竞争策略分析</w:t>
      </w:r>
    </w:p>
    <w:p>
      <w:pPr>
        <w:spacing w:before="75" w:after="0"/>
      </w:pPr>
      <w:r>
        <w:rPr>
          <w:b w:val="1"/>
          <w:bCs w:val="1"/>
        </w:rPr>
        <w:t xml:space="preserve">第六章 主要体育场馆企业竞争分析</w:t>
      </w:r>
    </w:p>
    <w:p>
      <w:pPr>
        <w:spacing w:before="75" w:after="0"/>
      </w:pPr>
      <w:r>
        <w:rPr/>
        <w:t xml:space="preserve">第一节 中体产业集团股份有限公司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华润置地有限公司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万科企业股份有限公司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中国建筑股份有限公司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上海建工集团股份有限公司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北京城建集团有限责任公司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广州珠江体育文化发展股份有限公司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中建八局第一建设有限公司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深圳市卓越商业管理有限公司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武汉体育中心发展有限公司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体育场馆行业发展趋势分析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2025年体育场馆行业发展趋势分析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2026-2031年中国体育场馆市场趋势分析</w:t>
      </w:r>
    </w:p>
    <w:p>
      <w:pPr>
        <w:spacing w:before="75" w:after="0"/>
      </w:pPr>
      <w:r>
        <w:rPr/>
        <w:t xml:space="preserve">一、2021-2026年体育场馆市场趋势总结</w:t>
      </w:r>
    </w:p>
    <w:p>
      <w:pPr>
        <w:spacing w:before="75" w:after="0"/>
      </w:pPr>
      <w:r>
        <w:rPr/>
        <w:t xml:space="preserve">二、2026-2031年体育场馆发展趋势分析</w:t>
      </w:r>
    </w:p>
    <w:p>
      <w:pPr>
        <w:spacing w:before="75" w:after="0"/>
      </w:pPr>
      <w:r>
        <w:rPr/>
        <w:t xml:space="preserve">三、2026-2031年体育场馆市场发展空间</w:t>
      </w:r>
    </w:p>
    <w:p>
      <w:pPr>
        <w:spacing w:before="75" w:after="0"/>
      </w:pPr>
      <w:r>
        <w:rPr/>
        <w:t xml:space="preserve">四、2026-2031年体育场馆产业政策趋向</w:t>
      </w:r>
    </w:p>
    <w:p>
      <w:pPr>
        <w:spacing w:before="75" w:after="0"/>
      </w:pPr>
      <w:r>
        <w:rPr>
          <w:b w:val="1"/>
          <w:bCs w:val="1"/>
        </w:rPr>
        <w:t xml:space="preserve">第八章 未来体育场馆行业发展预测</w:t>
      </w:r>
    </w:p>
    <w:p>
      <w:pPr>
        <w:spacing w:before="75" w:after="0"/>
      </w:pPr>
      <w:r>
        <w:rPr/>
        <w:t xml:space="preserve">第一节 未来体育场馆需求与市场预测</w:t>
      </w:r>
    </w:p>
    <w:p>
      <w:pPr>
        <w:spacing w:before="75" w:after="0"/>
      </w:pPr>
      <w:r>
        <w:rPr/>
        <w:t xml:space="preserve">一、2026-2031年体育场馆市场规模预测</w:t>
      </w:r>
    </w:p>
    <w:p>
      <w:pPr>
        <w:spacing w:before="75" w:after="0"/>
      </w:pPr>
      <w:r>
        <w:rPr/>
        <w:t xml:space="preserve">二、2026-2031年体育场馆行业总资产预测</w:t>
      </w:r>
    </w:p>
    <w:p>
      <w:pPr>
        <w:spacing w:before="75" w:after="0"/>
      </w:pPr>
      <w:r>
        <w:rPr/>
        <w:t xml:space="preserve">第二节 2026-2031年中国体育场馆行业供需预测</w:t>
      </w:r>
    </w:p>
    <w:p>
      <w:pPr>
        <w:spacing w:before="75" w:after="0"/>
      </w:pPr>
      <w:r>
        <w:rPr/>
        <w:t xml:space="preserve">一、2026-2031年中国体育场馆供给预测</w:t>
      </w:r>
    </w:p>
    <w:p>
      <w:pPr>
        <w:spacing w:before="75" w:after="0"/>
      </w:pPr>
      <w:r>
        <w:rPr/>
        <w:t xml:space="preserve">二、2026-2031年中国体育场馆需求预测</w:t>
      </w:r>
    </w:p>
    <w:p>
      <w:pPr>
        <w:spacing w:before="75" w:after="0"/>
      </w:pPr>
      <w:r>
        <w:rPr/>
        <w:t xml:space="preserve">三、2026-2031年中国体育场馆供需平衡预测</w:t>
      </w:r>
    </w:p>
    <w:p>
      <w:pPr>
        <w:spacing w:before="75" w:after="0"/>
      </w:pPr>
      <w:r>
        <w:rPr>
          <w:b w:val="1"/>
          <w:bCs w:val="1"/>
        </w:rPr>
        <w:t xml:space="preserve">第九章 2021-2026年体育场馆行业投资现状分析</w:t>
      </w:r>
    </w:p>
    <w:p>
      <w:pPr>
        <w:spacing w:before="75" w:after="0"/>
      </w:pPr>
      <w:r>
        <w:rPr/>
        <w:t xml:space="preserve">第一节 2021-2026年体育场馆行业投资情况分析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2025年体育场馆行业投资情况分析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体育场馆行业投资环境分析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一、2025年体育场馆行业政策环境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体育场馆行业投资机会与风险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体育场馆行业投资效益分析</w:t>
      </w:r>
    </w:p>
    <w:p>
      <w:pPr>
        <w:spacing w:before="75" w:after="0"/>
      </w:pPr>
      <w:r>
        <w:rPr/>
        <w:t xml:space="preserve">一、2023-2025年体育场馆行业投资状况分析</w:t>
      </w:r>
    </w:p>
    <w:p>
      <w:pPr>
        <w:spacing w:before="75" w:after="0"/>
      </w:pPr>
      <w:r>
        <w:rPr/>
        <w:t xml:space="preserve">二、2026-2031年体育场馆行业投资效益分析</w:t>
      </w:r>
    </w:p>
    <w:p>
      <w:pPr>
        <w:spacing w:before="75" w:after="0"/>
      </w:pPr>
      <w:r>
        <w:rPr/>
        <w:t xml:space="preserve">三、2026-2031年体育场馆行业投资趋势预测</w:t>
      </w:r>
    </w:p>
    <w:p>
      <w:pPr>
        <w:spacing w:before="75" w:after="0"/>
      </w:pPr>
      <w:r>
        <w:rPr/>
        <w:t xml:space="preserve">四、2026-2031年体育场馆行业的投资方向</w:t>
      </w:r>
    </w:p>
    <w:p>
      <w:pPr>
        <w:spacing w:before="75" w:after="0"/>
      </w:pPr>
      <w:r>
        <w:rPr/>
        <w:t xml:space="preserve">五、2026-2031年体育场馆行业投资的建议</w:t>
      </w:r>
    </w:p>
    <w:p>
      <w:pPr>
        <w:spacing w:before="75" w:after="0"/>
      </w:pPr>
      <w:r>
        <w:rPr/>
        <w:t xml:space="preserve">六、新进入者应注意的障碍因素分析</w:t>
      </w:r>
    </w:p>
    <w:p>
      <w:pPr>
        <w:spacing w:before="75" w:after="0"/>
      </w:pPr>
      <w:r>
        <w:rPr/>
        <w:t xml:space="preserve">第三节 影响体育场馆行业发展的主要因素</w:t>
      </w:r>
    </w:p>
    <w:p>
      <w:pPr>
        <w:spacing w:before="75" w:after="0"/>
      </w:pPr>
      <w:r>
        <w:rPr/>
        <w:t xml:space="preserve">一、2026-2031年影响体育场馆行业运行的有利因素分析</w:t>
      </w:r>
    </w:p>
    <w:p>
      <w:pPr>
        <w:spacing w:before="75" w:after="0"/>
      </w:pPr>
      <w:r>
        <w:rPr/>
        <w:t xml:space="preserve">二、2026-2031年影响体育场馆行业运行的稳定因素分析</w:t>
      </w:r>
    </w:p>
    <w:p>
      <w:pPr>
        <w:spacing w:before="75" w:after="0"/>
      </w:pPr>
      <w:r>
        <w:rPr/>
        <w:t xml:space="preserve">三、2026-2031年影响体育场馆行业运行的不利因素分析</w:t>
      </w:r>
    </w:p>
    <w:p>
      <w:pPr>
        <w:spacing w:before="75" w:after="0"/>
      </w:pPr>
      <w:r>
        <w:rPr/>
        <w:t xml:space="preserve">四、2026-2031年我国体育场馆行业发展面临的挑战分析</w:t>
      </w:r>
    </w:p>
    <w:p>
      <w:pPr>
        <w:spacing w:before="75" w:after="0"/>
      </w:pPr>
      <w:r>
        <w:rPr/>
        <w:t xml:space="preserve">五、2026-2031年我国体育场馆行业发展面临的机遇分析</w:t>
      </w:r>
    </w:p>
    <w:p>
      <w:pPr>
        <w:spacing w:before="75" w:after="0"/>
      </w:pPr>
      <w:r>
        <w:rPr/>
        <w:t xml:space="preserve">第四节 体育场馆行业投资风险及控制策略分析</w:t>
      </w:r>
    </w:p>
    <w:p>
      <w:pPr>
        <w:spacing w:before="75" w:after="0"/>
      </w:pPr>
      <w:r>
        <w:rPr/>
        <w:t xml:space="preserve">一、2026-2031年体育场馆行业市场风险及控制策略</w:t>
      </w:r>
    </w:p>
    <w:p>
      <w:pPr>
        <w:spacing w:before="75" w:after="0"/>
      </w:pPr>
      <w:r>
        <w:rPr/>
        <w:t xml:space="preserve">二、2026-2031年体育场馆行业政策风险及控制策略</w:t>
      </w:r>
    </w:p>
    <w:p>
      <w:pPr>
        <w:spacing w:before="75" w:after="0"/>
      </w:pPr>
      <w:r>
        <w:rPr/>
        <w:t xml:space="preserve">三、2026-2031年体育场馆行业经营风险及控制策略</w:t>
      </w:r>
    </w:p>
    <w:p>
      <w:pPr>
        <w:spacing w:before="75" w:after="0"/>
      </w:pPr>
      <w:r>
        <w:rPr/>
        <w:t xml:space="preserve">四、2026-2031年体育场馆行业技术风险及控制策略</w:t>
      </w:r>
    </w:p>
    <w:p>
      <w:pPr>
        <w:spacing w:before="75" w:after="0"/>
      </w:pPr>
      <w:r>
        <w:rPr/>
        <w:t xml:space="preserve">五、2026-2031年体育场馆同业竞争风险及控制策略</w:t>
      </w:r>
    </w:p>
    <w:p>
      <w:pPr>
        <w:spacing w:before="75" w:after="0"/>
      </w:pPr>
      <w:r>
        <w:rPr/>
        <w:t xml:space="preserve">六、2026-2031年体育场馆行业其他风险及控制策略</w:t>
      </w:r>
    </w:p>
    <w:p>
      <w:pPr>
        <w:spacing w:before="75" w:after="0"/>
      </w:pPr>
      <w:r>
        <w:rPr>
          <w:b w:val="1"/>
          <w:bCs w:val="1"/>
        </w:rPr>
        <w:t xml:space="preserve">第十二章 体育场馆行业投资战略研究</w:t>
      </w:r>
    </w:p>
    <w:p>
      <w:pPr>
        <w:spacing w:before="75" w:after="0"/>
      </w:pPr>
      <w:r>
        <w:rPr/>
        <w:t xml:space="preserve">第一节 体育场馆行业发展战略研究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体育场馆行业投资战略研究</w:t>
      </w:r>
    </w:p>
    <w:p>
      <w:pPr>
        <w:spacing w:before="75" w:after="0"/>
      </w:pPr>
      <w:r>
        <w:rPr/>
        <w:t xml:space="preserve">一、2021-2026年体育场馆行业投资战略研究</w:t>
      </w:r>
    </w:p>
    <w:p>
      <w:pPr>
        <w:spacing w:before="75" w:after="0"/>
      </w:pPr>
      <w:r>
        <w:rPr/>
        <w:t xml:space="preserve">二、2025年体育场馆行业投资战略研究</w:t>
      </w:r>
    </w:p>
    <w:p>
      <w:pPr>
        <w:spacing w:before="75" w:after="0"/>
      </w:pPr>
      <w:r>
        <w:rPr/>
        <w:t xml:space="preserve">三、2026-2031年体育场馆行业投资形势</w:t>
      </w:r>
    </w:p>
    <w:p>
      <w:pPr>
        <w:spacing w:before="75" w:after="0"/>
      </w:pPr>
      <w:r>
        <w:rPr/>
        <w:t xml:space="preserve">四、2026-2031年体育场馆行业投资战略</w:t>
      </w:r>
    </w:p>
    <w:p>
      <w:pPr>
        <w:spacing w:before="75" w:after="0"/>
      </w:pPr>
      <w:r>
        <w:rPr>
          <w:b w:val="1"/>
          <w:bCs w:val="1"/>
        </w:rPr>
        <w:t xml:space="preserve">图表目录</w:t>
      </w:r>
    </w:p>
    <w:p>
      <w:pPr>
        <w:spacing w:before="75" w:after="0"/>
      </w:pPr>
      <w:r>
        <w:rPr/>
        <w:t xml:space="preserve">图表：体育场馆产业链分析</w:t>
      </w:r>
    </w:p>
    <w:p>
      <w:pPr>
        <w:spacing w:before="75" w:after="0"/>
      </w:pPr>
      <w:r>
        <w:rPr/>
        <w:t xml:space="preserve">图表：国际体育场馆市场规模</w:t>
      </w:r>
    </w:p>
    <w:p>
      <w:pPr>
        <w:spacing w:before="75" w:after="0"/>
      </w:pPr>
      <w:r>
        <w:rPr/>
        <w:t xml:space="preserve">图表：国际体育场馆生命周期</w:t>
      </w:r>
    </w:p>
    <w:p>
      <w:pPr>
        <w:spacing w:before="75" w:after="0"/>
      </w:pPr>
      <w:r>
        <w:rPr/>
        <w:t xml:space="preserve">图表：2023-2025年中国体育场馆竞争力分析</w:t>
      </w:r>
    </w:p>
    <w:p>
      <w:pPr>
        <w:spacing w:before="75" w:after="0"/>
      </w:pPr>
      <w:r>
        <w:rPr/>
        <w:t xml:space="preserve">图表：2023-2025年中国体育场馆行业市场规模</w:t>
      </w:r>
    </w:p>
    <w:p>
      <w:pPr>
        <w:spacing w:before="75" w:after="0"/>
      </w:pPr>
      <w:r>
        <w:rPr/>
        <w:t xml:space="preserve">图表：2023-2025年全球体育场馆产业市场规模</w:t>
      </w:r>
    </w:p>
    <w:p>
      <w:pPr>
        <w:spacing w:before="75" w:after="0"/>
      </w:pPr>
      <w:r>
        <w:rPr/>
        <w:t xml:space="preserve">图表：2023-2025年体育场馆重要数据指标比较</w:t>
      </w:r>
    </w:p>
    <w:p>
      <w:pPr>
        <w:spacing w:before="75" w:after="0"/>
      </w:pPr>
      <w:r>
        <w:rPr/>
        <w:t xml:space="preserve">图表：2023-2025年中国体育场馆行业销售情况分析</w:t>
      </w:r>
    </w:p>
    <w:p>
      <w:pPr>
        <w:spacing w:before="75" w:after="0"/>
      </w:pPr>
      <w:r>
        <w:rPr/>
        <w:t xml:space="preserve">图表：2023-2025年中国体育场馆行业利润情况分析</w:t>
      </w:r>
    </w:p>
    <w:p>
      <w:pPr>
        <w:spacing w:before="75" w:after="0"/>
      </w:pPr>
      <w:r>
        <w:rPr/>
        <w:t xml:space="preserve">图表：2023-2025年中国体育场馆行业资产情况分析</w:t>
      </w:r>
    </w:p>
    <w:p>
      <w:pPr>
        <w:spacing w:before="75" w:after="0"/>
      </w:pPr>
      <w:r>
        <w:rPr/>
        <w:t xml:space="preserve">图表：2026-2031年中国体育场馆市场前景预测</w:t>
      </w:r>
    </w:p>
    <w:p>
      <w:pPr>
        <w:spacing w:before="75" w:after="0"/>
      </w:pPr>
      <w:r>
        <w:rPr/>
        <w:t xml:space="preserve">图表：2026-2031年中国体育场馆发展前景预测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本文地址：https://www.51baogao.cn/baogao/20250729/2983786.shtml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29/2983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中国体育场馆行业市场发展分析及企业竞争力与趋势预测研究报告(2026-2031版)</dc:title>
  <dc:description>中国体育场馆行业市场发展分析及企业竞争力与趋势预测研究报告(2026-2031版)</dc:description>
  <dc:subject>中国体育场馆行业市场发展分析及企业竞争力与趋势预测研究报告(2026-2031版)</dc:subject>
  <cp:keywords>研究报告</cp:keywords>
  <cp:category>研究报告</cp:category>
  <cp:lastModifiedBy>北京中道泰和信息咨询有限公司</cp:lastModifiedBy>
  <dcterms:created xsi:type="dcterms:W3CDTF">2026-04-08T17:56:56+08:00</dcterms:created>
  <dcterms:modified xsi:type="dcterms:W3CDTF">2026-04-08T17:56:56+08:00</dcterms:modified>
</cp:coreProperties>
</file>

<file path=docProps/custom.xml><?xml version="1.0" encoding="utf-8"?>
<Properties xmlns="http://schemas.openxmlformats.org/officeDocument/2006/custom-properties" xmlns:vt="http://schemas.openxmlformats.org/officeDocument/2006/docPropsVTypes"/>
</file>