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中国智能玩具行业市场深度调研及趋势预测与投资发展研究报告(2026-2031版)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玩具是指利用人工智能(AI)、物联网(IoT)、传感器、语音识别、计算机视觉等先进技术，具备交互性、学习能力或自主行为能力的玩具。与传统玩具相比，智能玩具能够感知环境、分析数据、做出反馈，甚至通过联网实现远程控制或内容更新。</w:t>
      </w:r>
    </w:p>
    <w:p>
      <w:pPr>
        <w:spacing w:after="150"/>
      </w:pPr>
      <w:r>
        <w:rPr/>
        <w:t xml:space="preserve">智能玩具是传统玩具与现代科技深度融合的产物，通过集成语音识别、情感计算、多模态交互等技术，赋予玩具更强大的互动性和教育功能。它不仅能够满足儿童的娱乐需求，还能在教育、情感陪伴等方面发挥重要作用，展现出广阔的发展前景。</w:t>
      </w:r>
    </w:p>
    <w:p>
      <w:pPr>
        <w:spacing w:after="150"/>
      </w:pPr>
      <w:r>
        <w:rPr/>
        <w:t xml:space="preserve">智能玩具行业在未来几年将保持快速增长的态势，技术升级、教育功能强化、情感陪伴价值提升等趋势将推动行业发展。政府的政策支持和消费升级将为行业发展提供有力保障。然而，行业也面临着数据隐私和安全性、高竞争、技术进步等挑战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智能玩具行业市场发展状况、关联行业发展状况、行业竞争状况、优势企业发展状况、消费现状以及行业营销进行了深入的分析，在总结中国智能玩具行业发展历程的基础上，结合新时期的各方面因素，对中国智能玩具行业的发展趋势给予了细致和审慎的预测论证。本报告是智能玩具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智能玩具行业概述</w:t>
      </w:r>
    </w:p>
    <w:p>
      <w:pPr>
        <w:spacing w:before="75" w:after="0"/>
      </w:pPr>
      <w:r>
        <w:rPr/>
        <w:t xml:space="preserve">第一节 智能玩具的定义与分类</w:t>
      </w:r>
    </w:p>
    <w:p>
      <w:pPr>
        <w:spacing w:before="75" w:after="0"/>
      </w:pPr>
      <w:r>
        <w:rPr/>
        <w:t xml:space="preserve">一、智能玩具的明确定义</w:t>
      </w:r>
    </w:p>
    <w:p>
      <w:pPr>
        <w:spacing w:before="75" w:after="0"/>
      </w:pPr>
      <w:r>
        <w:rPr/>
        <w:t xml:space="preserve">二、智能玩具的详细分类(按功能、适用年龄、技术类型等)</w:t>
      </w:r>
    </w:p>
    <w:p>
      <w:pPr>
        <w:spacing w:before="75" w:after="0"/>
      </w:pPr>
      <w:r>
        <w:rPr/>
        <w:t xml:space="preserve">第二节 智能玩具行业发展历程回顾</w:t>
      </w:r>
    </w:p>
    <w:p>
      <w:pPr>
        <w:spacing w:before="75" w:after="0"/>
      </w:pPr>
      <w:r>
        <w:rPr/>
        <w:t xml:space="preserve">一、2021-2026年之前智能玩具行业发展阶段梳理</w:t>
      </w:r>
    </w:p>
    <w:p>
      <w:pPr>
        <w:spacing w:before="75" w:after="0"/>
      </w:pPr>
      <w:r>
        <w:rPr/>
        <w:t xml:space="preserve">二、2023-2025年智能玩具行业发展关键节点分析</w:t>
      </w:r>
    </w:p>
    <w:p>
      <w:pPr>
        <w:spacing w:before="75" w:after="0"/>
      </w:pPr>
      <w:r>
        <w:rPr/>
        <w:t xml:space="preserve">第三节 智能玩具行业产业链分析</w:t>
      </w:r>
    </w:p>
    <w:p>
      <w:pPr>
        <w:spacing w:before="75" w:after="0"/>
      </w:pPr>
      <w:r>
        <w:rPr/>
        <w:t xml:space="preserve">一、上游原材料及零部件供应商分析(包括芯片、传感器、塑料等)</w:t>
      </w:r>
    </w:p>
    <w:p>
      <w:pPr>
        <w:spacing w:before="75" w:after="0"/>
      </w:pPr>
      <w:r>
        <w:rPr/>
        <w:t xml:space="preserve">二、中游智能玩具制造商分析(涵盖不同规模和类型的企业)</w:t>
      </w:r>
    </w:p>
    <w:p>
      <w:pPr>
        <w:spacing w:before="75" w:after="0"/>
      </w:pPr>
      <w:r>
        <w:rPr/>
        <w:t xml:space="preserve">三、下游销售渠道及终端消费者分析(线上电商平台、线下实体店等)</w:t>
      </w:r>
    </w:p>
    <w:p>
      <w:pPr>
        <w:spacing w:before="75" w:after="0"/>
      </w:pPr>
      <w:r>
        <w:rPr>
          <w:b w:val="1"/>
          <w:bCs w:val="1"/>
        </w:rPr>
        <w:t xml:space="preserve">第二章 2023-2025年中国智能玩具行业发展环境分析</w:t>
      </w:r>
    </w:p>
    <w:p>
      <w:pPr>
        <w:spacing w:before="75" w:after="0"/>
      </w:pPr>
      <w:r>
        <w:rPr/>
        <w:t xml:space="preserve">第一节 宏观经济环境分析</w:t>
      </w:r>
    </w:p>
    <w:p>
      <w:pPr>
        <w:spacing w:before="75" w:after="0"/>
      </w:pPr>
      <w:r>
        <w:rPr/>
        <w:t xml:space="preserve">一、2023-2025年中国gdp增长情况对智能玩具行业的影响</w:t>
      </w:r>
    </w:p>
    <w:p>
      <w:pPr>
        <w:spacing w:before="75" w:after="0"/>
      </w:pPr>
      <w:r>
        <w:rPr/>
        <w:t xml:space="preserve">二、居民消费水平及消费结构变化对智能玩具市场的带动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一、2023-2025年国家出台的与智能玩具相关的政策法规解读</w:t>
      </w:r>
    </w:p>
    <w:p>
      <w:pPr>
        <w:spacing w:before="75" w:after="0"/>
      </w:pPr>
      <w:r>
        <w:rPr/>
        <w:t xml:space="preserve">二、地方政策对智能玩具产业发展的支持与引导</w:t>
      </w:r>
    </w:p>
    <w:p>
      <w:pPr>
        <w:spacing w:before="75" w:after="0"/>
      </w:pPr>
      <w:r>
        <w:rPr/>
        <w:t xml:space="preserve">第三节 社会文化环境分析</w:t>
      </w:r>
    </w:p>
    <w:p>
      <w:pPr>
        <w:spacing w:before="75" w:after="0"/>
      </w:pPr>
      <w:r>
        <w:rPr/>
        <w:t xml:space="preserve">一、2023-2025年中国家庭结构变化对智能玩具需求的影响</w:t>
      </w:r>
    </w:p>
    <w:p>
      <w:pPr>
        <w:spacing w:before="75" w:after="0"/>
      </w:pPr>
      <w:r>
        <w:rPr/>
        <w:t xml:space="preserve">二、消费观念转变对智能玩具市场接受度的提升</w:t>
      </w:r>
    </w:p>
    <w:p>
      <w:pPr>
        <w:spacing w:before="75" w:after="0"/>
      </w:pPr>
      <w:r>
        <w:rPr/>
        <w:t xml:space="preserve">第四节 技术创新环境分析</w:t>
      </w:r>
    </w:p>
    <w:p>
      <w:pPr>
        <w:spacing w:before="75" w:after="0"/>
      </w:pPr>
      <w:r>
        <w:rPr/>
        <w:t xml:space="preserve">一、2023-2025年人工智能、物联网、大数据等技术在智能玩具中的应用进展</w:t>
      </w:r>
    </w:p>
    <w:p>
      <w:pPr>
        <w:spacing w:before="75" w:after="0"/>
      </w:pPr>
      <w:r>
        <w:rPr/>
        <w:t xml:space="preserve">二、技术创新对智能玩具功能和性能的提升作用</w:t>
      </w:r>
    </w:p>
    <w:p>
      <w:pPr>
        <w:spacing w:before="75" w:after="0"/>
      </w:pPr>
      <w:r>
        <w:rPr>
          <w:b w:val="1"/>
          <w:bCs w:val="1"/>
        </w:rPr>
        <w:t xml:space="preserve">第三章 2023-2025年全球智能玩具行业发展现状分析</w:t>
      </w:r>
    </w:p>
    <w:p>
      <w:pPr>
        <w:spacing w:before="75" w:after="0"/>
      </w:pPr>
      <w:r>
        <w:rPr/>
        <w:t xml:space="preserve">第一节 全球智能玩具市场规模及增长趋势</w:t>
      </w:r>
    </w:p>
    <w:p>
      <w:pPr>
        <w:spacing w:before="75" w:after="0"/>
      </w:pPr>
      <w:r>
        <w:rPr/>
        <w:t xml:space="preserve">一、2023-2025年全球智能玩具市场规模统计数据</w:t>
      </w:r>
    </w:p>
    <w:p>
      <w:pPr>
        <w:spacing w:before="75" w:after="0"/>
      </w:pPr>
      <w:r>
        <w:rPr/>
        <w:t xml:space="preserve">二、全球智能玩具市场增长趋势预测(2026-2031年)</w:t>
      </w:r>
    </w:p>
    <w:p>
      <w:pPr>
        <w:spacing w:before="75" w:after="0"/>
      </w:pPr>
      <w:r>
        <w:rPr/>
        <w:t xml:space="preserve">第二节 全球主要地区智能玩具市场分析</w:t>
      </w:r>
    </w:p>
    <w:p>
      <w:pPr>
        <w:spacing w:before="75" w:after="0"/>
      </w:pPr>
      <w:r>
        <w:rPr/>
        <w:t xml:space="preserve">一、北美地区智能玩具市场发展现状及特点</w:t>
      </w:r>
    </w:p>
    <w:p>
      <w:pPr>
        <w:spacing w:before="75" w:after="0"/>
      </w:pPr>
      <w:r>
        <w:rPr/>
        <w:t xml:space="preserve">二、欧洲地区智能玩具市场发展现状及特点</w:t>
      </w:r>
    </w:p>
    <w:p>
      <w:pPr>
        <w:spacing w:before="75" w:after="0"/>
      </w:pPr>
      <w:r>
        <w:rPr/>
        <w:t xml:space="preserve">三、亚太地区智能玩具市场发展现状及特点</w:t>
      </w:r>
    </w:p>
    <w:p>
      <w:pPr>
        <w:spacing w:before="75" w:after="0"/>
      </w:pPr>
      <w:r>
        <w:rPr/>
        <w:t xml:space="preserve">第三节 全球智能玩具行业竞争格局分析</w:t>
      </w:r>
    </w:p>
    <w:p>
      <w:pPr>
        <w:spacing w:before="75" w:after="0"/>
      </w:pPr>
      <w:r>
        <w:rPr/>
        <w:t xml:space="preserve">一、全球智能玩具行业主要企业市场份额分布</w:t>
      </w:r>
    </w:p>
    <w:p>
      <w:pPr>
        <w:spacing w:before="75" w:after="0"/>
      </w:pPr>
      <w:r>
        <w:rPr/>
        <w:t xml:space="preserve">二、全球智能玩具行业竞争态势及竞争策略分析</w:t>
      </w:r>
    </w:p>
    <w:p>
      <w:pPr>
        <w:spacing w:before="75" w:after="0"/>
      </w:pPr>
      <w:r>
        <w:rPr>
          <w:b w:val="1"/>
          <w:bCs w:val="1"/>
        </w:rPr>
        <w:t xml:space="preserve">第四章 2023-2025年中国智能玩具行业市场现状分析</w:t>
      </w:r>
    </w:p>
    <w:p>
      <w:pPr>
        <w:spacing w:before="75" w:after="0"/>
      </w:pPr>
      <w:r>
        <w:rPr/>
        <w:t xml:space="preserve">第一节 中国智能玩具市场规模及增长情况</w:t>
      </w:r>
    </w:p>
    <w:p>
      <w:pPr>
        <w:spacing w:before="75" w:after="0"/>
      </w:pPr>
      <w:r>
        <w:rPr/>
        <w:t xml:space="preserve">一、2023-2025年中国智能玩具市场规模统计数据</w:t>
      </w:r>
    </w:p>
    <w:p>
      <w:pPr>
        <w:spacing w:before="75" w:after="0"/>
      </w:pPr>
      <w:r>
        <w:rPr/>
        <w:t xml:space="preserve">二、中国智能玩具市场增长速度分析</w:t>
      </w:r>
    </w:p>
    <w:p>
      <w:pPr>
        <w:spacing w:before="75" w:after="0"/>
      </w:pPr>
      <w:r>
        <w:rPr/>
        <w:t xml:space="preserve">第二节 中国智能玩具市场产品结构分析</w:t>
      </w:r>
    </w:p>
    <w:p>
      <w:pPr>
        <w:spacing w:before="75" w:after="0"/>
      </w:pPr>
      <w:r>
        <w:rPr/>
        <w:t xml:space="preserve">一、不同功能智能玩具的市场占比(如教育、娱乐、互动等)</w:t>
      </w:r>
    </w:p>
    <w:p>
      <w:pPr>
        <w:spacing w:before="75" w:after="0"/>
      </w:pPr>
      <w:r>
        <w:rPr/>
        <w:t xml:space="preserve">二、不同适用年龄智能玩具的市场分布</w:t>
      </w:r>
    </w:p>
    <w:p>
      <w:pPr>
        <w:spacing w:before="75" w:after="0"/>
      </w:pPr>
      <w:r>
        <w:rPr/>
        <w:t xml:space="preserve">第三节 中国智能玩具市场区域分布分析</w:t>
      </w:r>
    </w:p>
    <w:p>
      <w:pPr>
        <w:spacing w:before="75" w:after="0"/>
      </w:pPr>
      <w:r>
        <w:rPr/>
        <w:t xml:space="preserve">一、东部地区智能玩具市场发展现状及特点</w:t>
      </w:r>
    </w:p>
    <w:p>
      <w:pPr>
        <w:spacing w:before="75" w:after="0"/>
      </w:pPr>
      <w:r>
        <w:rPr/>
        <w:t xml:space="preserve">二、中部地区智能玩具市场发展现状及特点</w:t>
      </w:r>
    </w:p>
    <w:p>
      <w:pPr>
        <w:spacing w:before="75" w:after="0"/>
      </w:pPr>
      <w:r>
        <w:rPr/>
        <w:t xml:space="preserve">三、西部地区智能玩具市场发展现状及特点</w:t>
      </w:r>
    </w:p>
    <w:p>
      <w:pPr>
        <w:spacing w:before="75" w:after="0"/>
      </w:pPr>
      <w:r>
        <w:rPr/>
        <w:t xml:space="preserve">第四节 中国智能玩具市场销售渠道分析</w:t>
      </w:r>
    </w:p>
    <w:p>
      <w:pPr>
        <w:spacing w:before="75" w:after="0"/>
      </w:pPr>
      <w:r>
        <w:rPr/>
        <w:t xml:space="preserve">一、线上电商平台销售情况及趋势</w:t>
      </w:r>
    </w:p>
    <w:p>
      <w:pPr>
        <w:spacing w:before="75" w:after="0"/>
      </w:pPr>
      <w:r>
        <w:rPr/>
        <w:t xml:space="preserve">二、线下实体店销售情况及趋势</w:t>
      </w:r>
    </w:p>
    <w:p>
      <w:pPr>
        <w:spacing w:before="75" w:after="0"/>
      </w:pPr>
      <w:r>
        <w:rPr>
          <w:b w:val="1"/>
          <w:bCs w:val="1"/>
        </w:rPr>
        <w:t xml:space="preserve">第五章 2023-2025年中国智能玩具行业消费者行为分析</w:t>
      </w:r>
    </w:p>
    <w:p>
      <w:pPr>
        <w:spacing w:before="75" w:after="0"/>
      </w:pPr>
      <w:r>
        <w:rPr/>
        <w:t xml:space="preserve">第一节 消费者购买智能玩具的动机分析</w:t>
      </w:r>
    </w:p>
    <w:p>
      <w:pPr>
        <w:spacing w:before="75" w:after="0"/>
      </w:pPr>
      <w:r>
        <w:rPr/>
        <w:t xml:space="preserve">一、教育需求驱动的购买动机</w:t>
      </w:r>
    </w:p>
    <w:p>
      <w:pPr>
        <w:spacing w:before="75" w:after="0"/>
      </w:pPr>
      <w:r>
        <w:rPr/>
        <w:t xml:space="preserve">二、娱乐需求驱动的购买动机</w:t>
      </w:r>
    </w:p>
    <w:p>
      <w:pPr>
        <w:spacing w:before="75" w:after="0"/>
      </w:pPr>
      <w:r>
        <w:rPr/>
        <w:t xml:space="preserve">三、陪伴需求驱动的购买动机</w:t>
      </w:r>
    </w:p>
    <w:p>
      <w:pPr>
        <w:spacing w:before="75" w:after="0"/>
      </w:pPr>
      <w:r>
        <w:rPr/>
        <w:t xml:space="preserve">第二节 消费者购买智能玩具的决策因素分析</w:t>
      </w:r>
    </w:p>
    <w:p>
      <w:pPr>
        <w:spacing w:before="75" w:after="0"/>
      </w:pPr>
      <w:r>
        <w:rPr/>
        <w:t xml:space="preserve">一、产品功能和质量对消费者决策的影响</w:t>
      </w:r>
    </w:p>
    <w:p>
      <w:pPr>
        <w:spacing w:before="75" w:after="0"/>
      </w:pPr>
      <w:r>
        <w:rPr/>
        <w:t xml:space="preserve">二、品牌知名度和口碑对消费者决策的影响</w:t>
      </w:r>
    </w:p>
    <w:p>
      <w:pPr>
        <w:spacing w:before="75" w:after="0"/>
      </w:pPr>
      <w:r>
        <w:rPr/>
        <w:t xml:space="preserve">三、价格因素对消费者决策的影响</w:t>
      </w:r>
    </w:p>
    <w:p>
      <w:pPr>
        <w:spacing w:before="75" w:after="0"/>
      </w:pPr>
      <w:r>
        <w:rPr/>
        <w:t xml:space="preserve">第三节 消费者对智能玩具的使用体验和满意度分析</w:t>
      </w:r>
    </w:p>
    <w:p>
      <w:pPr>
        <w:spacing w:before="75" w:after="0"/>
      </w:pPr>
      <w:r>
        <w:rPr/>
        <w:t xml:space="preserve">一、消费者对智能玩具功能的使用频率和满意度</w:t>
      </w:r>
    </w:p>
    <w:p>
      <w:pPr>
        <w:spacing w:before="75" w:after="0"/>
      </w:pPr>
      <w:r>
        <w:rPr/>
        <w:t xml:space="preserve">二、消费者对智能玩具质量的评价和反馈</w:t>
      </w:r>
    </w:p>
    <w:p>
      <w:pPr>
        <w:spacing w:before="75" w:after="0"/>
      </w:pPr>
      <w:r>
        <w:rPr>
          <w:b w:val="1"/>
          <w:bCs w:val="1"/>
        </w:rPr>
        <w:t xml:space="preserve">第六章 2026-2031年中国智能玩具行业市场规模预测</w:t>
      </w:r>
    </w:p>
    <w:p>
      <w:pPr>
        <w:spacing w:before="75" w:after="0"/>
      </w:pPr>
      <w:r>
        <w:rPr/>
        <w:t xml:space="preserve">第一节 基于历史数据的市场规模预测模型构建</w:t>
      </w:r>
    </w:p>
    <w:p>
      <w:pPr>
        <w:spacing w:before="75" w:after="0"/>
      </w:pPr>
      <w:r>
        <w:rPr/>
        <w:t xml:space="preserve">一、选择合适的预测方法和指标</w:t>
      </w:r>
    </w:p>
    <w:p>
      <w:pPr>
        <w:spacing w:before="75" w:after="0"/>
      </w:pPr>
      <w:r>
        <w:rPr/>
        <w:t xml:space="preserve">二、建立市场规模预测模型</w:t>
      </w:r>
    </w:p>
    <w:p>
      <w:pPr>
        <w:spacing w:before="75" w:after="0"/>
      </w:pPr>
      <w:r>
        <w:rPr/>
        <w:t xml:space="preserve">第二节 2026-2031年中国智能玩具市场规模预测结果</w:t>
      </w:r>
    </w:p>
    <w:p>
      <w:pPr>
        <w:spacing w:before="75" w:after="0"/>
      </w:pPr>
      <w:r>
        <w:rPr/>
        <w:t xml:space="preserve">一、不同情景下的市场规模预测(乐观、中性、悲观)</w:t>
      </w:r>
    </w:p>
    <w:p>
      <w:pPr>
        <w:spacing w:before="75" w:after="0"/>
      </w:pPr>
      <w:r>
        <w:rPr/>
        <w:t xml:space="preserve">二、市场规模预测的不确定性分析</w:t>
      </w:r>
    </w:p>
    <w:p>
      <w:pPr>
        <w:spacing w:before="75" w:after="0"/>
      </w:pPr>
      <w:r>
        <w:rPr/>
        <w:t xml:space="preserve">第三节 影响市场规模预测的关键因素分析</w:t>
      </w:r>
    </w:p>
    <w:p>
      <w:pPr>
        <w:spacing w:before="75" w:after="0"/>
      </w:pPr>
      <w:r>
        <w:rPr/>
        <w:t xml:space="preserve">一、宏观经济因素对市场规模预测的影响</w:t>
      </w:r>
    </w:p>
    <w:p>
      <w:pPr>
        <w:spacing w:before="75" w:after="0"/>
      </w:pPr>
      <w:r>
        <w:rPr/>
        <w:t xml:space="preserve">二、政策法规因素对市场规模预测的影响</w:t>
      </w:r>
    </w:p>
    <w:p>
      <w:pPr>
        <w:spacing w:before="75" w:after="0"/>
      </w:pPr>
      <w:r>
        <w:rPr/>
        <w:t xml:space="preserve">三、技术创新因素对市场规模预测的影响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2026-2031年中国智能玩具行业发展趋势分析</w:t>
      </w:r>
    </w:p>
    <w:p>
      <w:pPr>
        <w:spacing w:before="75" w:after="0"/>
      </w:pPr>
      <w:r>
        <w:rPr/>
        <w:t xml:space="preserve">第一节 技术创新趋势分析</w:t>
      </w:r>
    </w:p>
    <w:p>
      <w:pPr>
        <w:spacing w:before="75" w:after="0"/>
      </w:pPr>
      <w:r>
        <w:rPr/>
        <w:t xml:space="preserve">一、人工智能技术在智能玩具中的深度应用趋势</w:t>
      </w:r>
    </w:p>
    <w:p>
      <w:pPr>
        <w:spacing w:before="75" w:after="0"/>
      </w:pPr>
      <w:r>
        <w:rPr/>
        <w:t xml:space="preserve">二、物联网技术实现智能玩具互联互通的发展趋势</w:t>
      </w:r>
    </w:p>
    <w:p>
      <w:pPr>
        <w:spacing w:before="75" w:after="0"/>
      </w:pPr>
      <w:r>
        <w:rPr/>
        <w:t xml:space="preserve">三、大数据技术助力智能玩具个性化定制的发展趋势</w:t>
      </w:r>
    </w:p>
    <w:p>
      <w:pPr>
        <w:spacing w:before="75" w:after="0"/>
      </w:pPr>
      <w:r>
        <w:rPr/>
        <w:t xml:space="preserve">第二节 产品功能趋势分析</w:t>
      </w:r>
    </w:p>
    <w:p>
      <w:pPr>
        <w:spacing w:before="75" w:after="0"/>
      </w:pPr>
      <w:r>
        <w:rPr/>
        <w:t xml:space="preserve">一、教育功能不断强化和拓展的趋势</w:t>
      </w:r>
    </w:p>
    <w:p>
      <w:pPr>
        <w:spacing w:before="75" w:after="0"/>
      </w:pPr>
      <w:r>
        <w:rPr/>
        <w:t xml:space="preserve">二、娱乐功能更加多样化和沉浸式的趋势</w:t>
      </w:r>
    </w:p>
    <w:p>
      <w:pPr>
        <w:spacing w:before="75" w:after="0"/>
      </w:pPr>
      <w:r>
        <w:rPr/>
        <w:t xml:space="preserve">三、互动功能更加智能和自然的趋势</w:t>
      </w:r>
    </w:p>
    <w:p>
      <w:pPr>
        <w:spacing w:before="75" w:after="0"/>
      </w:pPr>
      <w:r>
        <w:rPr/>
        <w:t xml:space="preserve">第三节 市场消费趋势分析</w:t>
      </w:r>
    </w:p>
    <w:p>
      <w:pPr>
        <w:spacing w:before="75" w:after="0"/>
      </w:pPr>
      <w:r>
        <w:rPr/>
        <w:t xml:space="preserve">一、消费者对智能玩具品质和安全性的要求不断提高的趋势</w:t>
      </w:r>
    </w:p>
    <w:p>
      <w:pPr>
        <w:spacing w:before="75" w:after="0"/>
      </w:pPr>
      <w:r>
        <w:rPr/>
        <w:t xml:space="preserve">二、消费者对智能玩具个性化定制的需求增加的趋势</w:t>
      </w:r>
    </w:p>
    <w:p>
      <w:pPr>
        <w:spacing w:before="75" w:after="0"/>
      </w:pPr>
      <w:r>
        <w:rPr/>
        <w:t xml:space="preserve">三、消费者对智能玩具绿色环保的关注度提升的趋势</w:t>
      </w:r>
    </w:p>
    <w:p>
      <w:pPr>
        <w:spacing w:before="75" w:after="0"/>
      </w:pPr>
      <w:r>
        <w:rPr>
          <w:b w:val="1"/>
          <w:bCs w:val="1"/>
        </w:rPr>
        <w:t xml:space="preserve">第八章 2026-2031年中国智能玩具行业企业分析</w:t>
      </w:r>
    </w:p>
    <w:p>
      <w:pPr>
        <w:spacing w:before="75" w:after="0"/>
      </w:pPr>
      <w:r>
        <w:rPr/>
        <w:t xml:space="preserve">第一节 奥飞娱乐股份有限公司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二、企业智能玩具产品线和市场定位</w:t>
      </w:r>
    </w:p>
    <w:p>
      <w:pPr>
        <w:spacing w:before="75" w:after="0"/>
      </w:pPr>
      <w:r>
        <w:rPr/>
        <w:t xml:space="preserve">三、企业在2023-2025年的市场表现和发展战略</w:t>
      </w:r>
    </w:p>
    <w:p>
      <w:pPr>
        <w:spacing w:before="75" w:after="0"/>
      </w:pPr>
      <w:r>
        <w:rPr/>
        <w:t xml:space="preserve">四、2026-2031年企业发展趋势预测</w:t>
      </w:r>
    </w:p>
    <w:p>
      <w:pPr>
        <w:spacing w:before="75" w:after="0"/>
      </w:pPr>
      <w:r>
        <w:rPr/>
        <w:t xml:space="preserve">第二节 北京米兔儿童科技有限公司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二、企业智能玩具产品特色和创新点</w:t>
      </w:r>
    </w:p>
    <w:p>
      <w:pPr>
        <w:spacing w:before="75" w:after="0"/>
      </w:pPr>
      <w:r>
        <w:rPr/>
        <w:t xml:space="preserve">三、企业在2023-2025年的市场份额和竞争优势</w:t>
      </w:r>
    </w:p>
    <w:p>
      <w:pPr>
        <w:spacing w:before="75" w:after="0"/>
      </w:pPr>
      <w:r>
        <w:rPr/>
        <w:t xml:space="preserve">四、2026-2031年企业发展策略和前景展望</w:t>
      </w:r>
    </w:p>
    <w:p>
      <w:pPr>
        <w:spacing w:before="75" w:after="0"/>
      </w:pPr>
      <w:r>
        <w:rPr/>
        <w:t xml:space="preserve">第三节 广东高乐玩具股份有限公司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二、企业智能玩具生产规模和技术实力</w:t>
      </w:r>
    </w:p>
    <w:p>
      <w:pPr>
        <w:spacing w:before="75" w:after="0"/>
      </w:pPr>
      <w:r>
        <w:rPr/>
        <w:t xml:space="preserve">三、企业在2023-2025年的销售业绩和市场拓展情况</w:t>
      </w:r>
    </w:p>
    <w:p>
      <w:pPr>
        <w:spacing w:before="75" w:after="0"/>
      </w:pPr>
      <w:r>
        <w:rPr/>
        <w:t xml:space="preserve">四、2026-2031年企业面临的挑战和机遇分析</w:t>
      </w:r>
    </w:p>
    <w:p>
      <w:pPr>
        <w:spacing w:before="75" w:after="0"/>
      </w:pPr>
      <w:r>
        <w:rPr/>
        <w:t xml:space="preserve">第四节 深圳优必选科技股份有限公司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二、企业智能玩具在机器人领域的技术突破和应用</w:t>
      </w:r>
    </w:p>
    <w:p>
      <w:pPr>
        <w:spacing w:before="75" w:after="0"/>
      </w:pPr>
      <w:r>
        <w:rPr/>
        <w:t xml:space="preserve">三、企业在2023-2025年的品牌影响力和市场认可度</w:t>
      </w:r>
    </w:p>
    <w:p>
      <w:pPr>
        <w:spacing w:before="75" w:after="0"/>
      </w:pPr>
      <w:r>
        <w:rPr/>
        <w:t xml:space="preserve">四、2026-2031年企业产品升级和市场拓展计划</w:t>
      </w:r>
    </w:p>
    <w:p>
      <w:pPr>
        <w:spacing w:before="75" w:after="0"/>
      </w:pPr>
      <w:r>
        <w:rPr/>
        <w:t xml:space="preserve">第五节 苏州乐聚机器人技术有限公司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二、企业智能玩具的研发理念和设计风格</w:t>
      </w:r>
    </w:p>
    <w:p>
      <w:pPr>
        <w:spacing w:before="75" w:after="0"/>
      </w:pPr>
      <w:r>
        <w:rPr/>
        <w:t xml:space="preserve">三、企业在2023-2025年的市场反馈和用户评价</w:t>
      </w:r>
    </w:p>
    <w:p>
      <w:pPr>
        <w:spacing w:before="75" w:after="0"/>
      </w:pPr>
      <w:r>
        <w:rPr/>
        <w:t xml:space="preserve">四、2026-2031年企业创新发展和市场布局规划</w:t>
      </w:r>
    </w:p>
    <w:p>
      <w:pPr>
        <w:spacing w:before="75" w:after="0"/>
      </w:pPr>
      <w:r>
        <w:rPr/>
        <w:t xml:space="preserve">第六节 杭州海康威视数字技术股份有限公司(智能玩具相关业务板块)</w:t>
      </w:r>
    </w:p>
    <w:p>
      <w:pPr>
        <w:spacing w:before="75" w:after="0"/>
      </w:pPr>
      <w:r>
        <w:rPr/>
        <w:t xml:space="preserve">一、企业基本情况介绍及智能玩具业务概况</w:t>
      </w:r>
    </w:p>
    <w:p>
      <w:pPr>
        <w:spacing w:before="75" w:after="0"/>
      </w:pPr>
      <w:r>
        <w:rPr/>
        <w:t xml:space="preserve">二、企业在智能玩具领域的技术优势和产品特点</w:t>
      </w:r>
    </w:p>
    <w:p>
      <w:pPr>
        <w:spacing w:before="75" w:after="0"/>
      </w:pPr>
      <w:r>
        <w:rPr/>
        <w:t xml:space="preserve">三、企业在2023-2025年的业务增长情况和市场竞争力</w:t>
      </w:r>
    </w:p>
    <w:p>
      <w:pPr>
        <w:spacing w:before="75" w:after="0"/>
      </w:pPr>
      <w:r>
        <w:rPr/>
        <w:t xml:space="preserve">四、2026-2031年企业在智能玩具行业的发展战略和目标</w:t>
      </w:r>
    </w:p>
    <w:p>
      <w:pPr>
        <w:spacing w:before="75" w:after="0"/>
      </w:pPr>
      <w:r>
        <w:rPr/>
        <w:t xml:space="preserve">第七节 科大讯飞股份有限公司(智能玩具相关业务板块)</w:t>
      </w:r>
    </w:p>
    <w:p>
      <w:pPr>
        <w:spacing w:before="75" w:after="0"/>
      </w:pPr>
      <w:r>
        <w:rPr/>
        <w:t xml:space="preserve">一、企业基本情况介绍及智能玩具业务布局</w:t>
      </w:r>
    </w:p>
    <w:p>
      <w:pPr>
        <w:spacing w:before="75" w:after="0"/>
      </w:pPr>
      <w:r>
        <w:rPr/>
        <w:t xml:space="preserve">二、企业语音识别等技术在智能玩具中的应用成果</w:t>
      </w:r>
    </w:p>
    <w:p>
      <w:pPr>
        <w:spacing w:before="75" w:after="0"/>
      </w:pPr>
      <w:r>
        <w:rPr/>
        <w:t xml:space="preserve">三、企业在2023-2025年的市场推广和品牌建设情况</w:t>
      </w:r>
    </w:p>
    <w:p>
      <w:pPr>
        <w:spacing w:before="75" w:after="0"/>
      </w:pPr>
      <w:r>
        <w:rPr/>
        <w:t xml:space="preserve">四、2026-2031年企业智能玩具业务的发展规划和预期</w:t>
      </w:r>
    </w:p>
    <w:p>
      <w:pPr>
        <w:spacing w:before="75" w:after="0"/>
      </w:pPr>
      <w:r>
        <w:rPr/>
        <w:t xml:space="preserve">第八节 广东群兴玩具股份有限公司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二、企业智能玩具的转型发展历程和战略调整</w:t>
      </w:r>
    </w:p>
    <w:p>
      <w:pPr>
        <w:spacing w:before="75" w:after="0"/>
      </w:pPr>
      <w:r>
        <w:rPr/>
        <w:t xml:space="preserve">三、企业在2023-2025年的经营状况和市场表现</w:t>
      </w:r>
    </w:p>
    <w:p>
      <w:pPr>
        <w:spacing w:before="75" w:after="0"/>
      </w:pPr>
      <w:r>
        <w:rPr/>
        <w:t xml:space="preserve">四、2026-2031年企业未来发展方向和重点举措</w:t>
      </w:r>
    </w:p>
    <w:p>
      <w:pPr>
        <w:spacing w:before="75" w:after="0"/>
      </w:pPr>
      <w:r>
        <w:rPr/>
        <w:t xml:space="preserve">第九节 上海布鲁可科技集团有限公司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二、企业智能玩具的品牌定位和产品系列</w:t>
      </w:r>
    </w:p>
    <w:p>
      <w:pPr>
        <w:spacing w:before="75" w:after="0"/>
      </w:pPr>
      <w:r>
        <w:rPr/>
        <w:t xml:space="preserve">三、企业在2023-2025年的市场份额增长和渠道建设情况</w:t>
      </w:r>
    </w:p>
    <w:p>
      <w:pPr>
        <w:spacing w:before="75" w:after="0"/>
      </w:pPr>
      <w:r>
        <w:rPr/>
        <w:t xml:space="preserve">四、2026-2031年企业市场拓展和产品创新计划</w:t>
      </w:r>
    </w:p>
    <w:p>
      <w:pPr>
        <w:spacing w:before="75" w:after="0"/>
      </w:pPr>
      <w:r>
        <w:rPr/>
        <w:t xml:space="preserve">第十节 深圳创想未来机器人有限公司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二、企业智能玩具的核心技术和研发团队</w:t>
      </w:r>
    </w:p>
    <w:p>
      <w:pPr>
        <w:spacing w:before="75" w:after="0"/>
      </w:pPr>
      <w:r>
        <w:rPr/>
        <w:t xml:space="preserve">三、企业在2023-2025年的产品推出和市场反响</w:t>
      </w:r>
    </w:p>
    <w:p>
      <w:pPr>
        <w:spacing w:before="75" w:after="0"/>
      </w:pPr>
      <w:r>
        <w:rPr/>
        <w:t xml:space="preserve">四、2026-2031年企业技术突破和市场拓展策略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2026-2031年中国智能玩具行业投资机会分析</w:t>
      </w:r>
    </w:p>
    <w:p>
      <w:pPr>
        <w:spacing w:before="75" w:after="0"/>
      </w:pPr>
      <w:r>
        <w:rPr/>
        <w:t xml:space="preserve">第一节 细分市场投资机会分析</w:t>
      </w:r>
    </w:p>
    <w:p>
      <w:pPr>
        <w:spacing w:before="75" w:after="0"/>
      </w:pPr>
      <w:r>
        <w:rPr/>
        <w:t xml:space="preserve">一、教育类智能玩具细分市场的投资潜力</w:t>
      </w:r>
    </w:p>
    <w:p>
      <w:pPr>
        <w:spacing w:before="75" w:after="0"/>
      </w:pPr>
      <w:r>
        <w:rPr/>
        <w:t xml:space="preserve">二、高端智能玩具细分市场的投资前景</w:t>
      </w:r>
    </w:p>
    <w:p>
      <w:pPr>
        <w:spacing w:before="75" w:after="0"/>
      </w:pPr>
      <w:r>
        <w:rPr/>
        <w:t xml:space="preserve">第二节 区域市场投资机会分析</w:t>
      </w:r>
    </w:p>
    <w:p>
      <w:pPr>
        <w:spacing w:before="75" w:after="0"/>
      </w:pPr>
      <w:r>
        <w:rPr/>
        <w:t xml:space="preserve">一、新兴地区智能玩具市场的投资机遇</w:t>
      </w:r>
    </w:p>
    <w:p>
      <w:pPr>
        <w:spacing w:before="75" w:after="0"/>
      </w:pPr>
      <w:r>
        <w:rPr/>
        <w:t xml:space="preserve">二、产业集群区域智能玩具市场的投资优势</w:t>
      </w:r>
    </w:p>
    <w:p>
      <w:pPr>
        <w:spacing w:before="75" w:after="0"/>
      </w:pPr>
      <w:r>
        <w:rPr/>
        <w:t xml:space="preserve">第三节 产业链投资机会分析</w:t>
      </w:r>
    </w:p>
    <w:p>
      <w:pPr>
        <w:spacing w:before="75" w:after="0"/>
      </w:pPr>
      <w:r>
        <w:rPr/>
        <w:t xml:space="preserve">一、上游原材料及零部件供应商的投资机会</w:t>
      </w:r>
    </w:p>
    <w:p>
      <w:pPr>
        <w:spacing w:before="75" w:after="0"/>
      </w:pPr>
      <w:r>
        <w:rPr/>
        <w:t xml:space="preserve">二、中游智能玩具制造商的并购重组投资机会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2026-2031年中国智能玩具行业投资风险预测</w:t>
      </w:r>
    </w:p>
    <w:p>
      <w:pPr>
        <w:spacing w:before="75" w:after="0"/>
      </w:pPr>
      <w:r>
        <w:rPr/>
        <w:t xml:space="preserve">第一节 政策风险预测</w:t>
      </w:r>
    </w:p>
    <w:p>
      <w:pPr>
        <w:spacing w:before="75" w:after="0"/>
      </w:pPr>
      <w:r>
        <w:rPr/>
        <w:t xml:space="preserve">一、政策法规变化对智能玩具行业的影响及风险</w:t>
      </w:r>
    </w:p>
    <w:p>
      <w:pPr>
        <w:spacing w:before="75" w:after="0"/>
      </w:pPr>
      <w:r>
        <w:rPr/>
        <w:t xml:space="preserve">二、行业标准不完善带来的政策风险</w:t>
      </w:r>
    </w:p>
    <w:p>
      <w:pPr>
        <w:spacing w:before="75" w:after="0"/>
      </w:pPr>
      <w:r>
        <w:rPr/>
        <w:t xml:space="preserve">第二节 技术风险预测</w:t>
      </w:r>
    </w:p>
    <w:p>
      <w:pPr>
        <w:spacing w:before="75" w:after="0"/>
      </w:pPr>
      <w:r>
        <w:rPr/>
        <w:t xml:space="preserve">一、技术更新换代快导致的产品淘汰风险</w:t>
      </w:r>
    </w:p>
    <w:p>
      <w:pPr>
        <w:spacing w:before="75" w:after="0"/>
      </w:pPr>
      <w:r>
        <w:rPr/>
        <w:t xml:space="preserve">二、技术研发失败或进度延迟的风险</w:t>
      </w:r>
    </w:p>
    <w:p>
      <w:pPr>
        <w:spacing w:before="75" w:after="0"/>
      </w:pPr>
      <w:r>
        <w:rPr/>
        <w:t xml:space="preserve">第三节 市场风险预测</w:t>
      </w:r>
    </w:p>
    <w:p>
      <w:pPr>
        <w:spacing w:before="75" w:after="0"/>
      </w:pPr>
      <w:r>
        <w:rPr/>
        <w:t xml:space="preserve">一、市场竞争加剧导致的价格战风险</w:t>
      </w:r>
    </w:p>
    <w:p>
      <w:pPr>
        <w:spacing w:before="75" w:after="0"/>
      </w:pPr>
      <w:r>
        <w:rPr/>
        <w:t xml:space="preserve">二、市场需求变化不确定带来的市场风险</w:t>
      </w:r>
    </w:p>
    <w:p>
      <w:pPr>
        <w:spacing w:before="75" w:after="0"/>
      </w:pPr>
      <w:r>
        <w:rPr/>
        <w:t xml:space="preserve">第四节 经营风险预测</w:t>
      </w:r>
    </w:p>
    <w:p>
      <w:pPr>
        <w:spacing w:before="75" w:after="0"/>
      </w:pPr>
      <w:r>
        <w:rPr/>
        <w:t xml:space="preserve">一、原材料价格上涨导致的成本上升风险</w:t>
      </w:r>
    </w:p>
    <w:p>
      <w:pPr>
        <w:spacing w:before="75" w:after="0"/>
      </w:pPr>
      <w:r>
        <w:rPr/>
        <w:t xml:space="preserve">二、企业经营管理不善导致的经营亏损风险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2026-2031年中国智能玩具行业投资策略建议</w:t>
      </w:r>
    </w:p>
    <w:p>
      <w:pPr>
        <w:spacing w:before="75" w:after="0"/>
      </w:pPr>
      <w:r>
        <w:rPr/>
        <w:t xml:space="preserve">第一节 投资总体策略建议</w:t>
      </w:r>
    </w:p>
    <w:p>
      <w:pPr>
        <w:spacing w:before="75" w:after="0"/>
      </w:pPr>
      <w:r>
        <w:rPr/>
        <w:t xml:space="preserve">一、根据自身风险承受能力选择投资方式</w:t>
      </w:r>
    </w:p>
    <w:p>
      <w:pPr>
        <w:spacing w:before="75" w:after="0"/>
      </w:pPr>
      <w:r>
        <w:rPr/>
        <w:t xml:space="preserve">二、关注行业发展趋势和政策导向进行投资布局</w:t>
      </w:r>
    </w:p>
    <w:p>
      <w:pPr>
        <w:spacing w:before="75" w:after="0"/>
      </w:pPr>
      <w:r>
        <w:rPr/>
        <w:t xml:space="preserve">第二节 细分市场投资策略建议</w:t>
      </w:r>
    </w:p>
    <w:p>
      <w:pPr>
        <w:spacing w:before="75" w:after="0"/>
      </w:pPr>
      <w:r>
        <w:rPr/>
        <w:t xml:space="preserve">一、针对不同细分市场的特点和需求制定投资策略</w:t>
      </w:r>
    </w:p>
    <w:p>
      <w:pPr>
        <w:spacing w:before="75" w:after="0"/>
      </w:pPr>
      <w:r>
        <w:rPr/>
        <w:t xml:space="preserve">二、优先选择具有增长潜力的细分市场进行投资</w:t>
      </w:r>
    </w:p>
    <w:p>
      <w:pPr>
        <w:spacing w:before="75" w:after="0"/>
      </w:pPr>
      <w:r>
        <w:rPr/>
        <w:t xml:space="preserve">第三节 区域市场投资策略建议</w:t>
      </w:r>
    </w:p>
    <w:p>
      <w:pPr>
        <w:spacing w:before="75" w:after="0"/>
      </w:pPr>
      <w:r>
        <w:rPr/>
        <w:t xml:space="preserve">一、结合区域市场的发展阶段和优势制定投资策略</w:t>
      </w:r>
    </w:p>
    <w:p>
      <w:pPr>
        <w:spacing w:before="75" w:after="0"/>
      </w:pPr>
      <w:r>
        <w:rPr/>
        <w:t xml:space="preserve">二、关注区域市场的政策支持和产业配套情况进行投资</w:t>
      </w:r>
    </w:p>
    <w:p>
      <w:pPr>
        <w:spacing w:before="75" w:after="0"/>
      </w:pPr>
      <w:r>
        <w:rPr/>
        <w:t xml:space="preserve">第四节 产业链投资策略建议</w:t>
      </w:r>
    </w:p>
    <w:p>
      <w:pPr>
        <w:spacing w:before="75" w:after="0"/>
      </w:pPr>
      <w:r>
        <w:rPr/>
        <w:t xml:space="preserve">一、根据产业链环节的特点和价值分布选择投资标的</w:t>
      </w:r>
    </w:p>
    <w:p>
      <w:pPr>
        <w:spacing w:before="75" w:after="0"/>
      </w:pPr>
      <w:r>
        <w:rPr/>
        <w:t xml:space="preserve">二、加强产业链上下游企业的合作与协同投资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2026-2031年中国智能玩具行业融资分析</w:t>
      </w:r>
    </w:p>
    <w:p>
      <w:pPr>
        <w:spacing w:before="75" w:after="0"/>
      </w:pPr>
      <w:r>
        <w:rPr/>
        <w:t xml:space="preserve">第一节 智能玩具行业融资现状分析</w:t>
      </w:r>
    </w:p>
    <w:p>
      <w:pPr>
        <w:spacing w:before="75" w:after="0"/>
      </w:pPr>
      <w:r>
        <w:rPr/>
        <w:t xml:space="preserve">一、2023-2025年智能玩具行业融资规模和轮次统计</w:t>
      </w:r>
    </w:p>
    <w:p>
      <w:pPr>
        <w:spacing w:before="75" w:after="0"/>
      </w:pPr>
      <w:r>
        <w:rPr/>
        <w:t xml:space="preserve">二、智能玩具行业主要融资渠道和方式分析</w:t>
      </w:r>
    </w:p>
    <w:p>
      <w:pPr>
        <w:spacing w:before="75" w:after="0"/>
      </w:pPr>
      <w:r>
        <w:rPr/>
        <w:t xml:space="preserve">第二节 智能玩具行业融资需求分析</w:t>
      </w:r>
    </w:p>
    <w:p>
      <w:pPr>
        <w:spacing w:before="75" w:after="0"/>
      </w:pPr>
      <w:r>
        <w:rPr/>
        <w:t xml:space="preserve">一、不同规模企业融资需求特点</w:t>
      </w:r>
    </w:p>
    <w:p>
      <w:pPr>
        <w:spacing w:before="75" w:after="0"/>
      </w:pPr>
      <w:r>
        <w:rPr/>
        <w:t xml:space="preserve">二、智能玩具行业未来融资需求趋势预测</w:t>
      </w:r>
    </w:p>
    <w:p>
      <w:pPr>
        <w:spacing w:before="75" w:after="0"/>
      </w:pPr>
      <w:r>
        <w:rPr/>
        <w:t xml:space="preserve">第三节 智能玩具行业融资风险分析</w:t>
      </w:r>
    </w:p>
    <w:p>
      <w:pPr>
        <w:spacing w:before="75" w:after="0"/>
      </w:pPr>
      <w:r>
        <w:rPr/>
        <w:t xml:space="preserve">一、融资成本过高风险</w:t>
      </w:r>
    </w:p>
    <w:p>
      <w:pPr>
        <w:spacing w:before="75" w:after="0"/>
      </w:pPr>
      <w:r>
        <w:rPr/>
        <w:t xml:space="preserve">二、融资渠道不畅风险</w:t>
      </w:r>
    </w:p>
    <w:p>
      <w:pPr>
        <w:spacing w:before="75" w:after="0"/>
      </w:pPr>
      <w:r>
        <w:rPr/>
        <w:t xml:space="preserve">第四节 智能玩具行业融资建议</w:t>
      </w:r>
    </w:p>
    <w:p>
      <w:pPr>
        <w:spacing w:before="75" w:after="0"/>
      </w:pPr>
      <w:r>
        <w:rPr/>
        <w:t xml:space="preserve">一、企业应根据自身发展阶段选择合适的融资方式</w:t>
      </w:r>
    </w:p>
    <w:p>
      <w:pPr>
        <w:spacing w:before="75" w:after="0"/>
      </w:pPr>
      <w:r>
        <w:rPr/>
        <w:t xml:space="preserve">二、加强与金融机构的合作，拓宽融资渠道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2026-2031年中国智能玩具行业并购重组分析</w:t>
      </w:r>
    </w:p>
    <w:p>
      <w:pPr>
        <w:spacing w:before="75" w:after="0"/>
      </w:pPr>
      <w:r>
        <w:rPr/>
        <w:t xml:space="preserve">第一节 智能玩具行业并购重组现状分析</w:t>
      </w:r>
    </w:p>
    <w:p>
      <w:pPr>
        <w:spacing w:before="75" w:after="0"/>
      </w:pPr>
      <w:r>
        <w:rPr/>
        <w:t xml:space="preserve">一、2023-2025年智能玩具行业并购重组案例统计</w:t>
      </w:r>
    </w:p>
    <w:p>
      <w:pPr>
        <w:spacing w:before="75" w:after="0"/>
      </w:pPr>
      <w:r>
        <w:rPr/>
        <w:t xml:space="preserve">二、智能玩具行业并购重组的主要动机和目的分析</w:t>
      </w:r>
    </w:p>
    <w:p>
      <w:pPr>
        <w:spacing w:before="75" w:after="0"/>
      </w:pPr>
      <w:r>
        <w:rPr/>
        <w:t xml:space="preserve">第二节 智能玩具行业并购重组趋势分析</w:t>
      </w:r>
    </w:p>
    <w:p>
      <w:pPr>
        <w:spacing w:before="75" w:after="0"/>
      </w:pPr>
      <w:r>
        <w:rPr/>
        <w:t xml:space="preserve">一、横向并购扩大市场份额的趋势</w:t>
      </w:r>
    </w:p>
    <w:p>
      <w:pPr>
        <w:spacing w:before="75" w:after="0"/>
      </w:pPr>
      <w:r>
        <w:rPr/>
        <w:t xml:space="preserve">二、纵向并购完善产业链的趋势</w:t>
      </w:r>
    </w:p>
    <w:p>
      <w:pPr>
        <w:spacing w:before="75" w:after="0"/>
      </w:pPr>
      <w:r>
        <w:rPr/>
        <w:t xml:space="preserve">第三节 智能玩具行业并购重组风险分析</w:t>
      </w:r>
    </w:p>
    <w:p>
      <w:pPr>
        <w:spacing w:before="75" w:after="0"/>
      </w:pPr>
      <w:r>
        <w:rPr/>
        <w:t xml:space="preserve">一、文化融合风险</w:t>
      </w:r>
    </w:p>
    <w:p>
      <w:pPr>
        <w:spacing w:before="75" w:after="0"/>
      </w:pPr>
      <w:r>
        <w:rPr/>
        <w:t xml:space="preserve">二、整合管理风险</w:t>
      </w:r>
    </w:p>
    <w:p>
      <w:pPr>
        <w:spacing w:before="75" w:after="0"/>
      </w:pPr>
      <w:r>
        <w:rPr/>
        <w:t xml:space="preserve">第四节 智能玩具行业并购重组建议</w:t>
      </w:r>
    </w:p>
    <w:p>
      <w:pPr>
        <w:spacing w:before="75" w:after="0"/>
      </w:pPr>
      <w:r>
        <w:rPr/>
        <w:t xml:space="preserve">一、企业应制定明确的并购重组战略</w:t>
      </w:r>
    </w:p>
    <w:p>
      <w:pPr>
        <w:spacing w:before="75" w:after="0"/>
      </w:pPr>
      <w:r>
        <w:rPr/>
        <w:t xml:space="preserve">二、加强并购重组后的整合管理工作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2026-2031年中国智能玩具行业国际合作分析</w:t>
      </w:r>
    </w:p>
    <w:p>
      <w:pPr>
        <w:spacing w:before="75" w:after="0"/>
      </w:pPr>
      <w:r>
        <w:rPr/>
        <w:t xml:space="preserve">第一节 智能玩具行业国际合作现状分析</w:t>
      </w:r>
    </w:p>
    <w:p>
      <w:pPr>
        <w:spacing w:before="75" w:after="0"/>
      </w:pPr>
      <w:r>
        <w:rPr/>
        <w:t xml:space="preserve">一、2023-2025年中国智能玩具企业与国际企业的合作案例</w:t>
      </w:r>
    </w:p>
    <w:p>
      <w:pPr>
        <w:spacing w:before="75" w:after="0"/>
      </w:pPr>
      <w:r>
        <w:rPr/>
        <w:t xml:space="preserve">二、国际合作的主要形式和领域分析</w:t>
      </w:r>
    </w:p>
    <w:p>
      <w:pPr>
        <w:spacing w:before="75" w:after="0"/>
      </w:pPr>
      <w:r>
        <w:rPr/>
        <w:t xml:space="preserve">第二节 智能玩具行业国际合作趋势分析</w:t>
      </w:r>
    </w:p>
    <w:p>
      <w:pPr>
        <w:spacing w:before="75" w:after="0"/>
      </w:pPr>
      <w:r>
        <w:rPr/>
        <w:t xml:space="preserve">一、技术合作加强的趋势</w:t>
      </w:r>
    </w:p>
    <w:p>
      <w:pPr>
        <w:spacing w:before="75" w:after="0"/>
      </w:pPr>
      <w:r>
        <w:rPr/>
        <w:t xml:space="preserve">二、市场合作拓展的趋势</w:t>
      </w:r>
    </w:p>
    <w:p>
      <w:pPr>
        <w:spacing w:before="75" w:after="0"/>
      </w:pPr>
      <w:r>
        <w:rPr/>
        <w:t xml:space="preserve">第三节 智能玩具行业国际合作风险分析</w:t>
      </w:r>
    </w:p>
    <w:p>
      <w:pPr>
        <w:spacing w:before="75" w:after="0"/>
      </w:pPr>
      <w:r>
        <w:rPr/>
        <w:t xml:space="preserve">一、知识产权纠纷风险</w:t>
      </w:r>
    </w:p>
    <w:p>
      <w:pPr>
        <w:spacing w:before="75" w:after="0"/>
      </w:pPr>
      <w:r>
        <w:rPr/>
        <w:t xml:space="preserve">二、文化差异风险</w:t>
      </w:r>
    </w:p>
    <w:p>
      <w:pPr>
        <w:spacing w:before="75" w:after="0"/>
      </w:pPr>
      <w:r>
        <w:rPr/>
        <w:t xml:space="preserve">第四节 智能玩具行业国际合作建议</w:t>
      </w:r>
    </w:p>
    <w:p>
      <w:pPr>
        <w:spacing w:before="75" w:after="0"/>
      </w:pPr>
      <w:r>
        <w:rPr/>
        <w:t xml:space="preserve">一、企业应加强知识产权保护意识</w:t>
      </w:r>
    </w:p>
    <w:p>
      <w:pPr>
        <w:spacing w:before="75" w:after="0"/>
      </w:pPr>
      <w:r>
        <w:rPr/>
        <w:t xml:space="preserve">二、尊重不同国家和地区的文化差异，开展有针对性的合作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2026-2031年中国智能玩具行业可持续发展分析</w:t>
      </w:r>
    </w:p>
    <w:p>
      <w:pPr>
        <w:spacing w:before="75" w:after="0"/>
      </w:pPr>
      <w:r>
        <w:rPr/>
        <w:t xml:space="preserve">第一节 智能玩具行业环境保护分析</w:t>
      </w:r>
    </w:p>
    <w:p>
      <w:pPr>
        <w:spacing w:before="75" w:after="0"/>
      </w:pPr>
      <w:r>
        <w:rPr/>
        <w:t xml:space="preserve">一、智能玩具生产过程中的环境影响</w:t>
      </w:r>
    </w:p>
    <w:p>
      <w:pPr>
        <w:spacing w:before="75" w:after="0"/>
      </w:pPr>
      <w:r>
        <w:rPr/>
        <w:t xml:space="preserve">二、智能玩具行业环保标准和措施的实施情况</w:t>
      </w:r>
    </w:p>
    <w:p>
      <w:pPr>
        <w:spacing w:before="75" w:after="0"/>
      </w:pPr>
      <w:r>
        <w:rPr/>
        <w:t xml:space="preserve">第二节 智能玩具行业社会责任分析</w:t>
      </w:r>
    </w:p>
    <w:p>
      <w:pPr>
        <w:spacing w:before="75" w:after="0"/>
      </w:pPr>
      <w:r>
        <w:rPr/>
        <w:t xml:space="preserve">一、企业对消费者权益的保护</w:t>
      </w:r>
    </w:p>
    <w:p>
      <w:pPr>
        <w:spacing w:before="75" w:after="0"/>
      </w:pPr>
      <w:r>
        <w:rPr/>
        <w:t xml:space="preserve">二、企业对员工权益的保障</w:t>
      </w:r>
    </w:p>
    <w:p>
      <w:pPr>
        <w:spacing w:before="75" w:after="0"/>
      </w:pPr>
      <w:r>
        <w:rPr/>
        <w:t xml:space="preserve">第三节 智能玩具行业可持续发展战略建议</w:t>
      </w:r>
    </w:p>
    <w:p>
      <w:pPr>
        <w:spacing w:before="75" w:after="0"/>
      </w:pPr>
      <w:r>
        <w:rPr/>
        <w:t xml:space="preserve">一、推动绿色生产和绿色消费</w:t>
      </w:r>
    </w:p>
    <w:p>
      <w:pPr>
        <w:spacing w:before="75" w:after="0"/>
      </w:pPr>
      <w:r>
        <w:rPr/>
        <w:t xml:space="preserve">二、加强企业社会责任建设</w:t>
      </w:r>
    </w:p>
    <w:p>
      <w:pPr>
        <w:spacing w:before="75" w:after="0"/>
      </w:pPr>
      <w:r>
        <w:rPr>
          <w:b w:val="1"/>
          <w:bCs w:val="1"/>
        </w:rPr>
        <w:t xml:space="preserve">第十六章 结论与展望</w:t>
      </w:r>
    </w:p>
    <w:p>
      <w:pPr>
        <w:spacing w:before="75" w:after="0"/>
      </w:pPr>
      <w:r>
        <w:rPr/>
        <w:t xml:space="preserve">第一节 研究结论总结</w:t>
      </w:r>
    </w:p>
    <w:p>
      <w:pPr>
        <w:spacing w:before="75" w:after="0"/>
      </w:pPr>
      <w:r>
        <w:rPr/>
        <w:t xml:space="preserve">一、对2023-2025年中国智能玩具行业发展情况的总结</w:t>
      </w:r>
    </w:p>
    <w:p>
      <w:pPr>
        <w:spacing w:before="75" w:after="0"/>
      </w:pPr>
      <w:r>
        <w:rPr/>
        <w:t xml:space="preserve">二、对2026-2031年中国智能玩具行业发展趋势和投资风险的总结</w:t>
      </w:r>
    </w:p>
    <w:p>
      <w:pPr>
        <w:spacing w:before="75" w:after="0"/>
      </w:pPr>
      <w:r>
        <w:rPr/>
        <w:t xml:space="preserve">第二节 行业未来展望</w:t>
      </w:r>
    </w:p>
    <w:p>
      <w:pPr>
        <w:spacing w:before="75" w:after="0"/>
      </w:pPr>
      <w:r>
        <w:rPr/>
        <w:t xml:space="preserve">一、对中国智能玩具行业长期发展的信心和预期</w:t>
      </w:r>
    </w:p>
    <w:p>
      <w:pPr>
        <w:spacing w:before="75" w:after="0"/>
      </w:pPr>
      <w:r>
        <w:rPr/>
        <w:t xml:space="preserve">二、对行业未来发展方向和重点的建议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图表：2023-2025年中国gdp增长趋势图</w:t>
      </w:r>
    </w:p>
    <w:p>
      <w:pPr>
        <w:spacing w:before="75" w:after="0"/>
      </w:pPr>
      <w:r>
        <w:rPr/>
        <w:t xml:space="preserve">图表：2023-2025年中国居民人均可支配收入变化情况</w:t>
      </w:r>
    </w:p>
    <w:p>
      <w:pPr>
        <w:spacing w:before="75" w:after="0"/>
      </w:pPr>
      <w:r>
        <w:rPr/>
        <w:t xml:space="preserve">图表：2023-2025年国家出台的与智能玩具相关的主要政策法规列表</w:t>
      </w:r>
    </w:p>
    <w:p>
      <w:pPr>
        <w:spacing w:before="75" w:after="0"/>
      </w:pPr>
      <w:r>
        <w:rPr/>
        <w:t xml:space="preserve">图表：2023-2025年全球智能玩具市场规模及增长趋势图</w:t>
      </w:r>
    </w:p>
    <w:p>
      <w:pPr>
        <w:spacing w:before="75" w:after="0"/>
      </w:pPr>
      <w:r>
        <w:rPr/>
        <w:t xml:space="preserve">图表：2023-2025年北美地区智能玩具市场规模及占比情况</w:t>
      </w:r>
    </w:p>
    <w:p>
      <w:pPr>
        <w:spacing w:before="75" w:after="0"/>
      </w:pPr>
      <w:r>
        <w:rPr/>
        <w:t xml:space="preserve">图表：2023-2025年欧洲地区智能玩具市场规模及占比情况</w:t>
      </w:r>
    </w:p>
    <w:p>
      <w:pPr>
        <w:spacing w:before="75" w:after="0"/>
      </w:pPr>
      <w:r>
        <w:rPr/>
        <w:t xml:space="preserve">图表：2023-2025年亚太地区智能玩具市场规模及占比情况</w:t>
      </w:r>
    </w:p>
    <w:p>
      <w:pPr>
        <w:spacing w:before="75" w:after="0"/>
      </w:pPr>
      <w:r>
        <w:rPr/>
        <w:t xml:space="preserve">图表：2023-2025年全球智能玩具行业主要企业市场份额分布图</w:t>
      </w:r>
    </w:p>
    <w:p>
      <w:pPr>
        <w:spacing w:before="75" w:after="0"/>
      </w:pPr>
      <w:r>
        <w:rPr/>
        <w:t xml:space="preserve">图表：2023-2025年中国智能玩具市场规模及增长趋势图</w:t>
      </w:r>
    </w:p>
    <w:p>
      <w:pPr>
        <w:spacing w:before="75" w:after="0"/>
      </w:pPr>
      <w:r>
        <w:rPr/>
        <w:t xml:space="preserve">图表：2023-2025年中国不同功能智能玩具市场占比变化图</w:t>
      </w:r>
    </w:p>
    <w:p>
      <w:pPr>
        <w:spacing w:before="75" w:after="0"/>
      </w:pPr>
      <w:r>
        <w:rPr/>
        <w:t xml:space="preserve">图表：2023-2025年中国不同适用年龄智能玩具市场分布图</w:t>
      </w:r>
    </w:p>
    <w:p>
      <w:pPr>
        <w:spacing w:before="75" w:after="0"/>
      </w:pPr>
      <w:r>
        <w:rPr/>
        <w:t xml:space="preserve">图表：2023-2025年中国东部地区智能玩具市场规模及增长情况</w:t>
      </w:r>
    </w:p>
    <w:p>
      <w:pPr>
        <w:spacing w:before="75" w:after="0"/>
      </w:pPr>
      <w:r>
        <w:rPr/>
        <w:t xml:space="preserve">图表：2023-2025年中国中部地区智能玩具市场规模及增长情况</w:t>
      </w:r>
    </w:p>
    <w:p>
      <w:pPr>
        <w:spacing w:before="75" w:after="0"/>
      </w:pPr>
      <w:r>
        <w:rPr/>
        <w:t xml:space="preserve">图表：2023-2025年中国西部地区智能玩具市场规模及增长情况</w:t>
      </w:r>
    </w:p>
    <w:p>
      <w:pPr>
        <w:spacing w:before="75" w:after="0"/>
      </w:pPr>
      <w:r>
        <w:rPr/>
        <w:t xml:space="preserve">图表：2023-2025年中国智能玩具线上电商平台销售占比变化图</w:t>
      </w:r>
    </w:p>
    <w:p>
      <w:pPr>
        <w:spacing w:before="75" w:after="0"/>
      </w:pPr>
      <w:r>
        <w:rPr/>
        <w:t xml:space="preserve">图表：2023-2025年中国智能玩具线下实体店销售占比变化图</w:t>
      </w:r>
    </w:p>
    <w:p>
      <w:pPr>
        <w:spacing w:before="75" w:after="0"/>
      </w:pPr>
      <w:r>
        <w:rPr/>
        <w:t xml:space="preserve">图表：2023-2025年消费者购买智能玩具动机调查结果统计图</w:t>
      </w:r>
    </w:p>
    <w:p>
      <w:pPr>
        <w:spacing w:before="75" w:after="0"/>
      </w:pPr>
      <w:r>
        <w:rPr/>
        <w:t xml:space="preserve">图表：2023-2025年消费者购买智能玩具决策因素重要性排序图</w:t>
      </w:r>
    </w:p>
    <w:p>
      <w:pPr>
        <w:spacing w:before="75" w:after="0"/>
      </w:pPr>
      <w:r>
        <w:rPr/>
        <w:t xml:space="preserve">图表：2023-2025年消费者对智能玩具功能使用频率统计图</w:t>
      </w:r>
    </w:p>
    <w:p>
      <w:pPr>
        <w:spacing w:before="75" w:after="0"/>
      </w:pPr>
      <w:r>
        <w:rPr/>
        <w:t xml:space="preserve">图表：2023-2025年消费者对智能玩具质量满意度调查结果图</w:t>
      </w:r>
    </w:p>
    <w:p>
      <w:pPr>
        <w:spacing w:before="75" w:after="0"/>
      </w:pPr>
      <w:r>
        <w:rPr/>
        <w:t xml:space="preserve">图表：2026-2031年中国智能玩具市场规模乐观情景预测图</w:t>
      </w:r>
    </w:p>
    <w:p>
      <w:pPr>
        <w:spacing w:before="75" w:after="0"/>
      </w:pPr>
      <w:r>
        <w:rPr/>
        <w:t xml:space="preserve">图表：2026-2031年中国智能玩具市场规模中性情景预测图</w:t>
      </w:r>
    </w:p>
    <w:p>
      <w:pPr>
        <w:spacing w:before="75" w:after="0"/>
      </w:pPr>
      <w:r>
        <w:rPr/>
        <w:t xml:space="preserve">图表：2026-2031年中国智能玩具市场规模悲观情景预测图</w:t>
      </w:r>
    </w:p>
    <w:p>
      <w:pPr>
        <w:spacing w:before="75" w:after="0"/>
      </w:pPr>
      <w:r>
        <w:rPr/>
        <w:t xml:space="preserve">图表：2026-2031年宏观经济因素对中国智能玩具市场规模预测的影响权重图</w:t>
      </w:r>
    </w:p>
    <w:p>
      <w:pPr>
        <w:spacing w:before="75" w:after="0"/>
      </w:pPr>
      <w:r>
        <w:rPr/>
        <w:t xml:space="preserve">图表：2026-2031年政策法规因素对中国智能玩具市场规模预测的影响程度分析图</w:t>
      </w:r>
    </w:p>
    <w:p>
      <w:pPr>
        <w:spacing w:before="75" w:after="0"/>
      </w:pPr>
      <w:r>
        <w:rPr/>
        <w:t xml:space="preserve">图表：2026-2031年技术创新因素对中国智能玩具市场规模预测的贡献率变化图</w:t>
      </w:r>
    </w:p>
    <w:p>
      <w:pPr>
        <w:spacing w:before="75" w:after="0"/>
      </w:pPr>
      <w:r>
        <w:rPr/>
        <w:t xml:space="preserve">图表：2026-2031年人工智能技术在智能玩具中应用功能占比预测图</w:t>
      </w:r>
    </w:p>
    <w:p>
      <w:pPr>
        <w:spacing w:before="75" w:after="0"/>
      </w:pPr>
      <w:r>
        <w:rPr/>
        <w:t xml:space="preserve">图表：2026-2031年物联网技术实现智能玩具互联互通比例预测图</w:t>
      </w:r>
    </w:p>
    <w:p>
      <w:pPr>
        <w:spacing w:before="75" w:after="0"/>
      </w:pPr>
      <w:r>
        <w:rPr/>
        <w:t xml:space="preserve">图表：2026-2031年大数据技术助力智能玩具个性化定制比例预测图</w:t>
      </w:r>
    </w:p>
    <w:p>
      <w:pPr>
        <w:spacing w:before="75" w:after="0"/>
      </w:pPr>
      <w:r>
        <w:rPr/>
        <w:t xml:space="preserve">图表：2026-2031年中国智能玩具教育功能强化方向及占比预测图</w:t>
      </w:r>
    </w:p>
    <w:p>
      <w:pPr>
        <w:spacing w:before="75" w:after="0"/>
      </w:pPr>
      <w:r>
        <w:rPr/>
        <w:t xml:space="preserve">图表：2026-2031年中国智能玩具娱乐功能多样化趋势及占比预测图</w:t>
      </w:r>
    </w:p>
    <w:p>
      <w:pPr>
        <w:spacing w:before="75" w:after="0"/>
      </w:pPr>
      <w:r>
        <w:rPr/>
        <w:t xml:space="preserve">图表：2026-2031年中国智能玩具互动功能智能化程度提升预测图</w:t>
      </w:r>
    </w:p>
    <w:p>
      <w:pPr>
        <w:spacing w:before="75" w:after="0"/>
      </w:pPr>
      <w:r>
        <w:rPr/>
        <w:t xml:space="preserve">图表：2026-2031年消费者对智能玩具品质和安全性要求提高比例预测图</w:t>
      </w:r>
    </w:p>
    <w:p>
      <w:pPr>
        <w:spacing w:before="75" w:after="0"/>
      </w:pPr>
      <w:r>
        <w:rPr/>
        <w:t xml:space="preserve">图表：2026-2031年消费者对智能玩具个性化定制需求增长趋势图</w:t>
      </w:r>
    </w:p>
    <w:p>
      <w:pPr>
        <w:spacing w:before="75" w:after="0"/>
      </w:pPr>
      <w:r>
        <w:rPr/>
        <w:t xml:space="preserve">图表：2026-2031年消费者对智能玩具绿色环保关注度提升比例预测图</w:t>
      </w:r>
    </w:p>
    <w:p>
      <w:pPr>
        <w:spacing w:before="75" w:after="0"/>
      </w:pPr>
      <w:r>
        <w:rPr/>
        <w:t xml:space="preserve">图表：2026-2031年中国教育类智能玩具细分市场规模预测图</w:t>
      </w:r>
    </w:p>
    <w:p>
      <w:pPr>
        <w:spacing w:before="75" w:after="0"/>
      </w:pPr>
      <w:r>
        <w:rPr/>
        <w:t xml:space="preserve">图表：2026-2031年中国高端智能玩具细分市场规模预测图</w:t>
      </w:r>
    </w:p>
    <w:p>
      <w:pPr>
        <w:spacing w:before="75" w:after="0"/>
      </w:pPr>
      <w:r>
        <w:rPr/>
        <w:t xml:space="preserve">图表：2026-2031年中国智能玩具行业融资规模预测图</w:t>
      </w:r>
    </w:p>
    <w:p>
      <w:pPr>
        <w:spacing w:before="75" w:after="0"/>
      </w:pPr>
      <w:r>
        <w:rPr/>
        <w:t xml:space="preserve">图表：2026-2031年中国智能玩具行业并购重组案例数量预测图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本文地址：https://www.51baogao.cn/baogao/20250730/2983896.shtml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730/2983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中国智能玩具行业市场深度调研及趋势预测与投资发展研究报告(2026-2031版)</dc:title>
  <dc:description>中国智能玩具行业市场深度调研及趋势预测与投资发展研究报告(2026-2031版)</dc:description>
  <dc:subject>中国智能玩具行业市场深度调研及趋势预测与投资发展研究报告(2026-2031版)</dc:subject>
  <cp:keywords>研究报告</cp:keywords>
  <cp:category>研究报告</cp:category>
  <cp:lastModifiedBy>北京中道泰和信息咨询有限公司</cp:lastModifiedBy>
  <dcterms:created xsi:type="dcterms:W3CDTF">2026-04-08T18:00:45+08:00</dcterms:created>
  <dcterms:modified xsi:type="dcterms:W3CDTF">2026-04-08T18:00:45+08:00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