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中国旅游地产行业市场深度分析及竞争格局与趋势预测研究报告(2026-2031版)</w:t>
      </w:r>
    </w:p>
    <w:p>
      <w:pPr>
        <w:spacing w:after="150"/>
      </w:pPr>
      <w:r>
        <w:rPr>
          <w:b w:val="1"/>
          <w:bCs w:val="1"/>
        </w:rPr>
        <w:t xml:space="preserve">报告简介</w:t>
      </w:r>
    </w:p>
    <w:p>
      <w:pPr>
        <w:spacing w:after="150"/>
      </w:pPr>
      <w:r>
        <w:rPr/>
        <w:t xml:space="preserve">旅游地产是一种依托周边丰富的旅游资源而建的、有别于传统住宅项目的融合旅游、休闲、度假与居住功能于一体的置业项目。它不仅是旅游业与房地产业的无缝嫁接，更通过整合规划设计、开发建设、专业策划、市场营销、经营管理等环节，将两者有机结合，形成一种独特的产业模式。与传统住宅相比，旅游地产具有更好的自然景观和建筑景观，同时配备完善的配套功能，投资价值极高。</w:t>
      </w:r>
    </w:p>
    <w:p>
      <w:pPr>
        <w:spacing w:after="150"/>
      </w:pPr>
      <w:r>
        <w:rPr/>
        <w:t xml:space="preserve">目前，中国的旅游地产开发模式呈现出多样化的特点。常见的开发模式包括主题游乐型、景点依托型、度假酒店型和文旅小镇型。例如，华侨城通过主题公园带动配套商业和地产项目，取得了显著的成功。此外，一些项目还采用了“售后回租”模式，如PVCP集团的旅游地产项目，通过与业主签订长期租约，既为业主提供稳定的租金收入，又解决了业主的管理后顾之忧。这种模式不仅提升了项目的吸引力，也为投资者提供了灵活的投资选择。从政策支持来看，政府对旅游地产的发展给予了高度重视。例如，海南国际旅游岛的建设得到了中央财政的大力支持，包括加大均衡性转移支付力度、专项补助以及投融资政策支持等。这些政策不仅降低了旅游地产项目的开发成本，还为项目的可持续发展提供了有力保障。此外，政府还鼓励旅游地产项目与当地文化、体育、农业等产业融合，提供多元化的旅游产品和服务。展望未来，2026-2031年中国旅游地产行业将朝着更加生态化、多元化和智能化的方向发展。随着人们对高品质生活的追求，旅游地产将更加注重生态保护和可持续发展。同时，旅游地产项目将与更多产业深度融合，形成更加多元化的业态组合。此外，智能化技术的应用也将成为未来旅游地产的重要发展趋势，通过提升运营效率和客户体验，进一步推动行业的升级。</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游地产行业研究单位等公布和提供的大量资料。报告对我国旅游地产行业的供需状况、发展现状、子行业发展变化等进行了分析，重点分析了国内外旅游地产行业的发展现状、如何面对行业的发展挑战、行业的发展建议、行业竞争力，以及行业的投资分析和趋势预测等等。报告还综合了旅游地产行业的整体发展动态，对行业在产品方面提供了参考建议和具体解决办法。报告对于旅游地产产品生产企业、经销商、行业管理部门以及拟进入该行业的投资者具有重要的参考价值，对于研究我国旅游地产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旅游地产行业发展概述</w:t>
      </w:r>
    </w:p>
    <w:p>
      <w:pPr>
        <w:spacing w:before="75" w:after="0"/>
      </w:pPr>
      <w:r>
        <w:rPr/>
        <w:t xml:space="preserve">第一节 旅游地产的概念</w:t>
      </w:r>
    </w:p>
    <w:p>
      <w:pPr>
        <w:spacing w:before="75" w:after="0"/>
      </w:pPr>
      <w:r>
        <w:rPr/>
        <w:t xml:space="preserve">一、旅游地产的特点</w:t>
      </w:r>
    </w:p>
    <w:p>
      <w:pPr>
        <w:spacing w:before="75" w:after="0"/>
      </w:pPr>
      <w:r>
        <w:rPr/>
        <w:t xml:space="preserve">二、旅游地产的分类</w:t>
      </w:r>
    </w:p>
    <w:p>
      <w:pPr>
        <w:spacing w:before="75" w:after="0"/>
      </w:pPr>
      <w:r>
        <w:rPr/>
        <w:t xml:space="preserve">第二节 旅游地产行业发展成熟度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旅游地产市场特征分析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全球旅游地产行业发展分析</w:t>
      </w:r>
    </w:p>
    <w:p>
      <w:pPr>
        <w:spacing w:before="75" w:after="0"/>
      </w:pPr>
      <w:r>
        <w:rPr/>
        <w:t xml:space="preserve">第一节 全球旅游地产行业发展分析</w:t>
      </w:r>
    </w:p>
    <w:p>
      <w:pPr>
        <w:spacing w:before="75" w:after="0"/>
      </w:pPr>
      <w:r>
        <w:rPr/>
        <w:t xml:space="preserve">一、2021-2026年世界旅游地产行业发展分析</w:t>
      </w:r>
    </w:p>
    <w:p>
      <w:pPr>
        <w:spacing w:before="75" w:after="0"/>
      </w:pPr>
      <w:r>
        <w:rPr/>
        <w:t xml:space="preserve">二、2021-2026年世界旅游地产行业发展分析</w:t>
      </w:r>
    </w:p>
    <w:p>
      <w:pPr>
        <w:spacing w:before="75" w:after="0"/>
      </w:pPr>
      <w:r>
        <w:rPr/>
        <w:t xml:space="preserve">三、2025年世界旅游地产行业发展分析</w:t>
      </w:r>
    </w:p>
    <w:p>
      <w:pPr>
        <w:spacing w:before="75" w:after="0"/>
      </w:pPr>
      <w:r>
        <w:rPr/>
        <w:t xml:space="preserve">第二节 全球旅游地产市场分析</w:t>
      </w:r>
    </w:p>
    <w:p>
      <w:pPr>
        <w:spacing w:before="75" w:after="0"/>
      </w:pPr>
      <w:r>
        <w:rPr/>
        <w:t xml:space="preserve">一、2025年全球旅游地产需求分析</w:t>
      </w:r>
    </w:p>
    <w:p>
      <w:pPr>
        <w:spacing w:before="75" w:after="0"/>
      </w:pPr>
      <w:r>
        <w:rPr/>
        <w:t xml:space="preserve">二、2025年欧美旅游地产需求分析</w:t>
      </w:r>
    </w:p>
    <w:p>
      <w:pPr>
        <w:spacing w:before="75" w:after="0"/>
      </w:pPr>
      <w:r>
        <w:rPr/>
        <w:t xml:space="preserve">三、2025年中外旅游地产市场对比</w:t>
      </w:r>
    </w:p>
    <w:p>
      <w:pPr>
        <w:spacing w:before="75" w:after="0"/>
      </w:pPr>
      <w:r>
        <w:rPr/>
        <w:t xml:space="preserve">第三节 2023-2025年主要国家或地区旅游地产行业发展分析</w:t>
      </w:r>
    </w:p>
    <w:p>
      <w:pPr>
        <w:spacing w:before="75" w:after="0"/>
      </w:pPr>
      <w:r>
        <w:rPr/>
        <w:t xml:space="preserve">一、2023-2025年美国旅游地产行业分析</w:t>
      </w:r>
    </w:p>
    <w:p>
      <w:pPr>
        <w:spacing w:before="75" w:after="0"/>
      </w:pPr>
      <w:r>
        <w:rPr/>
        <w:t xml:space="preserve">二、2023-2025年日本旅游地产行业分析</w:t>
      </w:r>
    </w:p>
    <w:p>
      <w:pPr>
        <w:spacing w:before="75" w:after="0"/>
      </w:pPr>
      <w:r>
        <w:rPr/>
        <w:t xml:space="preserve">三、2023-2025年欧洲旅游地产行业分析</w:t>
      </w:r>
    </w:p>
    <w:p>
      <w:pPr>
        <w:spacing w:before="75" w:after="0"/>
      </w:pPr>
      <w:r>
        <w:rPr>
          <w:b w:val="1"/>
          <w:bCs w:val="1"/>
        </w:rPr>
        <w:t xml:space="preserve">第三章 我国旅游地产行业发展分析</w:t>
      </w:r>
    </w:p>
    <w:p>
      <w:pPr>
        <w:spacing w:before="75" w:after="0"/>
      </w:pPr>
      <w:r>
        <w:rPr/>
        <w:t xml:space="preserve">第一节 中国旅游地产行业发展状况</w:t>
      </w:r>
    </w:p>
    <w:p>
      <w:pPr>
        <w:spacing w:before="75" w:after="0"/>
      </w:pPr>
      <w:r>
        <w:rPr/>
        <w:t xml:space="preserve">一、2025年旅游地产行业发展状况分析</w:t>
      </w:r>
    </w:p>
    <w:p>
      <w:pPr>
        <w:spacing w:before="75" w:after="0"/>
      </w:pPr>
      <w:r>
        <w:rPr/>
        <w:t xml:space="preserve">二、2025年中国旅游地产行业发展动态</w:t>
      </w:r>
    </w:p>
    <w:p>
      <w:pPr>
        <w:spacing w:before="75" w:after="0"/>
      </w:pPr>
      <w:r>
        <w:rPr/>
        <w:t xml:space="preserve">三、2025年旅游地产行业经营业绩分析</w:t>
      </w:r>
    </w:p>
    <w:p>
      <w:pPr>
        <w:spacing w:before="75" w:after="0"/>
      </w:pPr>
      <w:r>
        <w:rPr/>
        <w:t xml:space="preserve">四、2025年我国旅游地产行业发展热点</w:t>
      </w:r>
    </w:p>
    <w:p>
      <w:pPr>
        <w:spacing w:before="75" w:after="0"/>
      </w:pPr>
      <w:r>
        <w:rPr/>
        <w:t xml:space="preserve">第二节 中国旅游地产市场供需状况</w:t>
      </w:r>
    </w:p>
    <w:p>
      <w:pPr>
        <w:spacing w:before="75" w:after="0"/>
      </w:pPr>
      <w:r>
        <w:rPr/>
        <w:t xml:space="preserve">一、2025年中国旅游地产行业供给能力</w:t>
      </w:r>
    </w:p>
    <w:p>
      <w:pPr>
        <w:spacing w:before="75" w:after="0"/>
      </w:pPr>
      <w:r>
        <w:rPr/>
        <w:t xml:space="preserve">二、2025年中国旅游地产市场供给分析</w:t>
      </w:r>
    </w:p>
    <w:p>
      <w:pPr>
        <w:spacing w:before="75" w:after="0"/>
      </w:pPr>
      <w:r>
        <w:rPr/>
        <w:t xml:space="preserve">三、2025年中国旅游地产市场需求分析</w:t>
      </w:r>
    </w:p>
    <w:p>
      <w:pPr>
        <w:spacing w:before="75" w:after="0"/>
      </w:pPr>
      <w:r>
        <w:rPr/>
        <w:t xml:space="preserve">第三节 2023-2025年我国旅游地产市场分析</w:t>
      </w:r>
    </w:p>
    <w:p>
      <w:pPr>
        <w:spacing w:before="75" w:after="0"/>
      </w:pPr>
      <w:r>
        <w:rPr/>
        <w:t xml:space="preserve">一、2021-2026年旅游地产市场分析</w:t>
      </w:r>
    </w:p>
    <w:p>
      <w:pPr>
        <w:spacing w:before="75" w:after="0"/>
      </w:pPr>
      <w:r>
        <w:rPr/>
        <w:t xml:space="preserve">二、2025年旅游地产市场分析</w:t>
      </w:r>
    </w:p>
    <w:p>
      <w:pPr>
        <w:spacing w:before="75" w:after="0"/>
      </w:pPr>
      <w:r>
        <w:rPr>
          <w:b w:val="1"/>
          <w:bCs w:val="1"/>
        </w:rPr>
        <w:t xml:space="preserve">第四章 旅游地产行业竞争格局分析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旅游地产行业主要企业竞争力分析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2023-2025年旅游地产行业竞争格局分析</w:t>
      </w:r>
    </w:p>
    <w:p>
      <w:pPr>
        <w:spacing w:before="75" w:after="0"/>
      </w:pPr>
      <w:r>
        <w:rPr/>
        <w:t xml:space="preserve">一、2025年旅游地产行业竞争分析</w:t>
      </w:r>
    </w:p>
    <w:p>
      <w:pPr>
        <w:spacing w:before="75" w:after="0"/>
      </w:pPr>
      <w:r>
        <w:rPr/>
        <w:t xml:space="preserve">二、2025年中外旅游地产产品竞争分析</w:t>
      </w:r>
    </w:p>
    <w:p>
      <w:pPr>
        <w:spacing w:before="75" w:after="0"/>
      </w:pPr>
      <w:r>
        <w:rPr/>
        <w:t xml:space="preserve">三、2023-2025年国内外旅游地产竞争分析</w:t>
      </w:r>
    </w:p>
    <w:p>
      <w:pPr>
        <w:spacing w:before="75" w:after="0"/>
      </w:pPr>
      <w:r>
        <w:rPr/>
        <w:t xml:space="preserve">四、2023-2025年我国旅游地产市场竞争分析</w:t>
      </w:r>
    </w:p>
    <w:p>
      <w:pPr>
        <w:spacing w:before="75" w:after="0"/>
      </w:pPr>
      <w:r>
        <w:rPr/>
        <w:t xml:space="preserve">五、2026-2031年国内主要旅游地产企业动向</w:t>
      </w:r>
    </w:p>
    <w:p>
      <w:pPr>
        <w:spacing w:before="75" w:after="0"/>
      </w:pPr>
      <w:r>
        <w:rPr>
          <w:b w:val="1"/>
          <w:bCs w:val="1"/>
        </w:rPr>
        <w:t xml:space="preserve">第五章 旅游地产企业竞争策略分析</w:t>
      </w:r>
    </w:p>
    <w:p>
      <w:pPr>
        <w:spacing w:before="75" w:after="0"/>
      </w:pPr>
      <w:r>
        <w:rPr/>
        <w:t xml:space="preserve">第一节 旅游地产市场竞争策略分析</w:t>
      </w:r>
    </w:p>
    <w:p>
      <w:pPr>
        <w:spacing w:before="75" w:after="0"/>
      </w:pPr>
      <w:r>
        <w:rPr/>
        <w:t xml:space="preserve">一、2025年旅游地产市场增长潜力分析</w:t>
      </w:r>
    </w:p>
    <w:p>
      <w:pPr>
        <w:spacing w:before="75" w:after="0"/>
      </w:pPr>
      <w:r>
        <w:rPr/>
        <w:t xml:space="preserve">二、现有旅游地产行业竞争策略分析</w:t>
      </w:r>
    </w:p>
    <w:p>
      <w:pPr>
        <w:spacing w:before="75" w:after="0"/>
      </w:pPr>
      <w:r>
        <w:rPr/>
        <w:t xml:space="preserve">第二节 旅游地产企业竞争策略分析</w:t>
      </w:r>
    </w:p>
    <w:p>
      <w:pPr>
        <w:spacing w:before="75" w:after="0"/>
      </w:pPr>
      <w:r>
        <w:rPr/>
        <w:t xml:space="preserve">一、2026-2031年我国旅游地产市场竞争趋势</w:t>
      </w:r>
    </w:p>
    <w:p>
      <w:pPr>
        <w:spacing w:before="75" w:after="0"/>
      </w:pPr>
      <w:r>
        <w:rPr/>
        <w:t xml:space="preserve">二、2026-2031年旅游地产行业竞争格局展望</w:t>
      </w:r>
    </w:p>
    <w:p>
      <w:pPr>
        <w:spacing w:before="75" w:after="0"/>
      </w:pPr>
      <w:r>
        <w:rPr/>
        <w:t xml:space="preserve">三、2026-2031年旅游地产行业竞争策略分析</w:t>
      </w:r>
    </w:p>
    <w:p>
      <w:pPr>
        <w:spacing w:before="75" w:after="0"/>
      </w:pPr>
      <w:r>
        <w:rPr>
          <w:b w:val="1"/>
          <w:bCs w:val="1"/>
        </w:rPr>
        <w:t xml:space="preserve">第六章 主要旅游地产企业竞争分析</w:t>
      </w:r>
    </w:p>
    <w:p>
      <w:pPr>
        <w:spacing w:before="75" w:after="0"/>
      </w:pPr>
      <w:r>
        <w:rPr/>
        <w:t xml:space="preserve">第一节 融创文化旅游发展集团有限公司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第二节 华侨城集团有限公司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第三节 恒大旅游集团有限公司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第四节 碧桂园文商旅集团</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第五节 复星旅游文化集团</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第六节 绿城理想小镇建设集团有限公司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第七节 万达酒店及度假村管理有限公司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第八节 雅居乐地产置业有限公司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第九节 万科企业股份有限公司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第十节 中青旅控股股份有限公司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b w:val="1"/>
          <w:bCs w:val="1"/>
        </w:rPr>
        <w:t xml:space="preserve">第七章 旅游地产行业发展趋势分析</w:t>
      </w:r>
    </w:p>
    <w:p>
      <w:pPr>
        <w:spacing w:before="75" w:after="0"/>
      </w:pPr>
      <w:r>
        <w:rPr/>
        <w:t xml:space="preserve">第一节 2025年发展环境展望</w:t>
      </w:r>
    </w:p>
    <w:p>
      <w:pPr>
        <w:spacing w:before="75" w:after="0"/>
      </w:pPr>
      <w:r>
        <w:rPr/>
        <w:t xml:space="preserve">一、2025年宏观经济形势展望</w:t>
      </w:r>
    </w:p>
    <w:p>
      <w:pPr>
        <w:spacing w:before="75" w:after="0"/>
      </w:pPr>
      <w:r>
        <w:rPr/>
        <w:t xml:space="preserve">二、2025年政策走势及其影响</w:t>
      </w:r>
    </w:p>
    <w:p>
      <w:pPr>
        <w:spacing w:before="75" w:after="0"/>
      </w:pPr>
      <w:r>
        <w:rPr/>
        <w:t xml:space="preserve">三、2025年国际行业走势展望</w:t>
      </w:r>
    </w:p>
    <w:p>
      <w:pPr>
        <w:spacing w:before="75" w:after="0"/>
      </w:pPr>
      <w:r>
        <w:rPr/>
        <w:t xml:space="preserve">第二节 2025年旅游地产行业发展趋势分析</w:t>
      </w:r>
    </w:p>
    <w:p>
      <w:pPr>
        <w:spacing w:before="75" w:after="0"/>
      </w:pPr>
      <w:r>
        <w:rPr/>
        <w:t xml:space="preserve">一、2025年行业发展趋势分析</w:t>
      </w:r>
    </w:p>
    <w:p>
      <w:pPr>
        <w:spacing w:before="75" w:after="0"/>
      </w:pPr>
      <w:r>
        <w:rPr/>
        <w:t xml:space="preserve">三、2025年行业竞争格局展望</w:t>
      </w:r>
    </w:p>
    <w:p>
      <w:pPr>
        <w:spacing w:before="75" w:after="0"/>
      </w:pPr>
      <w:r>
        <w:rPr/>
        <w:t xml:space="preserve">第三节 2026-2031年中国旅游地产市场趋势分析</w:t>
      </w:r>
    </w:p>
    <w:p>
      <w:pPr>
        <w:spacing w:before="75" w:after="0"/>
      </w:pPr>
      <w:r>
        <w:rPr/>
        <w:t xml:space="preserve">一、2021-2026年旅游地产市场趋势总结</w:t>
      </w:r>
    </w:p>
    <w:p>
      <w:pPr>
        <w:spacing w:before="75" w:after="0"/>
      </w:pPr>
      <w:r>
        <w:rPr/>
        <w:t xml:space="preserve">二、2026-2031年旅游地产发展趋势分析</w:t>
      </w:r>
    </w:p>
    <w:p>
      <w:pPr>
        <w:spacing w:before="75" w:after="0"/>
      </w:pPr>
      <w:r>
        <w:rPr/>
        <w:t xml:space="preserve">三、2026-2031年旅游地产市场发展空间</w:t>
      </w:r>
    </w:p>
    <w:p>
      <w:pPr>
        <w:spacing w:before="75" w:after="0"/>
      </w:pPr>
      <w:r>
        <w:rPr/>
        <w:t xml:space="preserve">四、2026-2031年旅游地产产业政策趋向</w:t>
      </w:r>
    </w:p>
    <w:p>
      <w:pPr>
        <w:spacing w:before="75" w:after="0"/>
      </w:pPr>
      <w:r>
        <w:rPr>
          <w:b w:val="1"/>
          <w:bCs w:val="1"/>
        </w:rPr>
        <w:t xml:space="preserve">第八章 未来旅游地产行业发展预测</w:t>
      </w:r>
    </w:p>
    <w:p>
      <w:pPr>
        <w:spacing w:before="75" w:after="0"/>
      </w:pPr>
      <w:r>
        <w:rPr/>
        <w:t xml:space="preserve">第一节 未来旅游地产需求与市场预测</w:t>
      </w:r>
    </w:p>
    <w:p>
      <w:pPr>
        <w:spacing w:before="75" w:after="0"/>
      </w:pPr>
      <w:r>
        <w:rPr/>
        <w:t xml:space="preserve">一、2026-2031年旅游地产市场规模预测</w:t>
      </w:r>
    </w:p>
    <w:p>
      <w:pPr>
        <w:spacing w:before="75" w:after="0"/>
      </w:pPr>
      <w:r>
        <w:rPr/>
        <w:t xml:space="preserve">二、2026-2031年旅游地产行业总资产预测</w:t>
      </w:r>
    </w:p>
    <w:p>
      <w:pPr>
        <w:spacing w:before="75" w:after="0"/>
      </w:pPr>
      <w:r>
        <w:rPr/>
        <w:t xml:space="preserve">第二节 2026-2031年中国旅游地产行业供需预测</w:t>
      </w:r>
    </w:p>
    <w:p>
      <w:pPr>
        <w:spacing w:before="75" w:after="0"/>
      </w:pPr>
      <w:r>
        <w:rPr/>
        <w:t xml:space="preserve">一、2026-2031年中国旅游地产供给预测</w:t>
      </w:r>
    </w:p>
    <w:p>
      <w:pPr>
        <w:spacing w:before="75" w:after="0"/>
      </w:pPr>
      <w:r>
        <w:rPr/>
        <w:t xml:space="preserve">二、2026-2031年中国旅游地产需求预测</w:t>
      </w:r>
    </w:p>
    <w:p>
      <w:pPr>
        <w:spacing w:before="75" w:after="0"/>
      </w:pPr>
      <w:r>
        <w:rPr/>
        <w:t xml:space="preserve">三、2026-2031年中国旅游地产供需平衡预测</w:t>
      </w:r>
    </w:p>
    <w:p>
      <w:pPr>
        <w:spacing w:before="75" w:after="0"/>
      </w:pPr>
      <w:r>
        <w:rPr>
          <w:b w:val="1"/>
          <w:bCs w:val="1"/>
        </w:rPr>
        <w:t xml:space="preserve">第九章 2021-2026年旅游地产行业投资现状分析</w:t>
      </w:r>
    </w:p>
    <w:p>
      <w:pPr>
        <w:spacing w:before="75" w:after="0"/>
      </w:pPr>
      <w:r>
        <w:rPr/>
        <w:t xml:space="preserve">第一节 2021-2026年旅游地产行业投资情况分析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2025年旅游地产行业投资情况分析</w:t>
      </w:r>
    </w:p>
    <w:p>
      <w:pPr>
        <w:spacing w:before="75" w:after="0"/>
      </w:pPr>
      <w:r>
        <w:rPr/>
        <w:t xml:space="preserve">一、2025年投资及结构</w:t>
      </w:r>
    </w:p>
    <w:p>
      <w:pPr>
        <w:spacing w:before="75" w:after="0"/>
      </w:pPr>
      <w:r>
        <w:rPr/>
        <w:t xml:space="preserve">二、2025年投资规模情况</w:t>
      </w:r>
    </w:p>
    <w:p>
      <w:pPr>
        <w:spacing w:before="75" w:after="0"/>
      </w:pPr>
      <w:r>
        <w:rPr/>
        <w:t xml:space="preserve">三、2025年投资增速情况</w:t>
      </w:r>
    </w:p>
    <w:p>
      <w:pPr>
        <w:spacing w:before="75" w:after="0"/>
      </w:pPr>
      <w:r>
        <w:rPr/>
        <w:t xml:space="preserve">四、2025年细分行业投资分析</w:t>
      </w:r>
    </w:p>
    <w:p>
      <w:pPr>
        <w:spacing w:before="75" w:after="0"/>
      </w:pPr>
      <w:r>
        <w:rPr/>
        <w:t xml:space="preserve">五、2025年各地区投资分析</w:t>
      </w:r>
    </w:p>
    <w:p>
      <w:pPr>
        <w:spacing w:before="75" w:after="0"/>
      </w:pPr>
      <w:r>
        <w:rPr/>
        <w:t xml:space="preserve">六、2025年外商投资情况</w:t>
      </w:r>
    </w:p>
    <w:p>
      <w:pPr>
        <w:spacing w:before="75" w:after="0"/>
      </w:pPr>
      <w:r>
        <w:rPr>
          <w:b w:val="1"/>
          <w:bCs w:val="1"/>
        </w:rPr>
        <w:t xml:space="preserve">第十章 旅游地产行业投资环境分析</w:t>
      </w:r>
    </w:p>
    <w:p>
      <w:pPr>
        <w:spacing w:before="75" w:after="0"/>
      </w:pPr>
      <w:r>
        <w:rPr/>
        <w:t xml:space="preserve">第一节 经济发展环境分析</w:t>
      </w:r>
    </w:p>
    <w:p>
      <w:pPr>
        <w:spacing w:before="75" w:after="0"/>
      </w:pPr>
      <w:r>
        <w:rPr/>
        <w:t xml:space="preserve">一、2023-2025年我国宏观经济运行情况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一、2025年旅游地产行业政策环境</w:t>
      </w:r>
    </w:p>
    <w:p>
      <w:pPr>
        <w:spacing w:before="75" w:after="0"/>
      </w:pPr>
      <w:r>
        <w:rPr/>
        <w:t xml:space="preserve">二、2025年国内宏观政策对其影响</w:t>
      </w:r>
    </w:p>
    <w:p>
      <w:pPr>
        <w:spacing w:before="75" w:after="0"/>
      </w:pPr>
      <w:r>
        <w:rPr/>
        <w:t xml:space="preserve">三、2025年行业产业政策对其影响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二、2025年社会环境发展分析</w:t>
      </w:r>
    </w:p>
    <w:p>
      <w:pPr>
        <w:spacing w:before="75" w:after="0"/>
      </w:pPr>
      <w:r>
        <w:rPr/>
        <w:t xml:space="preserve">三、2026-2031年社会环境对行业的影响</w:t>
      </w:r>
    </w:p>
    <w:p>
      <w:pPr>
        <w:spacing w:before="75" w:after="0"/>
      </w:pPr>
      <w:r>
        <w:rPr>
          <w:b w:val="1"/>
          <w:bCs w:val="1"/>
        </w:rPr>
        <w:t xml:space="preserve">第十一章 旅游地产行业投资机会与风险</w:t>
      </w:r>
    </w:p>
    <w:p>
      <w:pPr>
        <w:spacing w:before="75" w:after="0"/>
      </w:pPr>
      <w:r>
        <w:rPr/>
        <w:t xml:space="preserve">第一节 行业投资收益率比较及分析</w:t>
      </w:r>
    </w:p>
    <w:p>
      <w:pPr>
        <w:spacing w:before="75" w:after="0"/>
      </w:pPr>
      <w:r>
        <w:rPr/>
        <w:t xml:space="preserve">一、2025年相关产业投资收益率比较</w:t>
      </w:r>
    </w:p>
    <w:p>
      <w:pPr>
        <w:spacing w:before="75" w:after="0"/>
      </w:pPr>
      <w:r>
        <w:rPr/>
        <w:t xml:space="preserve">二、2023-2025年行业投资收益率分析</w:t>
      </w:r>
    </w:p>
    <w:p>
      <w:pPr>
        <w:spacing w:before="75" w:after="0"/>
      </w:pPr>
      <w:r>
        <w:rPr/>
        <w:t xml:space="preserve">第二节 旅游地产行业投资效益分析</w:t>
      </w:r>
    </w:p>
    <w:p>
      <w:pPr>
        <w:spacing w:before="75" w:after="0"/>
      </w:pPr>
      <w:r>
        <w:rPr/>
        <w:t xml:space="preserve">一、2023-2025年旅游地产行业投资状况分析</w:t>
      </w:r>
    </w:p>
    <w:p>
      <w:pPr>
        <w:spacing w:before="75" w:after="0"/>
      </w:pPr>
      <w:r>
        <w:rPr/>
        <w:t xml:space="preserve">二、2026-2031年旅游地产行业投资效益分析</w:t>
      </w:r>
    </w:p>
    <w:p>
      <w:pPr>
        <w:spacing w:before="75" w:after="0"/>
      </w:pPr>
      <w:r>
        <w:rPr/>
        <w:t xml:space="preserve">三、2026-2031年旅游地产行业投资趋势预测</w:t>
      </w:r>
    </w:p>
    <w:p>
      <w:pPr>
        <w:spacing w:before="75" w:after="0"/>
      </w:pPr>
      <w:r>
        <w:rPr/>
        <w:t xml:space="preserve">四、2026-2031年旅游地产行业的投资方向</w:t>
      </w:r>
    </w:p>
    <w:p>
      <w:pPr>
        <w:spacing w:before="75" w:after="0"/>
      </w:pPr>
      <w:r>
        <w:rPr/>
        <w:t xml:space="preserve">五、2026-2031年旅游地产行业投资的建议</w:t>
      </w:r>
    </w:p>
    <w:p>
      <w:pPr>
        <w:spacing w:before="75" w:after="0"/>
      </w:pPr>
      <w:r>
        <w:rPr/>
        <w:t xml:space="preserve">六、新进入者应注意的障碍因素分析</w:t>
      </w:r>
    </w:p>
    <w:p>
      <w:pPr>
        <w:spacing w:before="75" w:after="0"/>
      </w:pPr>
      <w:r>
        <w:rPr/>
        <w:t xml:space="preserve">第三节 影响旅游地产行业发展的主要因素</w:t>
      </w:r>
    </w:p>
    <w:p>
      <w:pPr>
        <w:spacing w:before="75" w:after="0"/>
      </w:pPr>
      <w:r>
        <w:rPr/>
        <w:t xml:space="preserve">一、2026-2031年影响旅游地产行业运行的有利因素分析</w:t>
      </w:r>
    </w:p>
    <w:p>
      <w:pPr>
        <w:spacing w:before="75" w:after="0"/>
      </w:pPr>
      <w:r>
        <w:rPr/>
        <w:t xml:space="preserve">二、2026-2031年影响旅游地产行业运行的稳定因素分析</w:t>
      </w:r>
    </w:p>
    <w:p>
      <w:pPr>
        <w:spacing w:before="75" w:after="0"/>
      </w:pPr>
      <w:r>
        <w:rPr/>
        <w:t xml:space="preserve">三、2026-2031年影响旅游地产行业运行的不利因素分析</w:t>
      </w:r>
    </w:p>
    <w:p>
      <w:pPr>
        <w:spacing w:before="75" w:after="0"/>
      </w:pPr>
      <w:r>
        <w:rPr/>
        <w:t xml:space="preserve">四、2026-2031年我国旅游地产行业发展面临的挑战分析</w:t>
      </w:r>
    </w:p>
    <w:p>
      <w:pPr>
        <w:spacing w:before="75" w:after="0"/>
      </w:pPr>
      <w:r>
        <w:rPr/>
        <w:t xml:space="preserve">五、2026-2031年我国旅游地产行业发展面临的机遇分析</w:t>
      </w:r>
    </w:p>
    <w:p>
      <w:pPr>
        <w:spacing w:before="75" w:after="0"/>
      </w:pPr>
      <w:r>
        <w:rPr/>
        <w:t xml:space="preserve">第四节 旅游地产行业投资风险及控制策略分析</w:t>
      </w:r>
    </w:p>
    <w:p>
      <w:pPr>
        <w:spacing w:before="75" w:after="0"/>
      </w:pPr>
      <w:r>
        <w:rPr/>
        <w:t xml:space="preserve">一、2026-2031年旅游地产行业市场风险及控制策略</w:t>
      </w:r>
    </w:p>
    <w:p>
      <w:pPr>
        <w:spacing w:before="75" w:after="0"/>
      </w:pPr>
      <w:r>
        <w:rPr/>
        <w:t xml:space="preserve">二、2026-2031年旅游地产行业政策风险及控制策略</w:t>
      </w:r>
    </w:p>
    <w:p>
      <w:pPr>
        <w:spacing w:before="75" w:after="0"/>
      </w:pPr>
      <w:r>
        <w:rPr/>
        <w:t xml:space="preserve">三、2026-2031年旅游地产行业经营风险及控制策略</w:t>
      </w:r>
    </w:p>
    <w:p>
      <w:pPr>
        <w:spacing w:before="75" w:after="0"/>
      </w:pPr>
      <w:r>
        <w:rPr/>
        <w:t xml:space="preserve">四、2026-2031年旅游地产行业技术风险及控制策略</w:t>
      </w:r>
    </w:p>
    <w:p>
      <w:pPr>
        <w:spacing w:before="75" w:after="0"/>
      </w:pPr>
      <w:r>
        <w:rPr/>
        <w:t xml:space="preserve">五、2026-2031年旅游地产同业竞争风险及控制策略</w:t>
      </w:r>
    </w:p>
    <w:p>
      <w:pPr>
        <w:spacing w:before="75" w:after="0"/>
      </w:pPr>
      <w:r>
        <w:rPr/>
        <w:t xml:space="preserve">六、2026-2031年旅游地产行业其他风险及控制策略</w:t>
      </w:r>
    </w:p>
    <w:p>
      <w:pPr>
        <w:spacing w:before="75" w:after="0"/>
      </w:pPr>
      <w:r>
        <w:rPr>
          <w:b w:val="1"/>
          <w:bCs w:val="1"/>
        </w:rPr>
        <w:t xml:space="preserve">第十二章 旅游地产行业投资战略研究</w:t>
      </w:r>
    </w:p>
    <w:p>
      <w:pPr>
        <w:spacing w:before="75" w:after="0"/>
      </w:pPr>
      <w:r>
        <w:rPr/>
        <w:t xml:space="preserve">第一节 旅游地产行业发展战略研究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旅游地产行业投资战略研究</w:t>
      </w:r>
    </w:p>
    <w:p>
      <w:pPr>
        <w:spacing w:before="75" w:after="0"/>
      </w:pPr>
      <w:r>
        <w:rPr/>
        <w:t xml:space="preserve">一、2021-2026年旅游地产行业投资战略研究</w:t>
      </w:r>
    </w:p>
    <w:p>
      <w:pPr>
        <w:spacing w:before="75" w:after="0"/>
      </w:pPr>
      <w:r>
        <w:rPr/>
        <w:t xml:space="preserve">二、2025年旅游地产行业投资战略研究</w:t>
      </w:r>
    </w:p>
    <w:p>
      <w:pPr>
        <w:spacing w:before="75" w:after="0"/>
      </w:pPr>
      <w:r>
        <w:rPr/>
        <w:t xml:space="preserve">三、2026-2031年旅游地产行业投资形势</w:t>
      </w:r>
    </w:p>
    <w:p>
      <w:pPr>
        <w:spacing w:before="75" w:after="0"/>
      </w:pPr>
      <w:r>
        <w:rPr/>
        <w:t xml:space="preserve">四、2026-2031年旅游地产行业投资战略</w:t>
      </w:r>
    </w:p>
    <w:p>
      <w:pPr>
        <w:spacing w:before="75" w:after="0"/>
      </w:pPr>
      <w:r>
        <w:rPr>
          <w:b w:val="1"/>
          <w:bCs w:val="1"/>
        </w:rPr>
        <w:t xml:space="preserve">图表目录</w:t>
      </w:r>
    </w:p>
    <w:p>
      <w:pPr>
        <w:spacing w:before="75" w:after="0"/>
      </w:pPr>
      <w:r>
        <w:rPr/>
        <w:t xml:space="preserve">图表：旅游地产产业链分析</w:t>
      </w:r>
    </w:p>
    <w:p>
      <w:pPr>
        <w:spacing w:before="75" w:after="0"/>
      </w:pPr>
      <w:r>
        <w:rPr/>
        <w:t xml:space="preserve">图表：国际旅游地产市场规模</w:t>
      </w:r>
    </w:p>
    <w:p>
      <w:pPr>
        <w:spacing w:before="75" w:after="0"/>
      </w:pPr>
      <w:r>
        <w:rPr/>
        <w:t xml:space="preserve">图表：国际旅游地产生命周期</w:t>
      </w:r>
    </w:p>
    <w:p>
      <w:pPr>
        <w:spacing w:before="75" w:after="0"/>
      </w:pPr>
      <w:r>
        <w:rPr/>
        <w:t xml:space="preserve">图表：2023-2025年中国旅游地产竞争力分析</w:t>
      </w:r>
    </w:p>
    <w:p>
      <w:pPr>
        <w:spacing w:before="75" w:after="0"/>
      </w:pPr>
      <w:r>
        <w:rPr/>
        <w:t xml:space="preserve">图表：2023-2025年中国旅游地产行业市场规模</w:t>
      </w:r>
    </w:p>
    <w:p>
      <w:pPr>
        <w:spacing w:before="75" w:after="0"/>
      </w:pPr>
      <w:r>
        <w:rPr/>
        <w:t xml:space="preserve">图表：2023-2025年全球旅游地产产业市场规模</w:t>
      </w:r>
    </w:p>
    <w:p>
      <w:pPr>
        <w:spacing w:before="75" w:after="0"/>
      </w:pPr>
      <w:r>
        <w:rPr/>
        <w:t xml:space="preserve">图表：2023-2025年旅游地产重要数据指标比较</w:t>
      </w:r>
    </w:p>
    <w:p>
      <w:pPr>
        <w:spacing w:before="75" w:after="0"/>
      </w:pPr>
      <w:r>
        <w:rPr/>
        <w:t xml:space="preserve">图表：2023-2025年中国旅游地产行业销售情况分析</w:t>
      </w:r>
    </w:p>
    <w:p>
      <w:pPr>
        <w:spacing w:before="75" w:after="0"/>
      </w:pPr>
      <w:r>
        <w:rPr/>
        <w:t xml:space="preserve">图表：2023-2025年中国旅游地产行业利润情况分析</w:t>
      </w:r>
    </w:p>
    <w:p>
      <w:pPr>
        <w:spacing w:before="75" w:after="0"/>
      </w:pPr>
      <w:r>
        <w:rPr/>
        <w:t xml:space="preserve">图表：2023-2025年中国旅游地产行业资产情况分析</w:t>
      </w:r>
    </w:p>
    <w:p>
      <w:pPr>
        <w:spacing w:before="75" w:after="0"/>
      </w:pPr>
      <w:r>
        <w:rPr/>
        <w:t xml:space="preserve">图表：2026-2031年中国旅游地产市场前景预测</w:t>
      </w:r>
    </w:p>
    <w:p>
      <w:pPr>
        <w:spacing w:before="75" w:after="0"/>
      </w:pPr>
      <w:r>
        <w:rPr/>
        <w:t xml:space="preserve">图表：2026-2031年中国旅游地产发展前景预测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本文地址：https://www.51baogao.cn/baogao/20250812/2984100.shtml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12/2984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中国旅游地产行业市场深度分析及竞争格局与趋势预测研究报告(2026-2031版)</dc:title>
  <dc:description>中国旅游地产行业市场深度分析及竞争格局与趋势预测研究报告(2026-2031版)</dc:description>
  <dc:subject>中国旅游地产行业市场深度分析及竞争格局与趋势预测研究报告(2026-2031版)</dc:subject>
  <cp:keywords>研究报告</cp:keywords>
  <cp:category>研究报告</cp:category>
  <cp:lastModifiedBy>北京中道泰和信息咨询有限公司</cp:lastModifiedBy>
  <dcterms:created xsi:type="dcterms:W3CDTF">2026-04-08T18:03:58+08:00</dcterms:created>
  <dcterms:modified xsi:type="dcterms:W3CDTF">2026-04-08T18:03:58+08:00</dcterms:modified>
</cp:coreProperties>
</file>

<file path=docProps/custom.xml><?xml version="1.0" encoding="utf-8"?>
<Properties xmlns="http://schemas.openxmlformats.org/officeDocument/2006/custom-properties" xmlns:vt="http://schemas.openxmlformats.org/officeDocument/2006/docPropsVTypes"/>
</file>