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中国纳豆行业市场深度分析及竞争格局与趋势预测研究报告(2026-2031版)</w:t>
      </w:r>
    </w:p>
    <w:p>
      <w:pPr>
        <w:spacing w:after="150"/>
      </w:pPr>
      <w:r>
        <w:rPr>
          <w:b w:val="1"/>
          <w:bCs w:val="1"/>
        </w:rPr>
        <w:t xml:space="preserve">报告简介</w:t>
      </w:r>
    </w:p>
    <w:p>
      <w:pPr>
        <w:spacing w:after="150"/>
      </w:pPr>
      <w:r>
        <w:rPr/>
        <w:t xml:space="preserve">纳豆是一种传统的发酵食品，起源于中国古代，并在日本得到广泛传播和深入研究。它以大豆为原料，通过纳豆菌(枯草芽孢杆菌)的发酵制成，具有独特的黏性外观、浓郁的气味和丰富的营养价值。纳豆不仅是一种富含蛋白质、维生素和矿物质的健康食品，还因其独特的生理活性成分——纳豆激酶而备受关注。纳豆激酶是一种具有溶栓作用的酶，能够有效预防和改善心脑血管疾病，因此纳豆在健康食品领域具有重要的地位。</w:t>
      </w:r>
    </w:p>
    <w:p>
      <w:pPr>
        <w:spacing w:after="150"/>
      </w:pPr>
      <w:r>
        <w:rPr/>
        <w:t xml:space="preserve">近年来，纳豆行业呈现出快速发展的趋势。一方面，随着人们对健康的关注度不断提高，纳豆作为一种天然、健康的发酵食品，受到了越来越多消费者的青睐。其独特的风味和营养价值使其在食品市场中脱颖而出，成为一种受欢迎的健康食品。另一方面，纳豆的生产技术也在不断进步，现代生产工艺不仅提高了纳豆的产量和质量，还通过优化发酵条件和添加功能性成分，开发出了多种新型纳豆产品，如纳豆胶囊、纳豆酸奶等，进一步拓展了纳豆的应用范围。</w:t>
      </w:r>
    </w:p>
    <w:p>
      <w:pPr>
        <w:spacing w:after="150"/>
      </w:pPr>
      <w:r>
        <w:rPr/>
        <w:t xml:space="preserve">未来，纳豆行业将朝着多元化、功能化和国际化方向发展。在产品开发方面，企业将更加注重产品的功能性和多样性，通过添加益生菌、膳食纤维、维生素等营养成分，开发出更多具有特定健康功能的纳豆产品。例如，针对老年人、儿童、孕妇等不同人群的营养需求，开发出适合他们的纳豆产品。在技术层面，生物工程技术的应用将为纳豆的生产带来新的突破，通过基因工程和发酵工程技术，提高纳豆激酶的产量和活性，进一步提升纳豆的健康价值。在市场格局方面，随着全球化的加速，纳豆的国际市场将不断扩大，尤其是在欧美等发达国家，纳豆作为一种健康食品的市场潜力巨大。此外，随着消费者对食品安全和质量的要求不断提高，纳豆行业将更加注重质量控制和品牌建设，通过严格的质量检测和品牌推广，提升产品的市场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纳豆行业进行了长期追踪，结合我们对纳豆相关企业的调查研究，对我国纳豆行业发展现状与前景、市场竞争格局与形势、赢利水平与企业发展、投资策略与风险预警、发展趋势与规划建议等进行深入研究，并重点分析了纳豆行业的前景与风险。报告揭示了纳豆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纳豆行业发展概述</w:t>
      </w:r>
    </w:p>
    <w:p>
      <w:pPr>
        <w:spacing w:before="75" w:after="0"/>
      </w:pPr>
      <w:r>
        <w:rPr/>
        <w:t xml:space="preserve">第一节 纳豆的概念</w:t>
      </w:r>
    </w:p>
    <w:p>
      <w:pPr>
        <w:spacing w:before="75" w:after="0"/>
      </w:pPr>
      <w:r>
        <w:rPr/>
        <w:t xml:space="preserve">一、纳豆的定义</w:t>
      </w:r>
    </w:p>
    <w:p>
      <w:pPr>
        <w:spacing w:before="75" w:after="0"/>
      </w:pPr>
      <w:r>
        <w:rPr/>
        <w:t xml:space="preserve">二、纳豆的应用</w:t>
      </w:r>
    </w:p>
    <w:p>
      <w:pPr>
        <w:spacing w:before="75" w:after="0"/>
      </w:pPr>
      <w:r>
        <w:rPr/>
        <w:t xml:space="preserve">三、纳豆在国民经济中的地位</w:t>
      </w:r>
    </w:p>
    <w:p>
      <w:pPr>
        <w:spacing w:before="75" w:after="0"/>
      </w:pPr>
      <w:r>
        <w:rPr/>
        <w:t xml:space="preserve">第二节 我国纳豆市场概况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中国纳豆行业整体运行现状分析</w:t>
      </w:r>
    </w:p>
    <w:p>
      <w:pPr>
        <w:spacing w:before="75" w:after="0"/>
      </w:pPr>
      <w:r>
        <w:rPr/>
        <w:t xml:space="preserve">第一节 纳豆行业产业链概况</w:t>
      </w:r>
    </w:p>
    <w:p>
      <w:pPr>
        <w:spacing w:before="75" w:after="0"/>
      </w:pPr>
      <w:r>
        <w:rPr/>
        <w:t xml:space="preserve">一、纳豆行业上游发展现状</w:t>
      </w:r>
    </w:p>
    <w:p>
      <w:pPr>
        <w:spacing w:before="75" w:after="0"/>
      </w:pPr>
      <w:r>
        <w:rPr/>
        <w:t xml:space="preserve">二、纳豆行业上游发展趋势</w:t>
      </w:r>
    </w:p>
    <w:p>
      <w:pPr>
        <w:spacing w:before="75" w:after="0"/>
      </w:pPr>
      <w:r>
        <w:rPr/>
        <w:t xml:space="preserve">三、纳豆行业下游发展现状</w:t>
      </w:r>
    </w:p>
    <w:p>
      <w:pPr>
        <w:spacing w:before="75" w:after="0"/>
      </w:pPr>
      <w:r>
        <w:rPr/>
        <w:t xml:space="preserve">四、纳豆行业下游发展趋势</w:t>
      </w:r>
    </w:p>
    <w:p>
      <w:pPr>
        <w:spacing w:before="75" w:after="0"/>
      </w:pPr>
      <w:r>
        <w:rPr/>
        <w:t xml:space="preserve">第二节 纳豆行业市场供需情况分析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2023-2025年国内纳豆行业发展现状</w:t>
      </w:r>
    </w:p>
    <w:p>
      <w:pPr>
        <w:spacing w:before="75" w:after="0"/>
      </w:pPr>
      <w:r>
        <w:rPr/>
        <w:t xml:space="preserve">一、纳豆行业产销状况分析</w:t>
      </w:r>
    </w:p>
    <w:p>
      <w:pPr>
        <w:spacing w:before="75" w:after="0"/>
      </w:pPr>
      <w:r>
        <w:rPr/>
        <w:t xml:space="preserve">二、纳豆行业市场盈利能力分析</w:t>
      </w:r>
    </w:p>
    <w:p>
      <w:pPr>
        <w:spacing w:before="75" w:after="0"/>
      </w:pPr>
      <w:r>
        <w:rPr>
          <w:b w:val="1"/>
          <w:bCs w:val="1"/>
        </w:rPr>
        <w:t xml:space="preserve">第四章 纳豆行业区域市场分析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中国纳豆行业市场竞争分析</w:t>
      </w:r>
    </w:p>
    <w:p>
      <w:pPr>
        <w:spacing w:before="75" w:after="0"/>
      </w:pPr>
      <w:r>
        <w:rPr/>
        <w:t xml:space="preserve">第一节 纳豆行业上下游市场分析</w:t>
      </w:r>
    </w:p>
    <w:p>
      <w:pPr>
        <w:spacing w:before="75" w:after="0"/>
      </w:pPr>
      <w:r>
        <w:rPr/>
        <w:t xml:space="preserve">一、纳豆行业产业链简介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纳豆行业市场供需分析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纳豆行业竞争力分析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纳豆行业市场集中度分析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2025年中国纳豆行业竞争格局分析</w:t>
      </w:r>
    </w:p>
    <w:p>
      <w:pPr>
        <w:spacing w:before="75" w:after="0"/>
      </w:pPr>
      <w:r>
        <w:rPr/>
        <w:t xml:space="preserve">第一节 纳豆行业集中度分析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2023-2025年纳豆行业竞争格局分析</w:t>
      </w:r>
    </w:p>
    <w:p>
      <w:pPr>
        <w:spacing w:before="75" w:after="0"/>
      </w:pPr>
      <w:r>
        <w:rPr/>
        <w:t xml:space="preserve">一、国内外纳豆竞争分析</w:t>
      </w:r>
    </w:p>
    <w:p>
      <w:pPr>
        <w:spacing w:before="75" w:after="0"/>
      </w:pPr>
      <w:r>
        <w:rPr/>
        <w:t xml:space="preserve">二、我国纳豆市场竞争分析</w:t>
      </w:r>
    </w:p>
    <w:p>
      <w:pPr>
        <w:spacing w:before="75" w:after="0"/>
      </w:pPr>
      <w:r>
        <w:rPr/>
        <w:t xml:space="preserve">三、国内主要纳豆企业动向</w:t>
      </w:r>
    </w:p>
    <w:p>
      <w:pPr>
        <w:spacing w:before="75" w:after="0"/>
      </w:pPr>
      <w:r>
        <w:rPr/>
        <w:t xml:space="preserve">四、国内行业竞争趋势发展分析</w:t>
      </w:r>
    </w:p>
    <w:p>
      <w:pPr>
        <w:spacing w:before="75" w:after="0"/>
      </w:pPr>
      <w:r>
        <w:rPr>
          <w:b w:val="1"/>
          <w:bCs w:val="1"/>
        </w:rPr>
        <w:t xml:space="preserve">第七章 2025年纳豆企业分析</w:t>
      </w:r>
    </w:p>
    <w:p>
      <w:pPr>
        <w:spacing w:before="75" w:after="0"/>
      </w:pPr>
      <w:r>
        <w:rPr/>
        <w:t xml:space="preserve">第一节 北京燕京中发生物技术有限公司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山东中惠生物科技股份有限公司​​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江苏神华药业有限公司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上海诺金科生物科技有限公司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大连珍奥集团股份有限公司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广东双骏生物科技有限公司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浙江康恩贝集团生物制药有限公司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山东圣洲生物科技股份有限公司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湖南绿洲生物科技有限公司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吉林正德药业有限公司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未来纳豆行业发展预测分析</w:t>
      </w:r>
    </w:p>
    <w:p>
      <w:pPr>
        <w:spacing w:before="75" w:after="0"/>
      </w:pPr>
      <w:r>
        <w:rPr/>
        <w:t xml:space="preserve">第一节 2026-2031年纳豆行业市场预测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2026-2031年中国纳豆行业供需预测</w:t>
      </w:r>
    </w:p>
    <w:p>
      <w:pPr>
        <w:spacing w:before="75" w:after="0"/>
      </w:pPr>
      <w:r>
        <w:rPr/>
        <w:t xml:space="preserve">一、中国纳豆供给预测</w:t>
      </w:r>
    </w:p>
    <w:p>
      <w:pPr>
        <w:spacing w:before="75" w:after="0"/>
      </w:pPr>
      <w:r>
        <w:rPr/>
        <w:t xml:space="preserve">二、中国纳豆需求预测</w:t>
      </w:r>
    </w:p>
    <w:p>
      <w:pPr>
        <w:spacing w:before="75" w:after="0"/>
      </w:pPr>
      <w:r>
        <w:rPr/>
        <w:t xml:space="preserve">三、中国纳豆供需平衡预测</w:t>
      </w:r>
    </w:p>
    <w:p>
      <w:pPr>
        <w:spacing w:before="75" w:after="0"/>
      </w:pPr>
      <w:r>
        <w:rPr/>
        <w:t xml:space="preserve">第三节 2026-2031年纳豆行业发展前景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消费市场对纳豆行业的影响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纳豆行业投资分析与预测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对纳豆行业投资机会与风险分析</w:t>
      </w:r>
    </w:p>
    <w:p>
      <w:pPr>
        <w:spacing w:before="75" w:after="0"/>
      </w:pPr>
      <w:r>
        <w:rPr/>
        <w:t xml:space="preserve">第一节 纳豆行业投资机会分析</w:t>
      </w:r>
    </w:p>
    <w:p>
      <w:pPr>
        <w:spacing w:before="75" w:after="0"/>
      </w:pPr>
      <w:r>
        <w:rPr/>
        <w:t xml:space="preserve">一、纳豆投资项目分析</w:t>
      </w:r>
    </w:p>
    <w:p>
      <w:pPr>
        <w:spacing w:before="75" w:after="0"/>
      </w:pPr>
      <w:r>
        <w:rPr/>
        <w:t xml:space="preserve">二、可以投资的纳豆模式</w:t>
      </w:r>
    </w:p>
    <w:p>
      <w:pPr>
        <w:spacing w:before="75" w:after="0"/>
      </w:pPr>
      <w:r>
        <w:rPr/>
        <w:t xml:space="preserve">三、2025年纳豆投资机会</w:t>
      </w:r>
    </w:p>
    <w:p>
      <w:pPr>
        <w:spacing w:before="75" w:after="0"/>
      </w:pPr>
      <w:r>
        <w:rPr/>
        <w:t xml:space="preserve">四、2025年纳豆投资新方向</w:t>
      </w:r>
    </w:p>
    <w:p>
      <w:pPr>
        <w:spacing w:before="75" w:after="0"/>
      </w:pPr>
      <w:r>
        <w:rPr/>
        <w:t xml:space="preserve">五、2026-2031年纳豆行业投资的建议</w:t>
      </w:r>
    </w:p>
    <w:p>
      <w:pPr>
        <w:spacing w:before="75" w:after="0"/>
      </w:pPr>
      <w:r>
        <w:rPr/>
        <w:t xml:space="preserve">第二节 影响纳豆行业发展的主要因素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纳豆行业投资风险及控制策略分析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纳豆行业研究结论及建议</w:t>
      </w:r>
    </w:p>
    <w:p>
      <w:pPr>
        <w:spacing w:before="75" w:after="0"/>
      </w:pPr>
      <w:r>
        <w:rPr/>
        <w:t xml:space="preserve">第二节 纳豆细分行业研究结论及建议</w:t>
      </w:r>
    </w:p>
    <w:p>
      <w:pPr>
        <w:spacing w:before="75" w:after="0"/>
      </w:pPr>
      <w:r>
        <w:rPr/>
        <w:t xml:space="preserve">第三节 纳豆行业竞争策略总结及建议</w:t>
      </w:r>
    </w:p>
    <w:p>
      <w:pPr>
        <w:spacing w:before="75" w:after="0"/>
      </w:pPr>
      <w:r>
        <w:rPr>
          <w:b w:val="1"/>
          <w:bCs w:val="1"/>
        </w:rPr>
        <w:t xml:space="preserve">图表目录</w:t>
      </w:r>
    </w:p>
    <w:p>
      <w:pPr>
        <w:spacing w:before="75" w:after="0"/>
      </w:pPr>
      <w:r>
        <w:rPr/>
        <w:t xml:space="preserve">图表：纳豆产业链分析</w:t>
      </w:r>
    </w:p>
    <w:p>
      <w:pPr>
        <w:spacing w:before="75" w:after="0"/>
      </w:pPr>
      <w:r>
        <w:rPr/>
        <w:t xml:space="preserve">图表：纳豆行业生命周期</w:t>
      </w:r>
    </w:p>
    <w:p>
      <w:pPr>
        <w:spacing w:before="75" w:after="0"/>
      </w:pPr>
      <w:r>
        <w:rPr/>
        <w:t xml:space="preserve">图表：2023-2025年中国纳豆行业市场规模</w:t>
      </w:r>
    </w:p>
    <w:p>
      <w:pPr>
        <w:spacing w:before="75" w:after="0"/>
      </w:pPr>
      <w:r>
        <w:rPr/>
        <w:t xml:space="preserve">图表：2023-2025年全球纳豆产业市场规模</w:t>
      </w:r>
    </w:p>
    <w:p>
      <w:pPr>
        <w:spacing w:before="75" w:after="0"/>
      </w:pPr>
      <w:r>
        <w:rPr/>
        <w:t xml:space="preserve">图表：2023-2025年纳豆重要数据指标比较</w:t>
      </w:r>
    </w:p>
    <w:p>
      <w:pPr>
        <w:spacing w:before="75" w:after="0"/>
      </w:pPr>
      <w:r>
        <w:rPr/>
        <w:t xml:space="preserve">图表：2023-2025年中国纳豆行业利润情况分析</w:t>
      </w:r>
    </w:p>
    <w:p>
      <w:pPr>
        <w:spacing w:before="75" w:after="0"/>
      </w:pPr>
      <w:r>
        <w:rPr/>
        <w:t xml:space="preserve">图表：2023-2025年中国纳豆行业资产情况分析</w:t>
      </w:r>
    </w:p>
    <w:p>
      <w:pPr>
        <w:spacing w:before="75" w:after="0"/>
      </w:pPr>
      <w:r>
        <w:rPr/>
        <w:t xml:space="preserve">图表：2023-2025年中国纳豆竞争力分析</w:t>
      </w:r>
    </w:p>
    <w:p>
      <w:pPr>
        <w:spacing w:before="75" w:after="0"/>
      </w:pPr>
      <w:r>
        <w:rPr/>
        <w:t xml:space="preserve">图表：2026-2031年中国纳豆市场前景预测</w:t>
      </w:r>
    </w:p>
    <w:p>
      <w:pPr>
        <w:spacing w:before="75" w:after="0"/>
      </w:pPr>
      <w:r>
        <w:rPr/>
        <w:t xml:space="preserve">图表：2026-2031年中国纳豆发展前景预测</w:t>
      </w:r>
    </w:p>
    <w:p>
      <w:pPr>
        <w:spacing w:before="75" w:after="0"/>
      </w:pPr>
      <w:r>
        <w:rPr/>
        <w:t xml:space="preserve">图表：2023-2025年纳豆行业销售成本分析</w:t>
      </w:r>
    </w:p>
    <w:p>
      <w:pPr>
        <w:spacing w:before="75" w:after="0"/>
      </w:pPr>
      <w:r>
        <w:rPr/>
        <w:t xml:space="preserve">图表：2023-2025年纳豆行业销售费用分析</w:t>
      </w:r>
    </w:p>
    <w:p>
      <w:pPr>
        <w:spacing w:before="75" w:after="0"/>
      </w:pPr>
      <w:r>
        <w:rPr/>
        <w:t xml:space="preserve">图表：2023-2025年纳豆行业管理费用分析</w:t>
      </w:r>
    </w:p>
    <w:p>
      <w:pPr>
        <w:spacing w:before="75" w:after="0"/>
      </w:pPr>
      <w:r>
        <w:rPr/>
        <w:t xml:space="preserve">图表：2023-2025年纳豆行业财务费用分析</w:t>
      </w:r>
    </w:p>
    <w:p>
      <w:pPr>
        <w:spacing w:before="75" w:after="0"/>
      </w:pPr>
      <w:r>
        <w:rPr/>
        <w:t xml:space="preserve">图表：2023-2025年纳豆行业成本费用利润率分析</w:t>
      </w:r>
    </w:p>
    <w:p>
      <w:pPr>
        <w:spacing w:before="75" w:after="0"/>
      </w:pPr>
      <w:r>
        <w:rPr/>
        <w:t xml:space="preserve">图表：2021-2026年纳豆行业总资产利润率分析</w:t>
      </w:r>
    </w:p>
    <w:p>
      <w:pPr>
        <w:spacing w:before="75" w:after="0"/>
      </w:pPr>
      <w:r>
        <w:rPr/>
        <w:t xml:space="preserve">图表：2023-2025年纳豆行业资产分析</w:t>
      </w:r>
    </w:p>
    <w:p>
      <w:pPr>
        <w:spacing w:before="75" w:after="0"/>
      </w:pPr>
      <w:r>
        <w:rPr/>
        <w:t xml:space="preserve">图表：2023-2025年纳豆行业负债分析</w:t>
      </w:r>
    </w:p>
    <w:p>
      <w:pPr>
        <w:spacing w:before="75" w:after="0"/>
      </w:pPr>
      <w:r>
        <w:rPr/>
        <w:t xml:space="preserve">图表：2021-2025年纳豆行业偿债能力分析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图表：2026-2031年纳豆行业发展规模预测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本文地址：https://www.51baogao.cn/baogao/20250814/2984237.shtml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4/298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中国纳豆行业市场深度分析及竞争格局与趋势预测研究报告(2026-2031版)</dc:title>
  <dc:description>中国纳豆行业市场深度分析及竞争格局与趋势预测研究报告(2026-2031版)</dc:description>
  <dc:subject>中国纳豆行业市场深度分析及竞争格局与趋势预测研究报告(2026-2031版)</dc:subject>
  <cp:keywords>研究报告</cp:keywords>
  <cp:category>研究报告</cp:category>
  <cp:lastModifiedBy>北京中道泰和信息咨询有限公司</cp:lastModifiedBy>
  <dcterms:created xsi:type="dcterms:W3CDTF">2026-04-08T18:07:10+08:00</dcterms:created>
  <dcterms:modified xsi:type="dcterms:W3CDTF">2026-04-08T18:07:10+08:00</dcterms:modified>
</cp:coreProperties>
</file>

<file path=docProps/custom.xml><?xml version="1.0" encoding="utf-8"?>
<Properties xmlns="http://schemas.openxmlformats.org/officeDocument/2006/custom-properties" xmlns:vt="http://schemas.openxmlformats.org/officeDocument/2006/docPropsVTypes"/>
</file>