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航空材料产业市场发展分析及企业竞争力与投资战略研究报告(2026-2031版)</w:t>
      </w:r>
    </w:p>
    <w:p>
      <w:pPr>
        <w:spacing w:after="150"/>
      </w:pPr>
      <w:r>
        <w:rPr>
          <w:b w:val="1"/>
          <w:bCs w:val="1"/>
        </w:rPr>
        <w:t xml:space="preserve">报告简介</w:t>
      </w:r>
    </w:p>
    <w:p>
      <w:pPr>
        <w:spacing w:after="150"/>
      </w:pPr>
      <w:r>
        <w:rPr/>
        <w:t xml:space="preserve">航空材料是现代航空工业的基石，其性能和质量直接决定了航空器的性能、安全性和经济性。随着航空技术的不断发展，航空材料也在经历着快速的变革和创新。从早期的木材、布料到现代的高性能合金、复合材料，航空材料的发展始终与航空技术的进步紧密相连。</w:t>
      </w:r>
    </w:p>
    <w:p>
      <w:pPr>
        <w:spacing w:after="150"/>
      </w:pPr>
      <w:r>
        <w:rPr/>
        <w:t xml:space="preserve">当前，航空材料的应用范围不断扩大，涵盖了从机身结构到发动机部件，从内饰到外部蒙皮等多个领域。高性能铝合金、钛合金、高温合金等金属材料因其优异的性能，广泛应用于飞机的关键部位。例如，钛合金因其高强度、低密度和耐高温特性，成为现代航空发动机和机身结构的理想材料。同时，复合材料的应用也在不断增加，碳纤维增强复合材料(CFRP)因其轻质高强的特性，在新一代飞机中得到广泛应用，显著降低了飞机的重量，提高了燃油效率。</w:t>
      </w:r>
    </w:p>
    <w:p>
      <w:pPr>
        <w:spacing w:after="150"/>
      </w:pPr>
      <w:r>
        <w:rPr/>
        <w:t xml:space="preserve">展望2026-2031年，航空材料行业将朝着更高性能、多功能化和可持续发展的方向发展。一方面，通过引入纳米技术和先进制造工艺，航空材料的强度、韧性和耐热性将进一步提升，例如开发出具有自修复功能的复合材料。另一方面，多功能一体化设计将成为趋势，例如将电磁屏蔽、防冰等功能集成到材料中，简化设计并提高整体性能。此外，绿色制造技术的应用将减少生产过程中的能耗和污染，推动行业向可持续发展方向转型。随着航空技术的不断进步，航空材料的研发和应用将面临新的挑战和机遇。高性能航空材料的市场需求将持续增长，特别是在航空航天领域，对轻质、高强、耐高温材料的需求尤为迫切。同时，随着全球航空市场的竞争加剧，航空材料的标准化生产和严格的质量认证体系将更加重要，以确保材料的安全性和可靠性。在此背景下，深入研究中国航空材料行业的发展现状、技术趋势、市场需求以及面临的挑战，对于把握行业发展方向、制定产业发展战略、推动航空材料行业的健康可持续发展具有重要的现实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材料行业研究单位等公布和提供的大量资料。报告对我国航空材料行业的供需状况、发展现状、子行业发展变化等进行了分析，重点分析了国内外航空材料行业的发展现状、如何面对行业的发展挑战、行业的发展建议、行业竞争力，以及行业的投资分析和趋势预测等等。报告还综合了航空材料行业的整体发展动态，对行业在产品方面提供了参考建议和具体解决办法。报告对于航空材料产品生产企业、经销商、行业管理部门以及拟进入该行业的投资者具有重要的参考价值，对于研究我国航空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全球航空材料行业发展情况分析</w:t>
      </w:r>
    </w:p>
    <w:p>
      <w:pPr>
        <w:spacing w:before="75" w:after="0"/>
      </w:pPr>
      <w:r>
        <w:rPr/>
        <w:t xml:space="preserve">第一节 全球航空材料行业分析</w:t>
      </w:r>
    </w:p>
    <w:p>
      <w:pPr>
        <w:spacing w:before="75" w:after="0"/>
      </w:pPr>
      <w:r>
        <w:rPr/>
        <w:t xml:space="preserve">一、全球航空材料行业特点</w:t>
      </w:r>
    </w:p>
    <w:p>
      <w:pPr>
        <w:spacing w:before="75" w:after="0"/>
      </w:pPr>
      <w:r>
        <w:rPr/>
        <w:t xml:space="preserve">二、全球航空材料行业动态</w:t>
      </w:r>
    </w:p>
    <w:p>
      <w:pPr>
        <w:spacing w:before="75" w:after="0"/>
      </w:pPr>
      <w:r>
        <w:rPr/>
        <w:t xml:space="preserve">第二节 全球航空材料市场分析</w:t>
      </w:r>
    </w:p>
    <w:p>
      <w:pPr>
        <w:spacing w:before="75" w:after="0"/>
      </w:pPr>
      <w:r>
        <w:rPr/>
        <w:t xml:space="preserve">一、全球航空材料消费情况</w:t>
      </w:r>
    </w:p>
    <w:p>
      <w:pPr>
        <w:spacing w:before="75" w:after="0"/>
      </w:pPr>
      <w:r>
        <w:rPr/>
        <w:t xml:space="preserve">二、全球航空材料消费结构</w:t>
      </w:r>
    </w:p>
    <w:p>
      <w:pPr>
        <w:spacing w:before="75" w:after="0"/>
      </w:pPr>
      <w:r>
        <w:rPr/>
        <w:t xml:space="preserve">第三节 2025年中外航空材料市场对比</w:t>
      </w:r>
    </w:p>
    <w:p>
      <w:pPr>
        <w:spacing w:before="75" w:after="0"/>
      </w:pPr>
      <w:r>
        <w:rPr>
          <w:b w:val="1"/>
          <w:bCs w:val="1"/>
        </w:rPr>
        <w:t xml:space="preserve">第二章 中国航空材料行业供给情况分析及趋势</w:t>
      </w:r>
    </w:p>
    <w:p>
      <w:pPr>
        <w:spacing w:before="75" w:after="0"/>
      </w:pPr>
      <w:r>
        <w:rPr/>
        <w:t xml:space="preserve">第一节 2023-2025年中国航空材料行业市场供给分析</w:t>
      </w:r>
    </w:p>
    <w:p>
      <w:pPr>
        <w:spacing w:before="75" w:after="0"/>
      </w:pPr>
      <w:r>
        <w:rPr/>
        <w:t xml:space="preserve">一、航空材料整体供给情况分析</w:t>
      </w:r>
    </w:p>
    <w:p>
      <w:pPr>
        <w:spacing w:before="75" w:after="0"/>
      </w:pPr>
      <w:r>
        <w:rPr/>
        <w:t xml:space="preserve">二、航空材料重点区域供给分析</w:t>
      </w:r>
    </w:p>
    <w:p>
      <w:pPr>
        <w:spacing w:before="75" w:after="0"/>
      </w:pPr>
      <w:r>
        <w:rPr/>
        <w:t xml:space="preserve">第二节 航空材料行业供给关系因素分析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2026-2031年中国航空材料行业市场供给趋势</w:t>
      </w:r>
    </w:p>
    <w:p>
      <w:pPr>
        <w:spacing w:before="75" w:after="0"/>
      </w:pPr>
      <w:r>
        <w:rPr/>
        <w:t xml:space="preserve">一、航空材料整体供给情况趋势分析</w:t>
      </w:r>
    </w:p>
    <w:p>
      <w:pPr>
        <w:spacing w:before="75" w:after="0"/>
      </w:pPr>
      <w:r>
        <w:rPr/>
        <w:t xml:space="preserve">二、航空材料重点区域供给趋势分析</w:t>
      </w:r>
    </w:p>
    <w:p>
      <w:pPr>
        <w:spacing w:before="75" w:after="0"/>
      </w:pPr>
      <w:r>
        <w:rPr/>
        <w:t xml:space="preserve">三、影响未来航空材料供给的因素分析</w:t>
      </w:r>
    </w:p>
    <w:p>
      <w:pPr>
        <w:spacing w:before="75" w:after="0"/>
      </w:pPr>
      <w:r>
        <w:rPr>
          <w:b w:val="1"/>
          <w:bCs w:val="1"/>
        </w:rPr>
        <w:t xml:space="preserve">第三章 信息社会下航空材料行业宏观经济环境分析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2025年中国航空材料行业发展概况</w:t>
      </w:r>
    </w:p>
    <w:p>
      <w:pPr>
        <w:spacing w:before="75" w:after="0"/>
      </w:pPr>
      <w:r>
        <w:rPr/>
        <w:t xml:space="preserve">第一节 2025年中国航空材料行业发展态势分析</w:t>
      </w:r>
    </w:p>
    <w:p>
      <w:pPr>
        <w:spacing w:before="75" w:after="0"/>
      </w:pPr>
      <w:r>
        <w:rPr/>
        <w:t xml:space="preserve">第二节 2025年中国航空材料行业发展特点分析</w:t>
      </w:r>
    </w:p>
    <w:p>
      <w:pPr>
        <w:spacing w:before="75" w:after="0"/>
      </w:pPr>
      <w:r>
        <w:rPr/>
        <w:t xml:space="preserve">第三节 2025年中国航空材料行业市场供需分析</w:t>
      </w:r>
    </w:p>
    <w:p>
      <w:pPr>
        <w:spacing w:before="75" w:after="0"/>
      </w:pPr>
      <w:r>
        <w:rPr>
          <w:b w:val="1"/>
          <w:bCs w:val="1"/>
        </w:rPr>
        <w:t xml:space="preserve">第五章 2025年中国航空材料行业整体运行状况</w:t>
      </w:r>
    </w:p>
    <w:p>
      <w:pPr>
        <w:spacing w:before="75" w:after="0"/>
      </w:pPr>
      <w:r>
        <w:rPr/>
        <w:t xml:space="preserve">第一节 2025年航空材料行业盈利能力分析</w:t>
      </w:r>
    </w:p>
    <w:p>
      <w:pPr>
        <w:spacing w:before="75" w:after="0"/>
      </w:pPr>
      <w:r>
        <w:rPr/>
        <w:t xml:space="preserve">第二节 2025年航空材料行业偿债能力分析</w:t>
      </w:r>
    </w:p>
    <w:p>
      <w:pPr>
        <w:spacing w:before="75" w:after="0"/>
      </w:pPr>
      <w:r>
        <w:rPr/>
        <w:t xml:space="preserve">第三节 2025年航空材料行业营运能力分析</w:t>
      </w:r>
    </w:p>
    <w:p>
      <w:pPr>
        <w:spacing w:before="75" w:after="0"/>
      </w:pPr>
      <w:r>
        <w:rPr>
          <w:b w:val="1"/>
          <w:bCs w:val="1"/>
        </w:rPr>
        <w:t xml:space="preserve">第六章 2025年中国航空材料行业竞争情况分析</w:t>
      </w:r>
    </w:p>
    <w:p>
      <w:pPr>
        <w:spacing w:before="75" w:after="0"/>
      </w:pPr>
      <w:r>
        <w:rPr/>
        <w:t xml:space="preserve">第一节 航空材料行业经济指标分析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航空材料行业竞争结构分析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2026-2031年中国航空材料行业市场竞争策略展望分析</w:t>
      </w:r>
    </w:p>
    <w:p>
      <w:pPr>
        <w:spacing w:before="75" w:after="0"/>
      </w:pPr>
      <w:r>
        <w:rPr/>
        <w:t xml:space="preserve">一、航空材料行业市场竞争趋势分析</w:t>
      </w:r>
    </w:p>
    <w:p>
      <w:pPr>
        <w:spacing w:before="75" w:after="0"/>
      </w:pPr>
      <w:r>
        <w:rPr/>
        <w:t xml:space="preserve">二、航空材料行业市场竞争格局展望分析</w:t>
      </w:r>
    </w:p>
    <w:p>
      <w:pPr>
        <w:spacing w:before="75" w:after="0"/>
      </w:pPr>
      <w:r>
        <w:rPr/>
        <w:t xml:space="preserve">三、航空材料行业市场竞争策略分析</w:t>
      </w:r>
    </w:p>
    <w:p>
      <w:pPr>
        <w:spacing w:before="75" w:after="0"/>
      </w:pPr>
      <w:r>
        <w:rPr>
          <w:b w:val="1"/>
          <w:bCs w:val="1"/>
        </w:rPr>
        <w:t xml:space="preserve">第七章 2026-2031年航空材料行业投资价值及行业发展预测</w:t>
      </w:r>
    </w:p>
    <w:p>
      <w:pPr>
        <w:spacing w:before="75" w:after="0"/>
      </w:pPr>
      <w:r>
        <w:rPr/>
        <w:t xml:space="preserve">第一节 2026-2031年航空材料行业成长性分析</w:t>
      </w:r>
    </w:p>
    <w:p>
      <w:pPr>
        <w:spacing w:before="75" w:after="0"/>
      </w:pPr>
      <w:r>
        <w:rPr/>
        <w:t xml:space="preserve">第二节 2026-2031年航空材料行业经营能力分析</w:t>
      </w:r>
    </w:p>
    <w:p>
      <w:pPr>
        <w:spacing w:before="75" w:after="0"/>
      </w:pPr>
      <w:r>
        <w:rPr/>
        <w:t xml:space="preserve">第三节 2026-2031年航空材料行业盈利能力分析</w:t>
      </w:r>
    </w:p>
    <w:p>
      <w:pPr>
        <w:spacing w:before="75" w:after="0"/>
      </w:pPr>
      <w:r>
        <w:rPr/>
        <w:t xml:space="preserve">第四节 2026-2031年航空材料行业偿债能力分析</w:t>
      </w:r>
    </w:p>
    <w:p>
      <w:pPr>
        <w:spacing w:before="75" w:after="0"/>
      </w:pPr>
      <w:r>
        <w:rPr/>
        <w:t xml:space="preserve">第五节 2026-2031年我国航空材料行业总资产预测</w:t>
      </w:r>
    </w:p>
    <w:p>
      <w:pPr>
        <w:spacing w:before="75" w:after="0"/>
      </w:pPr>
      <w:r>
        <w:rPr>
          <w:b w:val="1"/>
          <w:bCs w:val="1"/>
        </w:rPr>
        <w:t xml:space="preserve">第八章 2021-2025年中国航空材料产业行业重点区域运行分析</w:t>
      </w:r>
    </w:p>
    <w:p>
      <w:pPr>
        <w:spacing w:before="75" w:after="0"/>
      </w:pPr>
      <w:r>
        <w:rPr/>
        <w:t xml:space="preserve">第一节 2021-2025年华东地区航空材料产业行业运行情况</w:t>
      </w:r>
    </w:p>
    <w:p>
      <w:pPr>
        <w:spacing w:before="75" w:after="0"/>
      </w:pPr>
      <w:r>
        <w:rPr/>
        <w:t xml:space="preserve">第二节 2021-2025年华南地区航空材料产业行业运行情况</w:t>
      </w:r>
    </w:p>
    <w:p>
      <w:pPr>
        <w:spacing w:before="75" w:after="0"/>
      </w:pPr>
      <w:r>
        <w:rPr/>
        <w:t xml:space="preserve">第三节 2021-2025年华中地区航空材料产业行业运行情况</w:t>
      </w:r>
    </w:p>
    <w:p>
      <w:pPr>
        <w:spacing w:before="75" w:after="0"/>
      </w:pPr>
      <w:r>
        <w:rPr/>
        <w:t xml:space="preserve">第四节 2021-2025年华北地区航空材料产业行业运行情况</w:t>
      </w:r>
    </w:p>
    <w:p>
      <w:pPr>
        <w:spacing w:before="75" w:after="0"/>
      </w:pPr>
      <w:r>
        <w:rPr/>
        <w:t xml:space="preserve">第五节 2021-2025年西北地区航空材料产业行业运行情况</w:t>
      </w:r>
    </w:p>
    <w:p>
      <w:pPr>
        <w:spacing w:before="75" w:after="0"/>
      </w:pPr>
      <w:r>
        <w:rPr/>
        <w:t xml:space="preserve">第六节 2021-2025年西南地区航空材料产业行业运行情况</w:t>
      </w:r>
    </w:p>
    <w:p>
      <w:pPr>
        <w:spacing w:before="75" w:after="0"/>
      </w:pPr>
      <w:r>
        <w:rPr/>
        <w:t xml:space="preserve">第七节 2021-2025年东北地区航空材料产业行业运行情况</w:t>
      </w:r>
    </w:p>
    <w:p>
      <w:pPr>
        <w:spacing w:before="75" w:after="0"/>
      </w:pPr>
      <w:r>
        <w:rPr/>
        <w:t xml:space="preserve">第八节 主要省市集中度及竞争力分析</w:t>
      </w:r>
    </w:p>
    <w:p>
      <w:pPr>
        <w:spacing w:before="75" w:after="0"/>
      </w:pPr>
      <w:r>
        <w:rPr>
          <w:b w:val="1"/>
          <w:bCs w:val="1"/>
        </w:rPr>
        <w:t xml:space="preserve">第九章 2025年中国航空材料行业重点企业竞争力分析</w:t>
      </w:r>
    </w:p>
    <w:p>
      <w:pPr>
        <w:spacing w:before="75" w:after="0"/>
      </w:pPr>
      <w:r>
        <w:rPr/>
        <w:t xml:space="preserve">第一节 中国航发北京航空材料研究院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宝钛集团有限公司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中铝西南铝业(集团)有限责任公司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江苏恒神股份有限公司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中国建材集团有限公司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抚顺特殊钢股份有限公司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洛阳lyc轴承有限公司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湖南博云新材料股份有限公司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西部超导材料科技股份有限公司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安泰科技股份有限公司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2026-2031年中国航空材料行业消费市场分析</w:t>
      </w:r>
    </w:p>
    <w:p>
      <w:pPr>
        <w:spacing w:before="75" w:after="0"/>
      </w:pPr>
      <w:r>
        <w:rPr/>
        <w:t xml:space="preserve">第一节 航空材料市场消费需求分析</w:t>
      </w:r>
    </w:p>
    <w:p>
      <w:pPr>
        <w:spacing w:before="75" w:after="0"/>
      </w:pPr>
      <w:r>
        <w:rPr/>
        <w:t xml:space="preserve">一、航空材料市场的消费需求变化</w:t>
      </w:r>
    </w:p>
    <w:p>
      <w:pPr>
        <w:spacing w:before="75" w:after="0"/>
      </w:pPr>
      <w:r>
        <w:rPr/>
        <w:t xml:space="preserve">二、航空材料行业的需求情况分析</w:t>
      </w:r>
    </w:p>
    <w:p>
      <w:pPr>
        <w:spacing w:before="75" w:after="0"/>
      </w:pPr>
      <w:r>
        <w:rPr/>
        <w:t xml:space="preserve">三、2025年航空材料品牌市场消费需求分析</w:t>
      </w:r>
    </w:p>
    <w:p>
      <w:pPr>
        <w:spacing w:before="75" w:after="0"/>
      </w:pPr>
      <w:r>
        <w:rPr/>
        <w:t xml:space="preserve">第二节 航空材料消费市场状况分析</w:t>
      </w:r>
    </w:p>
    <w:p>
      <w:pPr>
        <w:spacing w:before="75" w:after="0"/>
      </w:pPr>
      <w:r>
        <w:rPr/>
        <w:t xml:space="preserve">一、航空材料行业消费特点</w:t>
      </w:r>
    </w:p>
    <w:p>
      <w:pPr>
        <w:spacing w:before="75" w:after="0"/>
      </w:pPr>
      <w:r>
        <w:rPr/>
        <w:t xml:space="preserve">二、航空材料行业消费方式分析</w:t>
      </w:r>
    </w:p>
    <w:p>
      <w:pPr>
        <w:spacing w:before="75" w:after="0"/>
      </w:pPr>
      <w:r>
        <w:rPr/>
        <w:t xml:space="preserve">三、航空材料行业消费结构分析</w:t>
      </w:r>
    </w:p>
    <w:p>
      <w:pPr>
        <w:spacing w:before="75" w:after="0"/>
      </w:pPr>
      <w:r>
        <w:rPr/>
        <w:t xml:space="preserve">四、航空材料行业消费的市场变化</w:t>
      </w:r>
    </w:p>
    <w:p>
      <w:pPr>
        <w:spacing w:before="75" w:after="0"/>
      </w:pPr>
      <w:r>
        <w:rPr/>
        <w:t xml:space="preserve">五、航空材料市场的消费方向</w:t>
      </w:r>
    </w:p>
    <w:p>
      <w:pPr>
        <w:spacing w:before="75" w:after="0"/>
      </w:pPr>
      <w:r>
        <w:rPr/>
        <w:t xml:space="preserve">第三节 航空材料行业产品的品牌市场调查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五、航空材料行业品牌忠诚度调查</w:t>
      </w:r>
    </w:p>
    <w:p>
      <w:pPr>
        <w:spacing w:before="75" w:after="0"/>
      </w:pPr>
      <w:r>
        <w:rPr/>
        <w:t xml:space="preserve">六、航空材料行业品牌市场占有率调查</w:t>
      </w:r>
    </w:p>
    <w:p>
      <w:pPr>
        <w:spacing w:before="75" w:after="0"/>
      </w:pPr>
      <w:r>
        <w:rPr/>
        <w:t xml:space="preserve">七、消费者的消费理念调研</w:t>
      </w:r>
    </w:p>
    <w:p>
      <w:pPr>
        <w:spacing w:before="75" w:after="0"/>
      </w:pPr>
      <w:r>
        <w:rPr>
          <w:b w:val="1"/>
          <w:bCs w:val="1"/>
        </w:rPr>
        <w:t xml:space="preserve">第十一章 中国航空材料行业投资策略分析</w:t>
      </w:r>
    </w:p>
    <w:p>
      <w:pPr>
        <w:spacing w:before="75" w:after="0"/>
      </w:pPr>
      <w:r>
        <w:rPr/>
        <w:t xml:space="preserve">第一节 2023-2025年中国航空材料行业投资环境分析</w:t>
      </w:r>
    </w:p>
    <w:p>
      <w:pPr>
        <w:spacing w:before="75" w:after="0"/>
      </w:pPr>
      <w:r>
        <w:rPr/>
        <w:t xml:space="preserve">第二节 2023-2025年中国航空材料行业投资收益分析</w:t>
      </w:r>
    </w:p>
    <w:p>
      <w:pPr>
        <w:spacing w:before="75" w:after="0"/>
      </w:pPr>
      <w:r>
        <w:rPr/>
        <w:t xml:space="preserve">第三节 2023-2025年中国航空材料行业产品投资方向</w:t>
      </w:r>
    </w:p>
    <w:p>
      <w:pPr>
        <w:spacing w:before="75" w:after="0"/>
      </w:pPr>
      <w:r>
        <w:rPr/>
        <w:t xml:space="preserve">第四节 2026-2031年中国航空材料行业投资收益预测</w:t>
      </w:r>
    </w:p>
    <w:p>
      <w:pPr>
        <w:spacing w:before="75" w:after="0"/>
      </w:pPr>
      <w:r>
        <w:rPr/>
        <w:t xml:space="preserve">一、2026-2031年中国航空材料行业利润总额预测</w:t>
      </w:r>
    </w:p>
    <w:p>
      <w:pPr>
        <w:spacing w:before="75" w:after="0"/>
      </w:pPr>
      <w:r>
        <w:rPr/>
        <w:t xml:space="preserve">二、2026-2031年中国航空材料行业总资产预测</w:t>
      </w:r>
    </w:p>
    <w:p>
      <w:pPr>
        <w:spacing w:before="75" w:after="0"/>
      </w:pPr>
      <w:r>
        <w:rPr>
          <w:b w:val="1"/>
          <w:bCs w:val="1"/>
        </w:rPr>
        <w:t xml:space="preserve">第十二章 中国航空材料行业投资风险分析</w:t>
      </w:r>
    </w:p>
    <w:p>
      <w:pPr>
        <w:spacing w:before="75" w:after="0"/>
      </w:pPr>
      <w:r>
        <w:rPr/>
        <w:t xml:space="preserve">第一节 中国航空材料行业内部风险分析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中国航空材料行业外部风险分析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航空材料行业发展趋势与投资战略研究</w:t>
      </w:r>
    </w:p>
    <w:p>
      <w:pPr>
        <w:spacing w:before="75" w:after="0"/>
      </w:pPr>
      <w:r>
        <w:rPr/>
        <w:t xml:space="preserve">第一节 航空材料市场发展潜力分析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2026-2031年航空材料行业市场策略分析</w:t>
      </w:r>
    </w:p>
    <w:p>
      <w:pPr>
        <w:spacing w:before="75" w:after="0"/>
      </w:pPr>
      <w:r>
        <w:rPr/>
        <w:t xml:space="preserve">第一节 航空材料行业营销策略分析及建议</w:t>
      </w:r>
    </w:p>
    <w:p>
      <w:pPr>
        <w:spacing w:before="75" w:after="0"/>
      </w:pPr>
      <w:r>
        <w:rPr/>
        <w:t xml:space="preserve">一、航空材料行业营销模式</w:t>
      </w:r>
    </w:p>
    <w:p>
      <w:pPr>
        <w:spacing w:before="75" w:after="0"/>
      </w:pPr>
      <w:r>
        <w:rPr/>
        <w:t xml:space="preserve">二、航空材料行业营销策略</w:t>
      </w:r>
    </w:p>
    <w:p>
      <w:pPr>
        <w:spacing w:before="75" w:after="0"/>
      </w:pPr>
      <w:r>
        <w:rPr/>
        <w:t xml:space="preserve">三、外销与内销优势分析</w:t>
      </w:r>
    </w:p>
    <w:p>
      <w:pPr>
        <w:spacing w:before="75" w:after="0"/>
      </w:pPr>
      <w:r>
        <w:rPr/>
        <w:t xml:space="preserve">第二节 航空材料行业企业经营发展分析及建议</w:t>
      </w:r>
    </w:p>
    <w:p>
      <w:pPr>
        <w:spacing w:before="75" w:after="0"/>
      </w:pPr>
      <w:r>
        <w:rPr/>
        <w:t xml:space="preserve">一、航空材料行业经营模式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图表：航空材料产业链分析</w:t>
      </w:r>
    </w:p>
    <w:p>
      <w:pPr>
        <w:spacing w:before="75" w:after="0"/>
      </w:pPr>
      <w:r>
        <w:rPr/>
        <w:t xml:space="preserve">图表：国际航空材料市场规模</w:t>
      </w:r>
    </w:p>
    <w:p>
      <w:pPr>
        <w:spacing w:before="75" w:after="0"/>
      </w:pPr>
      <w:r>
        <w:rPr/>
        <w:t xml:space="preserve">图表：国际航空材料生命周期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图表：2024-2025年中国航空材料市场规模</w:t>
      </w:r>
    </w:p>
    <w:p>
      <w:pPr>
        <w:spacing w:before="75" w:after="0"/>
      </w:pPr>
      <w:r>
        <w:rPr/>
        <w:t xml:space="preserve">图表：2024-2025年我国航空材料需求情况</w:t>
      </w:r>
    </w:p>
    <w:p>
      <w:pPr>
        <w:spacing w:before="75" w:after="0"/>
      </w:pPr>
      <w:r>
        <w:rPr/>
        <w:t xml:space="preserve">图表：2026-2031年中国航空材料市场规模预测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航空材料产业市场发展分析及企业竞争力与投资战略研究报告(2026-2031版)</dc:title>
  <dc:description>航空材料产业市场发展分析及企业竞争力与投资战略研究报告(2026-2031版)</dc:description>
  <dc:subject>航空材料产业市场发展分析及企业竞争力与投资战略研究报告(2026-2031版)</dc:subject>
  <cp:keywords>研究报告</cp:keywords>
  <cp:category>研究报告</cp:category>
  <cp:lastModifiedBy>北京中道泰和信息咨询有限公司</cp:lastModifiedBy>
  <dcterms:created xsi:type="dcterms:W3CDTF">2026-04-08T18:11:02+08:00</dcterms:created>
  <dcterms:modified xsi:type="dcterms:W3CDTF">2026-04-08T18:11:02+08:00</dcterms:modified>
</cp:coreProperties>
</file>

<file path=docProps/custom.xml><?xml version="1.0" encoding="utf-8"?>
<Properties xmlns="http://schemas.openxmlformats.org/officeDocument/2006/custom-properties" xmlns:vt="http://schemas.openxmlformats.org/officeDocument/2006/docPropsVTypes"/>
</file>