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重机行业市场发展分析及竞争格局与投资战略研究报告(2026-2031版)</w:t>
      </w:r>
    </w:p>
    <w:p>
      <w:pPr>
        <w:spacing w:after="150"/>
      </w:pPr>
      <w:r>
        <w:rPr>
          <w:b w:val="1"/>
          <w:bCs w:val="1"/>
        </w:rPr>
        <w:t xml:space="preserve">报告简介</w:t>
      </w:r>
    </w:p>
    <w:p>
      <w:pPr>
        <w:spacing w:after="150"/>
      </w:pPr>
      <w:r>
        <w:rPr/>
        <w:t xml:space="preserve">重机行业作为制造业的重要组成部分，涵盖工程机械、矿山机械、冶金设备、农业机械等多个细分领域，是支撑国家基础设施建设、能源开发、矿山开采等战略领域的重要力量。近年来，随着全球基础设施建设和资源开发的持续推进，特别是发展中国家对基建的迫切需求，重机行业市场需求持续增长。中国凭借完整的产业链、技术创新能力及庞大的市场容量，稳居全球重型机械生产和消费第一大国。</w:t>
      </w:r>
    </w:p>
    <w:p>
      <w:pPr>
        <w:spacing w:after="150"/>
      </w:pPr>
      <w:r>
        <w:rPr/>
        <w:t xml:space="preserve">当前，重机行业正处于技术革命与市场变革的交汇点。智能化改造与绿色转型虽已取得阶段性成果，但高端核心部件依赖进口、中小企业技术迭代滞后、国际品牌本土化竞争加剧等问题仍制约行业发展。未来，行业需在政策引导下加速资源整合，通过专精特新企业培育、产学研协同创新、全球化战略布局，突破技术瓶颈并拓展市场空间。同时，需平衡短期经济效益与长期可持续发展目标，将环保合规性、低碳技术研发纳入企业战略核心，以适应全球产业链绿色化趋势。总体而言，重机行业在技术创新、市场需求和政策支持的多重推动下，未来发展前景广阔。它不仅是推动制造业升级和工业化发展的重要力量，也是实现经济高质量发展和可持续发展的重要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机行业研究单位等公布和提供的大量资料。报告对我国重机行业的供需状况、发展现状、子行业发展变化等进行了分析，重点分析了国内外重机行业的发展现状、如何面对行业的发展挑战、行业的发展建议、行业竞争力，以及行业的投资分析和趋势预测等等。报告还综合了重机行业的整体发展动态，对行业在产品方面提供了参考建议和具体解决办法。报告对于重机产品生产企业、经销商、行业管理部门以及拟进入该行业的投资者具有重要的参考价值，对于研究我国重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重机行业发展概述</w:t>
      </w:r>
    </w:p>
    <w:p>
      <w:pPr>
        <w:spacing w:before="75" w:after="0"/>
      </w:pPr>
      <w:r>
        <w:rPr/>
        <w:t xml:space="preserve">第一节 重机的概念</w:t>
      </w:r>
    </w:p>
    <w:p>
      <w:pPr>
        <w:spacing w:before="75" w:after="0"/>
      </w:pPr>
      <w:r>
        <w:rPr/>
        <w:t xml:space="preserve">一、重机的界定</w:t>
      </w:r>
    </w:p>
    <w:p>
      <w:pPr>
        <w:spacing w:before="75" w:after="0"/>
      </w:pPr>
      <w:r>
        <w:rPr/>
        <w:t xml:space="preserve">二、重机的特点</w:t>
      </w:r>
    </w:p>
    <w:p>
      <w:pPr>
        <w:spacing w:before="75" w:after="0"/>
      </w:pPr>
      <w:r>
        <w:rPr/>
        <w:t xml:space="preserve">第二节 重机行业发展成熟度</w:t>
      </w:r>
    </w:p>
    <w:p>
      <w:pPr>
        <w:spacing w:before="75" w:after="0"/>
      </w:pPr>
      <w:r>
        <w:rPr/>
        <w:t xml:space="preserve">一、重机行业发展周期分析</w:t>
      </w:r>
    </w:p>
    <w:p>
      <w:pPr>
        <w:spacing w:before="75" w:after="0"/>
      </w:pPr>
      <w:r>
        <w:rPr/>
        <w:t xml:space="preserve">二、重机行业中外市场成熟度对比</w:t>
      </w:r>
    </w:p>
    <w:p>
      <w:pPr>
        <w:spacing w:before="75" w:after="0"/>
      </w:pPr>
      <w:r>
        <w:rPr>
          <w:b w:val="1"/>
          <w:bCs w:val="1"/>
        </w:rPr>
        <w:t xml:space="preserve">第二章 2023-2025年中国重机行业运行环境分析</w:t>
      </w:r>
    </w:p>
    <w:p>
      <w:pPr>
        <w:spacing w:before="75" w:after="0"/>
      </w:pPr>
      <w:r>
        <w:rPr/>
        <w:t xml:space="preserve">第一节 2023-2025年中国宏观经济环境分析</w:t>
      </w:r>
    </w:p>
    <w:p>
      <w:pPr>
        <w:spacing w:before="75" w:after="0"/>
      </w:pPr>
      <w:r>
        <w:rPr/>
        <w:t xml:space="preserve">第二节 2023-2025年中国重机行业发展政策环境分析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二、重机行业政策分析</w:t>
      </w:r>
    </w:p>
    <w:p>
      <w:pPr>
        <w:spacing w:before="75" w:after="0"/>
      </w:pPr>
      <w:r>
        <w:rPr/>
        <w:t xml:space="preserve">三、相关行业政策影响分析</w:t>
      </w:r>
    </w:p>
    <w:p>
      <w:pPr>
        <w:spacing w:before="75" w:after="0"/>
      </w:pPr>
      <w:r>
        <w:rPr/>
        <w:t xml:space="preserve">第三节 2023-2025年中国重机行业发展社会环境分析</w:t>
      </w:r>
    </w:p>
    <w:p>
      <w:pPr>
        <w:spacing w:before="75" w:after="0"/>
      </w:pPr>
      <w:r>
        <w:rPr>
          <w:b w:val="1"/>
          <w:bCs w:val="1"/>
        </w:rPr>
        <w:t xml:space="preserve">第三章 2024-2025年中国重机行业市场发展分析</w:t>
      </w:r>
    </w:p>
    <w:p>
      <w:pPr>
        <w:spacing w:before="75" w:after="0"/>
      </w:pPr>
      <w:r>
        <w:rPr/>
        <w:t xml:space="preserve">第一节 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2026-2031年重机行业市场发展趋势</w:t>
      </w:r>
    </w:p>
    <w:p>
      <w:pPr>
        <w:spacing w:before="75" w:after="0"/>
      </w:pPr>
      <w:r>
        <w:rPr>
          <w:b w:val="1"/>
          <w:bCs w:val="1"/>
        </w:rPr>
        <w:t xml:space="preserve">第四章 中国重机行业供给情况分析及趋势</w:t>
      </w:r>
    </w:p>
    <w:p>
      <w:pPr>
        <w:spacing w:before="75" w:after="0"/>
      </w:pPr>
      <w:r>
        <w:rPr/>
        <w:t xml:space="preserve">第一节 2023-2025年中国重机行业市场供给分析</w:t>
      </w:r>
    </w:p>
    <w:p>
      <w:pPr>
        <w:spacing w:before="75" w:after="0"/>
      </w:pPr>
      <w:r>
        <w:rPr/>
        <w:t xml:space="preserve">一、重机整体供给情况分析</w:t>
      </w:r>
    </w:p>
    <w:p>
      <w:pPr>
        <w:spacing w:before="75" w:after="0"/>
      </w:pPr>
      <w:r>
        <w:rPr/>
        <w:t xml:space="preserve">二、重机重点区域供给分析</w:t>
      </w:r>
    </w:p>
    <w:p>
      <w:pPr>
        <w:spacing w:before="75" w:after="0"/>
      </w:pPr>
      <w:r>
        <w:rPr/>
        <w:t xml:space="preserve">第二节 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2026-2031年中国重机行业市场供给趋势</w:t>
      </w:r>
    </w:p>
    <w:p>
      <w:pPr>
        <w:spacing w:before="75" w:after="0"/>
      </w:pPr>
      <w:r>
        <w:rPr/>
        <w:t xml:space="preserve">一、重机整体供给情况趋势分析</w:t>
      </w:r>
    </w:p>
    <w:p>
      <w:pPr>
        <w:spacing w:before="75" w:after="0"/>
      </w:pPr>
      <w:r>
        <w:rPr/>
        <w:t xml:space="preserve">二、重机重点区域供给趋势分析</w:t>
      </w:r>
    </w:p>
    <w:p>
      <w:pPr>
        <w:spacing w:before="75" w:after="0"/>
      </w:pPr>
      <w:r>
        <w:rPr/>
        <w:t xml:space="preserve">三、影响未来重机供给的因素分析</w:t>
      </w:r>
    </w:p>
    <w:p>
      <w:pPr>
        <w:spacing w:before="75" w:after="0"/>
      </w:pPr>
      <w:r>
        <w:rPr>
          <w:b w:val="1"/>
          <w:bCs w:val="1"/>
        </w:rPr>
        <w:t xml:space="preserve">第五章 重机行业产品价格分析</w:t>
      </w:r>
    </w:p>
    <w:p>
      <w:pPr>
        <w:spacing w:before="75" w:after="0"/>
      </w:pPr>
      <w:r>
        <w:rPr/>
        <w:t xml:space="preserve">第一节 中国重机行业产品历年价格回顾</w:t>
      </w:r>
    </w:p>
    <w:p>
      <w:pPr>
        <w:spacing w:before="75" w:after="0"/>
      </w:pPr>
      <w:r>
        <w:rPr/>
        <w:t xml:space="preserve">第二节 中国重机行业产品当前市场价格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重机主要上下游产品分析</w:t>
      </w:r>
    </w:p>
    <w:p>
      <w:pPr>
        <w:spacing w:before="75" w:after="0"/>
      </w:pPr>
      <w:r>
        <w:rPr/>
        <w:t xml:space="preserve">第一节 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2025年中国重机行业渠道分析及策略</w:t>
      </w:r>
    </w:p>
    <w:p>
      <w:pPr>
        <w:spacing w:before="75" w:after="0"/>
      </w:pPr>
      <w:r>
        <w:rPr/>
        <w:t xml:space="preserve">第一节 重机行业渠道分析</w:t>
      </w:r>
    </w:p>
    <w:p>
      <w:pPr>
        <w:spacing w:before="75" w:after="0"/>
      </w:pPr>
      <w:r>
        <w:rPr/>
        <w:t xml:space="preserve">一、渠道形式及对比</w:t>
      </w:r>
    </w:p>
    <w:p>
      <w:pPr>
        <w:spacing w:before="75" w:after="0"/>
      </w:pPr>
      <w:r>
        <w:rPr/>
        <w:t xml:space="preserve">二、各类渠道对重机行业的影响</w:t>
      </w:r>
    </w:p>
    <w:p>
      <w:pPr>
        <w:spacing w:before="75" w:after="0"/>
      </w:pPr>
      <w:r>
        <w:rPr/>
        <w:t xml:space="preserve">三、主要重机企业渠道策略研究</w:t>
      </w:r>
    </w:p>
    <w:p>
      <w:pPr>
        <w:spacing w:before="75" w:after="0"/>
      </w:pPr>
      <w:r>
        <w:rPr/>
        <w:t xml:space="preserve">第二节 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重机行业营销策略分析</w:t>
      </w:r>
    </w:p>
    <w:p>
      <w:pPr>
        <w:spacing w:before="75" w:after="0"/>
      </w:pPr>
      <w:r>
        <w:rPr/>
        <w:t xml:space="preserve">一、中国重机营销概况</w:t>
      </w:r>
    </w:p>
    <w:p>
      <w:pPr>
        <w:spacing w:before="75" w:after="0"/>
      </w:pPr>
      <w:r>
        <w:rPr/>
        <w:t xml:space="preserve">二、重机营销策略探讨</w:t>
      </w:r>
    </w:p>
    <w:p>
      <w:pPr>
        <w:spacing w:before="75" w:after="0"/>
      </w:pPr>
      <w:r>
        <w:rPr/>
        <w:t xml:space="preserve">三、重机营销发展趋势</w:t>
      </w:r>
    </w:p>
    <w:p>
      <w:pPr>
        <w:spacing w:before="75" w:after="0"/>
      </w:pPr>
      <w:r>
        <w:rPr>
          <w:b w:val="1"/>
          <w:bCs w:val="1"/>
        </w:rPr>
        <w:t xml:space="preserve">第八章 2023-2025年中国重机行业主要指标监测分析</w:t>
      </w:r>
    </w:p>
    <w:p>
      <w:pPr>
        <w:spacing w:before="75" w:after="0"/>
      </w:pPr>
      <w:r>
        <w:rPr/>
        <w:t xml:space="preserve">第一节 2021-2026年中国重机产业工业总产值分析</w:t>
      </w:r>
    </w:p>
    <w:p>
      <w:pPr>
        <w:spacing w:before="75" w:after="0"/>
      </w:pPr>
      <w:r>
        <w:rPr/>
        <w:t xml:space="preserve">一、2021-2026年中国重机产业工业总产值分析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2023-2025年中国重机产业主营业务收入分析</w:t>
      </w:r>
    </w:p>
    <w:p>
      <w:pPr>
        <w:spacing w:before="75" w:after="0"/>
      </w:pPr>
      <w:r>
        <w:rPr/>
        <w:t xml:space="preserve">一、2023-2025年中国重机产业主营业务收入分析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2023-2025年中国重机产业产品成本费用分析</w:t>
      </w:r>
    </w:p>
    <w:p>
      <w:pPr>
        <w:spacing w:before="75" w:after="0"/>
      </w:pPr>
      <w:r>
        <w:rPr/>
        <w:t xml:space="preserve">一、2023-2025年中国重机产业销售成本分析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2021-2026年中国重机产业利润总额分析</w:t>
      </w:r>
    </w:p>
    <w:p>
      <w:pPr>
        <w:spacing w:before="75" w:after="0"/>
      </w:pPr>
      <w:r>
        <w:rPr/>
        <w:t xml:space="preserve">一、2021-2026年中国重机产业利润总额分析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2023-2025年中国重机产业资产负债分析</w:t>
      </w:r>
    </w:p>
    <w:p>
      <w:pPr>
        <w:spacing w:before="75" w:after="0"/>
      </w:pPr>
      <w:r>
        <w:rPr/>
        <w:t xml:space="preserve">一、2023-2025年中国重机产业资产负债分析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中国重机行业区域市场分析</w:t>
      </w:r>
    </w:p>
    <w:p>
      <w:pPr>
        <w:spacing w:before="75" w:after="0"/>
      </w:pPr>
      <w:r>
        <w:rPr/>
        <w:t xml:space="preserve">第一节 华北地区重机行业分析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2021-2025年重机行业竞争格局分析</w:t>
      </w:r>
    </w:p>
    <w:p>
      <w:pPr>
        <w:spacing w:before="75" w:after="0"/>
      </w:pPr>
      <w:r>
        <w:rPr/>
        <w:t xml:space="preserve">一、2021-2025年国内外重机竞争分析</w:t>
      </w:r>
    </w:p>
    <w:p>
      <w:pPr>
        <w:spacing w:before="75" w:after="0"/>
      </w:pPr>
      <w:r>
        <w:rPr/>
        <w:t xml:space="preserve">二、2021-2025年我国重机市场竞争分析</w:t>
      </w:r>
    </w:p>
    <w:p>
      <w:pPr>
        <w:spacing w:before="75" w:after="0"/>
      </w:pPr>
      <w:r>
        <w:rPr/>
        <w:t xml:space="preserve">三、2026-2031年国内主要重机企业动向</w:t>
      </w:r>
    </w:p>
    <w:p>
      <w:pPr>
        <w:spacing w:before="75" w:after="0"/>
      </w:pPr>
      <w:r>
        <w:rPr>
          <w:b w:val="1"/>
          <w:bCs w:val="1"/>
        </w:rPr>
        <w:t xml:space="preserve">第十一章 重机企业竞争策略分析</w:t>
      </w:r>
    </w:p>
    <w:p>
      <w:pPr>
        <w:spacing w:before="75" w:after="0"/>
      </w:pPr>
      <w:r>
        <w:rPr/>
        <w:t xml:space="preserve">第一节 重机市场竞争策略分析</w:t>
      </w:r>
    </w:p>
    <w:p>
      <w:pPr>
        <w:spacing w:before="75" w:after="0"/>
      </w:pPr>
      <w:r>
        <w:rPr/>
        <w:t xml:space="preserve">一、2025年重机市场增长潜力分析</w:t>
      </w:r>
    </w:p>
    <w:p>
      <w:pPr>
        <w:spacing w:before="75" w:after="0"/>
      </w:pPr>
      <w:r>
        <w:rPr/>
        <w:t xml:space="preserve">二、2025年重机主要潜力品种分析</w:t>
      </w:r>
    </w:p>
    <w:p>
      <w:pPr>
        <w:spacing w:before="75" w:after="0"/>
      </w:pPr>
      <w:r>
        <w:rPr/>
        <w:t xml:space="preserve">三、现有重机产品竞争策略分析</w:t>
      </w:r>
    </w:p>
    <w:p>
      <w:pPr>
        <w:spacing w:before="75" w:after="0"/>
      </w:pPr>
      <w:r>
        <w:rPr/>
        <w:t xml:space="preserve">四、潜力重机品种竞争策略选择</w:t>
      </w:r>
    </w:p>
    <w:p>
      <w:pPr>
        <w:spacing w:before="75" w:after="0"/>
      </w:pPr>
      <w:r>
        <w:rPr/>
        <w:t xml:space="preserve">五、典型企业产品竞争策略分析</w:t>
      </w:r>
    </w:p>
    <w:p>
      <w:pPr>
        <w:spacing w:before="75" w:after="0"/>
      </w:pPr>
      <w:r>
        <w:rPr/>
        <w:t xml:space="preserve">第二节 重机企业竞争策略分析</w:t>
      </w:r>
    </w:p>
    <w:p>
      <w:pPr>
        <w:spacing w:before="75" w:after="0"/>
      </w:pPr>
      <w:r>
        <w:rPr/>
        <w:t xml:space="preserve">第三节 重机行业产品定位及市场推广策略分析</w:t>
      </w:r>
    </w:p>
    <w:p>
      <w:pPr>
        <w:spacing w:before="75" w:after="0"/>
      </w:pPr>
      <w:r>
        <w:rPr/>
        <w:t xml:space="preserve">一、重机行业产品市场定位</w:t>
      </w:r>
    </w:p>
    <w:p>
      <w:pPr>
        <w:spacing w:before="75" w:after="0"/>
      </w:pPr>
      <w:r>
        <w:rPr/>
        <w:t xml:space="preserve">二、重机行业广告推广策略</w:t>
      </w:r>
    </w:p>
    <w:p>
      <w:pPr>
        <w:spacing w:before="75" w:after="0"/>
      </w:pPr>
      <w:r>
        <w:rPr/>
        <w:t xml:space="preserve">三、重机行业产品促销策略</w:t>
      </w:r>
    </w:p>
    <w:p>
      <w:pPr>
        <w:spacing w:before="75" w:after="0"/>
      </w:pPr>
      <w:r>
        <w:rPr/>
        <w:t xml:space="preserve">四、重机行业招商加盟策略</w:t>
      </w:r>
    </w:p>
    <w:p>
      <w:pPr>
        <w:spacing w:before="75" w:after="0"/>
      </w:pPr>
      <w:r>
        <w:rPr/>
        <w:t xml:space="preserve">五、重机行业网络推广策略</w:t>
      </w:r>
    </w:p>
    <w:p>
      <w:pPr>
        <w:spacing w:before="75" w:after="0"/>
      </w:pPr>
      <w:r>
        <w:rPr>
          <w:b w:val="1"/>
          <w:bCs w:val="1"/>
        </w:rPr>
        <w:t xml:space="preserve">第十二章 重机企业竞争分析</w:t>
      </w:r>
    </w:p>
    <w:p>
      <w:pPr>
        <w:spacing w:before="75" w:after="0"/>
      </w:pPr>
      <w:r>
        <w:rPr/>
        <w:t xml:space="preserve">第一节 中国一重集团有限公司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中国二重集团(德阳)重型装备股份有限公司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中信重工机械股份有限公司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上海振华重工(集团)股份有限公司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太原重型机械集团有限公司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大连重工装备集团有限公司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北方重工集团有限公司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中信泰富特钢集团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广西柳工集团有限公司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三一重能股份有限公司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重机行业投资战略研究</w:t>
      </w:r>
    </w:p>
    <w:p>
      <w:pPr>
        <w:spacing w:before="75" w:after="0"/>
      </w:pPr>
      <w:r>
        <w:rPr/>
        <w:t xml:space="preserve">第一节 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对我国重机品牌的战略思考</w:t>
      </w:r>
    </w:p>
    <w:p>
      <w:pPr>
        <w:spacing w:before="75" w:after="0"/>
      </w:pPr>
      <w:r>
        <w:rPr/>
        <w:t xml:space="preserve">一、企业品牌的重要性</w:t>
      </w:r>
    </w:p>
    <w:p>
      <w:pPr>
        <w:spacing w:before="75" w:after="0"/>
      </w:pPr>
      <w:r>
        <w:rPr/>
        <w:t xml:space="preserve">二、重机实施品牌战略的意义</w:t>
      </w:r>
    </w:p>
    <w:p>
      <w:pPr>
        <w:spacing w:before="75" w:after="0"/>
      </w:pPr>
      <w:r>
        <w:rPr/>
        <w:t xml:space="preserve">三、重机企业品牌的现状分析</w:t>
      </w:r>
    </w:p>
    <w:p>
      <w:pPr>
        <w:spacing w:before="75" w:after="0"/>
      </w:pPr>
      <w:r>
        <w:rPr/>
        <w:t xml:space="preserve">四、我国重机企业的品牌战略</w:t>
      </w:r>
    </w:p>
    <w:p>
      <w:pPr>
        <w:spacing w:before="75" w:after="0"/>
      </w:pPr>
      <w:r>
        <w:rPr/>
        <w:t xml:space="preserve">五、重机品牌战略管理的策略</w:t>
      </w:r>
    </w:p>
    <w:p>
      <w:pPr>
        <w:spacing w:before="75" w:after="0"/>
      </w:pPr>
      <w:r>
        <w:rPr/>
        <w:t xml:space="preserve">第三节 重机行业投资战略研究</w:t>
      </w:r>
    </w:p>
    <w:p>
      <w:pPr>
        <w:spacing w:before="75" w:after="0"/>
      </w:pPr>
      <w:r>
        <w:rPr>
          <w:b w:val="1"/>
          <w:bCs w:val="1"/>
        </w:rPr>
        <w:t xml:space="preserve">图表目录</w:t>
      </w:r>
    </w:p>
    <w:p>
      <w:pPr>
        <w:spacing w:before="75" w:after="0"/>
      </w:pPr>
      <w:r>
        <w:rPr/>
        <w:t xml:space="preserve">图表：重机行业生命周期图</w:t>
      </w:r>
    </w:p>
    <w:p>
      <w:pPr>
        <w:spacing w:before="75" w:after="0"/>
      </w:pPr>
      <w:r>
        <w:rPr/>
        <w:t xml:space="preserve">图表：重机产品国内、国际市场成熟度对比</w:t>
      </w:r>
    </w:p>
    <w:p>
      <w:pPr>
        <w:spacing w:before="75" w:after="0"/>
      </w:pPr>
      <w:r>
        <w:rPr/>
        <w:t xml:space="preserve">图表：重机产品行业主要竞争因素分析</w:t>
      </w:r>
    </w:p>
    <w:p>
      <w:pPr>
        <w:spacing w:before="75" w:after="0"/>
      </w:pPr>
      <w:r>
        <w:rPr/>
        <w:t xml:space="preserve">图表：2023-2025年重机产品消费量变化图</w:t>
      </w:r>
    </w:p>
    <w:p>
      <w:pPr>
        <w:spacing w:before="75" w:after="0"/>
      </w:pPr>
      <w:r>
        <w:rPr/>
        <w:t xml:space="preserve">图表：2024-2025年重机企业品牌集中度分析</w:t>
      </w:r>
    </w:p>
    <w:p>
      <w:pPr>
        <w:spacing w:before="75" w:after="0"/>
      </w:pPr>
      <w:r>
        <w:rPr/>
        <w:t xml:space="preserve">图表：2023-2025年重机产品产能分析</w:t>
      </w:r>
    </w:p>
    <w:p>
      <w:pPr>
        <w:spacing w:before="75" w:after="0"/>
      </w:pPr>
      <w:r>
        <w:rPr/>
        <w:t xml:space="preserve">图表：2021-2026年中国重机产业工业总产值分析</w:t>
      </w:r>
    </w:p>
    <w:p>
      <w:pPr>
        <w:spacing w:before="75" w:after="0"/>
      </w:pPr>
      <w:r>
        <w:rPr/>
        <w:t xml:space="preserve">图表：2021-2026年重机不同规模企业工业总产值分析</w:t>
      </w:r>
    </w:p>
    <w:p>
      <w:pPr>
        <w:spacing w:before="75" w:after="0"/>
      </w:pPr>
      <w:r>
        <w:rPr/>
        <w:t xml:space="preserve">图表：2021-2026年重机不同所有制企业工业总产值比较</w:t>
      </w:r>
    </w:p>
    <w:p>
      <w:pPr>
        <w:spacing w:before="75" w:after="0"/>
      </w:pPr>
      <w:r>
        <w:rPr/>
        <w:t xml:space="preserve">图表：2023-2025年中国重机产业主营业务收入分析</w:t>
      </w:r>
    </w:p>
    <w:p>
      <w:pPr>
        <w:spacing w:before="75" w:after="0"/>
      </w:pPr>
      <w:r>
        <w:rPr/>
        <w:t xml:space="preserve">图表：2024-2025年重机不同规模企业主营业务收入分析</w:t>
      </w:r>
    </w:p>
    <w:p>
      <w:pPr>
        <w:spacing w:before="75" w:after="0"/>
      </w:pPr>
      <w:r>
        <w:rPr/>
        <w:t xml:space="preserve">图表：2024-2025年重机不同所有制企业主营业务收入比较</w:t>
      </w:r>
    </w:p>
    <w:p>
      <w:pPr>
        <w:spacing w:before="75" w:after="0"/>
      </w:pPr>
      <w:r>
        <w:rPr/>
        <w:t xml:space="preserve">图表：2023-2025年中国重机产业销售成本分析</w:t>
      </w:r>
    </w:p>
    <w:p>
      <w:pPr>
        <w:spacing w:before="75" w:after="0"/>
      </w:pPr>
      <w:r>
        <w:rPr/>
        <w:t xml:space="preserve">图表：2024-2025年重机不同规模企业销售成本比较分析</w:t>
      </w:r>
    </w:p>
    <w:p>
      <w:pPr>
        <w:spacing w:before="75" w:after="0"/>
      </w:pPr>
      <w:r>
        <w:rPr/>
        <w:t xml:space="preserve">图表：2024-2025年重机不同所有制企业销售成本比较分析</w:t>
      </w:r>
    </w:p>
    <w:p>
      <w:pPr>
        <w:spacing w:before="75" w:after="0"/>
      </w:pPr>
      <w:r>
        <w:rPr/>
        <w:t xml:space="preserve">图表：2021-2026年中国重机产业利润总额分析</w:t>
      </w:r>
    </w:p>
    <w:p>
      <w:pPr>
        <w:spacing w:before="75" w:after="0"/>
      </w:pPr>
      <w:r>
        <w:rPr/>
        <w:t xml:space="preserve">图表：2021-2026年重机不同规模企业利润总额比较分析</w:t>
      </w:r>
    </w:p>
    <w:p>
      <w:pPr>
        <w:spacing w:before="75" w:after="0"/>
      </w:pPr>
      <w:r>
        <w:rPr/>
        <w:t xml:space="preserve">图表：2021-2026年重机不同所有制企业利润总额比较分析</w:t>
      </w:r>
    </w:p>
    <w:p>
      <w:pPr>
        <w:spacing w:before="75" w:after="0"/>
      </w:pPr>
      <w:r>
        <w:rPr/>
        <w:t xml:space="preserve">图表：2023-2025年中国重机产业资产负债分析</w:t>
      </w:r>
    </w:p>
    <w:p>
      <w:pPr>
        <w:spacing w:before="75" w:after="0"/>
      </w:pPr>
      <w:r>
        <w:rPr/>
        <w:t xml:space="preserve">图表：2024-2025年重机不同规模企业资产比较分析</w:t>
      </w:r>
    </w:p>
    <w:p>
      <w:pPr>
        <w:spacing w:before="75" w:after="0"/>
      </w:pPr>
      <w:r>
        <w:rPr/>
        <w:t xml:space="preserve">图表：2024-2025年重机不同规模企业负债比较分析</w:t>
      </w:r>
    </w:p>
    <w:p>
      <w:pPr>
        <w:spacing w:before="75" w:after="0"/>
      </w:pPr>
      <w:r>
        <w:rPr/>
        <w:t xml:space="preserve">图表：2024-2025年重机不同所有制企业资产比较分析</w:t>
      </w:r>
    </w:p>
    <w:p>
      <w:pPr>
        <w:spacing w:before="75" w:after="0"/>
      </w:pPr>
      <w:r>
        <w:rPr/>
        <w:t xml:space="preserve">图表：2024-2025年重机不同所有制企业负债比较分析</w:t>
      </w:r>
    </w:p>
    <w:p>
      <w:pPr>
        <w:spacing w:before="75" w:after="0"/>
      </w:pPr>
      <w:r>
        <w:rPr/>
        <w:t xml:space="preserve">图表：2024-2025年我国重机行业销售利润率</w:t>
      </w:r>
    </w:p>
    <w:p>
      <w:pPr>
        <w:spacing w:before="75" w:after="0"/>
      </w:pPr>
      <w:r>
        <w:rPr/>
        <w:t xml:space="preserve">图表：2025年我国重机行业偿债能力情况</w:t>
      </w:r>
    </w:p>
    <w:p>
      <w:pPr>
        <w:spacing w:before="75" w:after="0"/>
      </w:pPr>
      <w:r>
        <w:rPr/>
        <w:t xml:space="preserve">图表：2025年我国重机行业营运能力情况</w:t>
      </w:r>
    </w:p>
    <w:p>
      <w:pPr>
        <w:spacing w:before="75" w:after="0"/>
      </w:pPr>
      <w:r>
        <w:rPr/>
        <w:t xml:space="preserve">图表：2024-2025年我国重机行业资产增长率</w:t>
      </w:r>
    </w:p>
    <w:p>
      <w:pPr>
        <w:spacing w:before="75" w:after="0"/>
      </w:pPr>
      <w:r>
        <w:rPr/>
        <w:t xml:space="preserve">图表：2024-2025年我国重机行业利润增长率</w:t>
      </w:r>
    </w:p>
    <w:p>
      <w:pPr>
        <w:spacing w:before="75" w:after="0"/>
      </w:pPr>
      <w:r>
        <w:rPr/>
        <w:t xml:space="preserve">图表：重机行业\"波特五力\"分析</w:t>
      </w:r>
    </w:p>
    <w:p>
      <w:pPr>
        <w:spacing w:before="75" w:after="0"/>
      </w:pPr>
      <w:r>
        <w:rPr/>
        <w:t xml:space="preserve">图表：生命周期各发展阶段的影响</w:t>
      </w:r>
    </w:p>
    <w:p>
      <w:pPr>
        <w:spacing w:before="75" w:after="0"/>
      </w:pPr>
      <w:r>
        <w:rPr/>
        <w:t xml:space="preserve">图表：2026-2031年重机产品消费预测</w:t>
      </w:r>
    </w:p>
    <w:p>
      <w:pPr>
        <w:spacing w:before="75" w:after="0"/>
      </w:pPr>
      <w:r>
        <w:rPr/>
        <w:t xml:space="preserve">图表：2026-2031年重机市场规模预测</w:t>
      </w:r>
    </w:p>
    <w:p>
      <w:pPr>
        <w:spacing w:before="75" w:after="0"/>
      </w:pPr>
      <w:r>
        <w:rPr/>
        <w:t xml:space="preserve">图表：2026-2031年重机行业总产值预测</w:t>
      </w:r>
    </w:p>
    <w:p>
      <w:pPr>
        <w:spacing w:before="75" w:after="0"/>
      </w:pPr>
      <w:r>
        <w:rPr/>
        <w:t xml:space="preserve">图表：2026-2031年重机行业销售收入预测</w:t>
      </w:r>
    </w:p>
    <w:p>
      <w:pPr>
        <w:spacing w:before="75" w:after="0"/>
      </w:pPr>
      <w:r>
        <w:rPr/>
        <w:t xml:space="preserve">图表：2026-2031年重机行业总资产预测</w:t>
      </w:r>
    </w:p>
    <w:p>
      <w:pPr>
        <w:spacing w:before="75" w:after="0"/>
      </w:pPr>
      <w:r>
        <w:rPr/>
        <w:t xml:space="preserve">图表：2026-2031年中国重机供给量预测</w:t>
      </w:r>
    </w:p>
    <w:p>
      <w:pPr>
        <w:spacing w:before="75" w:after="0"/>
      </w:pPr>
      <w:r>
        <w:rPr/>
        <w:t xml:space="preserve">图表：2026-2031年中国重机产量预测</w:t>
      </w:r>
    </w:p>
    <w:p>
      <w:pPr>
        <w:spacing w:before="75" w:after="0"/>
      </w:pPr>
      <w:r>
        <w:rPr/>
        <w:t xml:space="preserve">图表：2026-2031年中国重机需求量预测</w:t>
      </w:r>
    </w:p>
    <w:p>
      <w:pPr>
        <w:spacing w:before="75" w:after="0"/>
      </w:pPr>
      <w:r>
        <w:rPr/>
        <w:t xml:space="preserve">图表：2026-2031年中国重机供需平衡预测</w:t>
      </w:r>
    </w:p>
    <w:p>
      <w:pPr>
        <w:spacing w:before="75" w:after="0"/>
      </w:pPr>
      <w:r>
        <w:rPr/>
        <w:t xml:space="preserve">图表：重机行业新进入者应注意的障碍分析</w:t>
      </w:r>
    </w:p>
    <w:p>
      <w:pPr>
        <w:spacing w:before="75" w:after="0"/>
      </w:pPr>
      <w:r>
        <w:rPr/>
        <w:t xml:space="preserve">图表：2026-2031年影响重机行业运行的有利因素</w:t>
      </w:r>
    </w:p>
    <w:p>
      <w:pPr>
        <w:spacing w:before="75" w:after="0"/>
      </w:pPr>
      <w:r>
        <w:rPr/>
        <w:t xml:space="preserve">图表：2026-2031年影响重机行业运行的稳定因素</w:t>
      </w:r>
    </w:p>
    <w:p>
      <w:pPr>
        <w:spacing w:before="75" w:after="0"/>
      </w:pPr>
      <w:r>
        <w:rPr/>
        <w:t xml:space="preserve">图表：2026-2031年影响重机行业运行的不利因素</w:t>
      </w:r>
    </w:p>
    <w:p>
      <w:pPr>
        <w:spacing w:before="75" w:after="0"/>
      </w:pPr>
      <w:r>
        <w:rPr/>
        <w:t xml:space="preserve">图表：2026-2031年我国重机行业发展面临的挑战</w:t>
      </w:r>
    </w:p>
    <w:p>
      <w:pPr>
        <w:spacing w:before="75" w:after="0"/>
      </w:pPr>
      <w:r>
        <w:rPr/>
        <w:t xml:space="preserve">图表：2026-2031年我国重机行业发展面临机遇</w:t>
      </w:r>
    </w:p>
    <w:p>
      <w:pPr>
        <w:spacing w:before="75" w:after="0"/>
      </w:pPr>
      <w:r>
        <w:rPr/>
        <w:t xml:space="preserve">图表：2026-2031年重机行业经营风险及控制策略</w:t>
      </w:r>
    </w:p>
    <w:p>
      <w:pPr>
        <w:spacing w:before="75" w:after="0"/>
      </w:pPr>
      <w:r>
        <w:rPr/>
        <w:t xml:space="preserve">图表：2026-2031年重机行业同业竞争风险及控制策略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重机行业市场发展分析及竞争格局与投资战略研究报告(2026-2031版)</dc:title>
  <dc:description>重机行业市场发展分析及竞争格局与投资战略研究报告(2026-2031版)</dc:description>
  <dc:subject>重机行业市场发展分析及竞争格局与投资战略研究报告(2026-2031版)</dc:subject>
  <cp:keywords>研究报告</cp:keywords>
  <cp:category>研究报告</cp:category>
  <cp:lastModifiedBy>北京中道泰和信息咨询有限公司</cp:lastModifiedBy>
  <dcterms:created xsi:type="dcterms:W3CDTF">2026-04-08T18:11:06+08:00</dcterms:created>
  <dcterms:modified xsi:type="dcterms:W3CDTF">2026-04-08T18:11:06+08:00</dcterms:modified>
</cp:coreProperties>
</file>

<file path=docProps/custom.xml><?xml version="1.0" encoding="utf-8"?>
<Properties xmlns="http://schemas.openxmlformats.org/officeDocument/2006/custom-properties" xmlns:vt="http://schemas.openxmlformats.org/officeDocument/2006/docPropsVTypes"/>
</file>