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中国智能健身行业市场深度调研及商业模式与趋势预测研究报告(2026-2031版)</w:t>
      </w:r>
    </w:p>
    <w:p>
      <w:pPr>
        <w:spacing w:after="150"/>
      </w:pPr>
      <w:r>
        <w:rPr>
          <w:b w:val="1"/>
          <w:bCs w:val="1"/>
        </w:rPr>
        <w:t xml:space="preserve">报告简介</w:t>
      </w:r>
    </w:p>
    <w:p>
      <w:pPr>
        <w:spacing w:after="150"/>
      </w:pPr>
      <w:r>
        <w:rPr/>
        <w:t xml:space="preserve">智能健身行业是依托人工智能、物联网、大数据等前沿技术，融合智能硬件与软件系统，为用户提供个性化、场景化、数据驱动的健身解决方案和服务的行业。它不仅改变了传统健身模式，还通过技术手段提升了健身的科学性、趣味性和互动性，使健身更加便捷和高效。</w:t>
      </w:r>
    </w:p>
    <w:p>
      <w:pPr>
        <w:spacing w:after="150"/>
      </w:pPr>
      <w:r>
        <w:rPr/>
        <w:t xml:space="preserve">当前，中国智能健身行业正处于快速发展阶段。随着AI技术的兴起，越来越多的健身企业开始将AI应用到智能健身领域，为消费者带来全新的运动体验。例如，通过摄像头捕捉用户动作形成骨骼模型的AI健身软件，能够提供实时反馈和个性化的健身计划，极大地提升了用户的运动沉浸感和健身效果。未来，中国智能健身行业将朝着更加智能化、个性化、多元化的方向发展。随着技术的不断进步，智能健身设备将能够实现更精准的生物反馈和个性化的训练方案，提供更加沉浸式的健身体验。同时，行业将加强与医疗、健康管理等领域的融合，形成更加完善的健康生态系统。此外，随着市场教育的不断深入和用户需求的多样化，智能健身行业有望在更广泛的市场中占据重要地位，为推动全民健身和健康中国战略的实施做出更大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健身行业研究单位等公布和提供的大量资料。报告对我国智能健身行业的供需状况、发展现状、子行业发展变化等进行了分析，重点分析了国内外智能健身行业的发展现状、如何面对行业的发展挑战、行业的发展建议、行业竞争力，以及行业的投资分析和趋势预测等等。报告还综合了智能健身行业的整体发展动态，对行业在产品方面提供了参考建议和具体解决办法。报告对于智能健身产品生产企业、经销商、行业管理部门以及拟进入该行业的投资者具有重要的参考价值，对于研究我国智能健身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中国智能健身行业发展全景透视</w:t>
      </w:r>
    </w:p>
    <w:p>
      <w:pPr>
        <w:spacing w:before="75" w:after="0"/>
      </w:pPr>
      <w:r>
        <w:rPr/>
        <w:t xml:space="preserve">第一节 产业定义与范畴界定</w:t>
      </w:r>
    </w:p>
    <w:p>
      <w:pPr>
        <w:spacing w:before="75" w:after="0"/>
      </w:pPr>
      <w:r>
        <w:rPr/>
        <w:t xml:space="preserve">一、智能健身核心要素</w:t>
      </w:r>
    </w:p>
    <w:p>
      <w:pPr>
        <w:spacing w:before="75" w:after="0"/>
      </w:pPr>
      <w:r>
        <w:rPr/>
        <w:t xml:space="preserve">(一)硬件智能化</w:t>
      </w:r>
    </w:p>
    <w:p>
      <w:pPr>
        <w:spacing w:before="75" w:after="0"/>
      </w:pPr>
      <w:r>
        <w:rPr/>
        <w:t xml:space="preserve">(二)软件平台化</w:t>
      </w:r>
    </w:p>
    <w:p>
      <w:pPr>
        <w:spacing w:before="75" w:after="0"/>
      </w:pPr>
      <w:r>
        <w:rPr/>
        <w:t xml:space="preserve">(三)服务生态化</w:t>
      </w:r>
    </w:p>
    <w:p>
      <w:pPr>
        <w:spacing w:before="75" w:after="0"/>
      </w:pPr>
      <w:r>
        <w:rPr/>
        <w:t xml:space="preserve">二、与传统健身差异</w:t>
      </w:r>
    </w:p>
    <w:p>
      <w:pPr>
        <w:spacing w:before="75" w:after="0"/>
      </w:pPr>
      <w:r>
        <w:rPr/>
        <w:t xml:space="preserve">(一)数据驱动决策</w:t>
      </w:r>
    </w:p>
    <w:p>
      <w:pPr>
        <w:spacing w:before="75" w:after="0"/>
      </w:pPr>
      <w:r>
        <w:rPr/>
        <w:t xml:space="preserve">(二)个性化体验</w:t>
      </w:r>
    </w:p>
    <w:p>
      <w:pPr>
        <w:spacing w:before="75" w:after="0"/>
      </w:pPr>
      <w:r>
        <w:rPr/>
        <w:t xml:space="preserve">(三)线上线下融合</w:t>
      </w:r>
    </w:p>
    <w:p>
      <w:pPr>
        <w:spacing w:before="75" w:after="0"/>
      </w:pPr>
      <w:r>
        <w:rPr/>
        <w:t xml:space="preserve">第二节 行业发展演进历程</w:t>
      </w:r>
    </w:p>
    <w:p>
      <w:pPr>
        <w:spacing w:before="75" w:after="0"/>
      </w:pPr>
      <w:r>
        <w:rPr/>
        <w:t xml:space="preserve">一、萌芽期(2015-2018年)：单一设备联网</w:t>
      </w:r>
    </w:p>
    <w:p>
      <w:pPr>
        <w:spacing w:before="75" w:after="0"/>
      </w:pPr>
      <w:r>
        <w:rPr/>
        <w:t xml:space="preserve">二、爆发期(2021-2026年)：场景化解决方案</w:t>
      </w:r>
    </w:p>
    <w:p>
      <w:pPr>
        <w:spacing w:before="75" w:after="0"/>
      </w:pPr>
      <w:r>
        <w:rPr/>
        <w:t xml:space="preserve">三、生态期(2026-2031年)：数字健康平台</w:t>
      </w:r>
    </w:p>
    <w:p>
      <w:pPr>
        <w:spacing w:before="75" w:after="0"/>
      </w:pPr>
      <w:r>
        <w:rPr/>
        <w:t xml:space="preserve">第三节 2025年市场现状</w:t>
      </w:r>
    </w:p>
    <w:p>
      <w:pPr>
        <w:spacing w:before="75" w:after="0"/>
      </w:pPr>
      <w:r>
        <w:rPr/>
        <w:t xml:space="preserve">一、市场规模</w:t>
      </w:r>
    </w:p>
    <w:p>
      <w:pPr>
        <w:spacing w:before="75" w:after="0"/>
      </w:pPr>
      <w:r>
        <w:rPr/>
        <w:t xml:space="preserve">二、用户画像</w:t>
      </w:r>
    </w:p>
    <w:p>
      <w:pPr>
        <w:spacing w:before="75" w:after="0"/>
      </w:pPr>
      <w:r>
        <w:rPr/>
        <w:t xml:space="preserve">三、竞争格局</w:t>
      </w:r>
    </w:p>
    <w:p>
      <w:pPr>
        <w:spacing w:before="75" w:after="0"/>
      </w:pPr>
      <w:r>
        <w:rPr>
          <w:b w:val="1"/>
          <w:bCs w:val="1"/>
        </w:rPr>
        <w:t xml:space="preserve">第二章 全球智能健身趋势与中国定位</w:t>
      </w:r>
    </w:p>
    <w:p>
      <w:pPr>
        <w:spacing w:before="75" w:after="0"/>
      </w:pPr>
      <w:r>
        <w:rPr/>
        <w:t xml:space="preserve">第一节 国际领先模式</w:t>
      </w:r>
    </w:p>
    <w:p>
      <w:pPr>
        <w:spacing w:before="75" w:after="0"/>
      </w:pPr>
      <w:r>
        <w:rPr/>
        <w:t xml:space="preserve">一、美国\"内容+硬件\"订阅制</w:t>
      </w:r>
    </w:p>
    <w:p>
      <w:pPr>
        <w:spacing w:before="75" w:after="0"/>
      </w:pPr>
      <w:r>
        <w:rPr/>
        <w:t xml:space="preserve">二、欧洲\"健康数据银行\"模式</w:t>
      </w:r>
    </w:p>
    <w:p>
      <w:pPr>
        <w:spacing w:before="75" w:after="0"/>
      </w:pPr>
      <w:r>
        <w:rPr/>
        <w:t xml:space="preserve">三、日韩\"元宇宙健身\"创新</w:t>
      </w:r>
    </w:p>
    <w:p>
      <w:pPr>
        <w:spacing w:before="75" w:after="0"/>
      </w:pPr>
      <w:r>
        <w:rPr/>
        <w:t xml:space="preserve">第二节 中国发展特色</w:t>
      </w:r>
    </w:p>
    <w:p>
      <w:pPr>
        <w:spacing w:before="75" w:after="0"/>
      </w:pPr>
      <w:r>
        <w:rPr/>
        <w:t xml:space="preserve">一、硬件制造优势</w:t>
      </w:r>
    </w:p>
    <w:p>
      <w:pPr>
        <w:spacing w:before="75" w:after="0"/>
      </w:pPr>
      <w:r>
        <w:rPr/>
        <w:t xml:space="preserve">二、本地化内容生态</w:t>
      </w:r>
    </w:p>
    <w:p>
      <w:pPr>
        <w:spacing w:before="75" w:after="0"/>
      </w:pPr>
      <w:r>
        <w:rPr/>
        <w:t xml:space="preserve">三、超级app整合</w:t>
      </w:r>
    </w:p>
    <w:p>
      <w:pPr>
        <w:spacing w:before="75" w:after="0"/>
      </w:pPr>
      <w:r>
        <w:rPr/>
        <w:t xml:space="preserve">第三节 技术标准对接</w:t>
      </w:r>
    </w:p>
    <w:p>
      <w:pPr>
        <w:spacing w:before="75" w:after="0"/>
      </w:pPr>
      <w:r>
        <w:rPr/>
        <w:t xml:space="preserve">一、国际数据协议兼容</w:t>
      </w:r>
    </w:p>
    <w:p>
      <w:pPr>
        <w:spacing w:before="75" w:after="0"/>
      </w:pPr>
      <w:r>
        <w:rPr/>
        <w:t xml:space="preserve">二、设备互联互通</w:t>
      </w:r>
    </w:p>
    <w:p>
      <w:pPr>
        <w:spacing w:before="75" w:after="0"/>
      </w:pPr>
      <w:r>
        <w:rPr/>
        <w:t xml:space="preserve">三、隐私保护规范</w:t>
      </w:r>
    </w:p>
    <w:p>
      <w:pPr>
        <w:spacing w:before="75" w:after="0"/>
      </w:pPr>
      <w:r>
        <w:rPr>
          <w:b w:val="1"/>
          <w:bCs w:val="1"/>
        </w:rPr>
        <w:t xml:space="preserve">第三章 政策法规环境深度分析</w:t>
      </w:r>
    </w:p>
    <w:p>
      <w:pPr>
        <w:spacing w:before="75" w:after="0"/>
      </w:pPr>
      <w:r>
        <w:rPr/>
        <w:t xml:space="preserve">第一节 国家战略支持</w:t>
      </w:r>
    </w:p>
    <w:p>
      <w:pPr>
        <w:spacing w:before="75" w:after="0"/>
      </w:pPr>
      <w:r>
        <w:rPr/>
        <w:t xml:space="preserve">一、全民健身计划(拟实施)</w:t>
      </w:r>
    </w:p>
    <w:p>
      <w:pPr>
        <w:spacing w:before="75" w:after="0"/>
      </w:pPr>
      <w:r>
        <w:rPr/>
        <w:t xml:space="preserve">二、健康中国2030深化</w:t>
      </w:r>
    </w:p>
    <w:p>
      <w:pPr>
        <w:spacing w:before="75" w:after="0"/>
      </w:pPr>
      <w:r>
        <w:rPr/>
        <w:t xml:space="preserve">三、新基建数字体育专项</w:t>
      </w:r>
    </w:p>
    <w:p>
      <w:pPr>
        <w:spacing w:before="75" w:after="0"/>
      </w:pPr>
      <w:r>
        <w:rPr/>
        <w:t xml:space="preserve">第二节 行业监管体系</w:t>
      </w:r>
    </w:p>
    <w:p>
      <w:pPr>
        <w:spacing w:before="75" w:after="0"/>
      </w:pPr>
      <w:r>
        <w:rPr/>
        <w:t xml:space="preserve">一、健身数据安全标准</w:t>
      </w:r>
    </w:p>
    <w:p>
      <w:pPr>
        <w:spacing w:before="75" w:after="0"/>
      </w:pPr>
      <w:r>
        <w:rPr/>
        <w:t xml:space="preserve">二、ai教练认证规范</w:t>
      </w:r>
    </w:p>
    <w:p>
      <w:pPr>
        <w:spacing w:before="75" w:after="0"/>
      </w:pPr>
      <w:r>
        <w:rPr/>
        <w:t xml:space="preserve">三、虚拟健身内容审核</w:t>
      </w:r>
    </w:p>
    <w:p>
      <w:pPr>
        <w:spacing w:before="75" w:after="0"/>
      </w:pPr>
      <w:r>
        <w:rPr/>
        <w:t xml:space="preserve">第三节 地方创新试点</w:t>
      </w:r>
    </w:p>
    <w:p>
      <w:pPr>
        <w:spacing w:before="75" w:after="0"/>
      </w:pPr>
      <w:r>
        <w:rPr/>
        <w:t xml:space="preserve">一、上海\"智能健身社区\"</w:t>
      </w:r>
    </w:p>
    <w:p>
      <w:pPr>
        <w:spacing w:before="75" w:after="0"/>
      </w:pPr>
      <w:r>
        <w:rPr/>
        <w:t xml:space="preserve">二、深圳\"硬件+内容\"补贴</w:t>
      </w:r>
    </w:p>
    <w:p>
      <w:pPr>
        <w:spacing w:before="75" w:after="0"/>
      </w:pPr>
      <w:r>
        <w:rPr/>
        <w:t xml:space="preserve">三、成都\"体育新消费\"政策</w:t>
      </w:r>
    </w:p>
    <w:p>
      <w:pPr>
        <w:spacing w:before="75" w:after="0"/>
      </w:pPr>
      <w:r>
        <w:rPr>
          <w:b w:val="1"/>
          <w:bCs w:val="1"/>
        </w:rPr>
        <w:t xml:space="preserve">第四章 智能健身技术图谱</w:t>
      </w:r>
    </w:p>
    <w:p>
      <w:pPr>
        <w:spacing w:before="75" w:after="0"/>
      </w:pPr>
      <w:r>
        <w:rPr/>
        <w:t xml:space="preserve">第一节 感知层技术</w:t>
      </w:r>
    </w:p>
    <w:p>
      <w:pPr>
        <w:spacing w:before="75" w:after="0"/>
      </w:pPr>
      <w:r>
        <w:rPr/>
        <w:t xml:space="preserve">一、生物信号采集</w:t>
      </w:r>
    </w:p>
    <w:p>
      <w:pPr>
        <w:spacing w:before="75" w:after="0"/>
      </w:pPr>
      <w:r>
        <w:rPr/>
        <w:t xml:space="preserve">(一)肌电监测精度</w:t>
      </w:r>
    </w:p>
    <w:p>
      <w:pPr>
        <w:spacing w:before="75" w:after="0"/>
      </w:pPr>
      <w:r>
        <w:rPr/>
        <w:t xml:space="preserve">(二)光学心率算法</w:t>
      </w:r>
    </w:p>
    <w:p>
      <w:pPr>
        <w:spacing w:before="75" w:after="0"/>
      </w:pPr>
      <w:r>
        <w:rPr/>
        <w:t xml:space="preserve">(三)运动姿态识别准确率</w:t>
      </w:r>
    </w:p>
    <w:p>
      <w:pPr>
        <w:spacing w:before="75" w:after="0"/>
      </w:pPr>
      <w:r>
        <w:rPr/>
        <w:t xml:space="preserve">二、环境感知</w:t>
      </w:r>
    </w:p>
    <w:p>
      <w:pPr>
        <w:spacing w:before="75" w:after="0"/>
      </w:pPr>
      <w:r>
        <w:rPr/>
        <w:t xml:space="preserve">(一)空间建模</w:t>
      </w:r>
    </w:p>
    <w:p>
      <w:pPr>
        <w:spacing w:before="75" w:after="0"/>
      </w:pPr>
      <w:r>
        <w:rPr/>
        <w:t xml:space="preserve">(二)力反馈控制</w:t>
      </w:r>
    </w:p>
    <w:p>
      <w:pPr>
        <w:spacing w:before="75" w:after="0"/>
      </w:pPr>
      <w:r>
        <w:rPr/>
        <w:t xml:space="preserve">(三)多模态交互</w:t>
      </w:r>
    </w:p>
    <w:p>
      <w:pPr>
        <w:spacing w:before="75" w:after="0"/>
      </w:pPr>
      <w:r>
        <w:rPr/>
        <w:t xml:space="preserve">第二节 算法层突破</w:t>
      </w:r>
    </w:p>
    <w:p>
      <w:pPr>
        <w:spacing w:before="75" w:after="0"/>
      </w:pPr>
      <w:r>
        <w:rPr/>
        <w:t xml:space="preserve">一、动作矫正引擎</w:t>
      </w:r>
    </w:p>
    <w:p>
      <w:pPr>
        <w:spacing w:before="75" w:after="0"/>
      </w:pPr>
      <w:r>
        <w:rPr/>
        <w:t xml:space="preserve">二、个性化计划生成</w:t>
      </w:r>
    </w:p>
    <w:p>
      <w:pPr>
        <w:spacing w:before="75" w:after="0"/>
      </w:pPr>
      <w:r>
        <w:rPr/>
        <w:t xml:space="preserve">三、疲劳度预测模型</w:t>
      </w:r>
    </w:p>
    <w:p>
      <w:pPr>
        <w:spacing w:before="75" w:after="0"/>
      </w:pPr>
      <w:r>
        <w:rPr/>
        <w:t xml:space="preserve">第三节 应用层创新</w:t>
      </w:r>
    </w:p>
    <w:p>
      <w:pPr>
        <w:spacing w:before="75" w:after="0"/>
      </w:pPr>
      <w:r>
        <w:rPr/>
        <w:t xml:space="preserve">一、vr团体课</w:t>
      </w:r>
    </w:p>
    <w:p>
      <w:pPr>
        <w:spacing w:before="75" w:after="0"/>
      </w:pPr>
      <w:r>
        <w:rPr/>
        <w:t xml:space="preserve">二、元宇宙私教</w:t>
      </w:r>
    </w:p>
    <w:p>
      <w:pPr>
        <w:spacing w:before="75" w:after="0"/>
      </w:pPr>
      <w:r>
        <w:rPr/>
        <w:t xml:space="preserve">三、nft健身成就</w:t>
      </w:r>
    </w:p>
    <w:p>
      <w:pPr>
        <w:spacing w:before="75" w:after="0"/>
      </w:pPr>
      <w:r>
        <w:rPr>
          <w:b w:val="1"/>
          <w:bCs w:val="1"/>
        </w:rPr>
        <w:t xml:space="preserve">第五章 智能家庭健身设备</w:t>
      </w:r>
    </w:p>
    <w:p>
      <w:pPr>
        <w:spacing w:before="75" w:after="0"/>
      </w:pPr>
      <w:r>
        <w:rPr/>
        <w:t xml:space="preserve">第一节 主流产品形态</w:t>
      </w:r>
    </w:p>
    <w:p>
      <w:pPr>
        <w:spacing w:before="75" w:after="0"/>
      </w:pPr>
      <w:r>
        <w:rPr/>
        <w:t xml:space="preserve">一、智能健身镜</w:t>
      </w:r>
    </w:p>
    <w:p>
      <w:pPr>
        <w:spacing w:before="75" w:after="0"/>
      </w:pPr>
      <w:r>
        <w:rPr/>
        <w:t xml:space="preserve">(一)ai纠错功能</w:t>
      </w:r>
    </w:p>
    <w:p>
      <w:pPr>
        <w:spacing w:before="75" w:after="0"/>
      </w:pPr>
      <w:r>
        <w:rPr/>
        <w:t xml:space="preserve">(二)课程订阅模式</w:t>
      </w:r>
    </w:p>
    <w:p>
      <w:pPr>
        <w:spacing w:before="75" w:after="0"/>
      </w:pPr>
      <w:r>
        <w:rPr/>
        <w:t xml:space="preserve">(三)社交竞技设计</w:t>
      </w:r>
    </w:p>
    <w:p>
      <w:pPr>
        <w:spacing w:before="75" w:after="0"/>
      </w:pPr>
      <w:r>
        <w:rPr/>
        <w:t xml:space="preserve">二、联网力量设备</w:t>
      </w:r>
    </w:p>
    <w:p>
      <w:pPr>
        <w:spacing w:before="75" w:after="0"/>
      </w:pPr>
      <w:r>
        <w:rPr/>
        <w:t xml:space="preserve">(一)智能调节阻力</w:t>
      </w:r>
    </w:p>
    <w:p>
      <w:pPr>
        <w:spacing w:before="75" w:after="0"/>
      </w:pPr>
      <w:r>
        <w:rPr/>
        <w:t xml:space="preserve">(二)力量训练分析</w:t>
      </w:r>
    </w:p>
    <w:p>
      <w:pPr>
        <w:spacing w:before="75" w:after="0"/>
      </w:pPr>
      <w:r>
        <w:rPr/>
        <w:t xml:space="preserve">(三)安全防护机制</w:t>
      </w:r>
    </w:p>
    <w:p>
      <w:pPr>
        <w:spacing w:before="75" w:after="0"/>
      </w:pPr>
      <w:r>
        <w:rPr/>
        <w:t xml:space="preserve">三、全息训练系统</w:t>
      </w:r>
    </w:p>
    <w:p>
      <w:pPr>
        <w:spacing w:before="75" w:after="0"/>
      </w:pPr>
      <w:r>
        <w:rPr/>
        <w:t xml:space="preserve">(一)3d动作捕捉</w:t>
      </w:r>
    </w:p>
    <w:p>
      <w:pPr>
        <w:spacing w:before="75" w:after="0"/>
      </w:pPr>
      <w:r>
        <w:rPr/>
        <w:t xml:space="preserve">(二)虚拟场景沉浸</w:t>
      </w:r>
    </w:p>
    <w:p>
      <w:pPr>
        <w:spacing w:before="75" w:after="0"/>
      </w:pPr>
      <w:r>
        <w:rPr/>
        <w:t xml:space="preserve">(三)能耗精准测算</w:t>
      </w:r>
    </w:p>
    <w:p>
      <w:pPr>
        <w:spacing w:before="75" w:after="0"/>
      </w:pPr>
      <w:r>
        <w:rPr/>
        <w:t xml:space="preserve">第二节 技术演进方向</w:t>
      </w:r>
    </w:p>
    <w:p>
      <w:pPr>
        <w:spacing w:before="75" w:after="0"/>
      </w:pPr>
      <w:r>
        <w:rPr/>
        <w:t xml:space="preserve">一、无感化交互</w:t>
      </w:r>
    </w:p>
    <w:p>
      <w:pPr>
        <w:spacing w:before="75" w:after="0"/>
      </w:pPr>
      <w:r>
        <w:rPr/>
        <w:t xml:space="preserve">二、自适应学习</w:t>
      </w:r>
    </w:p>
    <w:p>
      <w:pPr>
        <w:spacing w:before="75" w:after="0"/>
      </w:pPr>
      <w:r>
        <w:rPr/>
        <w:t xml:space="preserve">三、情感化设计</w:t>
      </w:r>
    </w:p>
    <w:p>
      <w:pPr>
        <w:spacing w:before="75" w:after="0"/>
      </w:pPr>
      <w:r>
        <w:rPr>
          <w:b w:val="1"/>
          <w:bCs w:val="1"/>
        </w:rPr>
        <w:t xml:space="preserve">第六章 商用智能健身解决方案</w:t>
      </w:r>
    </w:p>
    <w:p>
      <w:pPr>
        <w:spacing w:before="75" w:after="0"/>
      </w:pPr>
      <w:r>
        <w:rPr/>
        <w:t xml:space="preserve">第一节 健身房智慧升级</w:t>
      </w:r>
    </w:p>
    <w:p>
      <w:pPr>
        <w:spacing w:before="75" w:after="0"/>
      </w:pPr>
      <w:r>
        <w:rPr/>
        <w:t xml:space="preserve">一、无人化运营系统</w:t>
      </w:r>
    </w:p>
    <w:p>
      <w:pPr>
        <w:spacing w:before="75" w:after="0"/>
      </w:pPr>
      <w:r>
        <w:rPr/>
        <w:t xml:space="preserve">(一)智能门禁</w:t>
      </w:r>
    </w:p>
    <w:p>
      <w:pPr>
        <w:spacing w:before="75" w:after="0"/>
      </w:pPr>
      <w:r>
        <w:rPr/>
        <w:t xml:space="preserve">(二)器械共享</w:t>
      </w:r>
    </w:p>
    <w:p>
      <w:pPr>
        <w:spacing w:before="75" w:after="0"/>
      </w:pPr>
      <w:r>
        <w:rPr/>
        <w:t xml:space="preserve">(三)能耗管理</w:t>
      </w:r>
    </w:p>
    <w:p>
      <w:pPr>
        <w:spacing w:before="75" w:after="0"/>
      </w:pPr>
      <w:r>
        <w:rPr/>
        <w:t xml:space="preserve">二、数字化私教</w:t>
      </w:r>
    </w:p>
    <w:p>
      <w:pPr>
        <w:spacing w:before="75" w:after="0"/>
      </w:pPr>
      <w:r>
        <w:rPr/>
        <w:t xml:space="preserve">(一)生物数据看板</w:t>
      </w:r>
    </w:p>
    <w:p>
      <w:pPr>
        <w:spacing w:before="75" w:after="0"/>
      </w:pPr>
      <w:r>
        <w:rPr/>
        <w:t xml:space="preserve">(二)实时动作分析</w:t>
      </w:r>
    </w:p>
    <w:p>
      <w:pPr>
        <w:spacing w:before="75" w:after="0"/>
      </w:pPr>
      <w:r>
        <w:rPr/>
        <w:t xml:space="preserve">(三)训练效果可视化</w:t>
      </w:r>
    </w:p>
    <w:p>
      <w:pPr>
        <w:spacing w:before="75" w:after="0"/>
      </w:pPr>
      <w:r>
        <w:rPr/>
        <w:t xml:space="preserve">第二节 企业健康管理</w:t>
      </w:r>
    </w:p>
    <w:p>
      <w:pPr>
        <w:spacing w:before="75" w:after="0"/>
      </w:pPr>
      <w:r>
        <w:rPr/>
        <w:t xml:space="preserve">一、员工健康监测</w:t>
      </w:r>
    </w:p>
    <w:p>
      <w:pPr>
        <w:spacing w:before="75" w:after="0"/>
      </w:pPr>
      <w:r>
        <w:rPr/>
        <w:t xml:space="preserve">二、团体课程定制</w:t>
      </w:r>
    </w:p>
    <w:p>
      <w:pPr>
        <w:spacing w:before="75" w:after="0"/>
      </w:pPr>
      <w:r>
        <w:rPr/>
        <w:t xml:space="preserve">三、减压训练方案</w:t>
      </w:r>
    </w:p>
    <w:p>
      <w:pPr>
        <w:spacing w:before="75" w:after="0"/>
      </w:pPr>
      <w:r>
        <w:rPr/>
        <w:t xml:space="preserve">第三节 社区智能健身站</w:t>
      </w:r>
    </w:p>
    <w:p>
      <w:pPr>
        <w:spacing w:before="75" w:after="0"/>
      </w:pPr>
      <w:r>
        <w:rPr/>
        <w:t xml:space="preserve">一、户外智能器械</w:t>
      </w:r>
    </w:p>
    <w:p>
      <w:pPr>
        <w:spacing w:before="75" w:after="0"/>
      </w:pPr>
      <w:r>
        <w:rPr/>
        <w:t xml:space="preserve">二、适老化改造</w:t>
      </w:r>
    </w:p>
    <w:p>
      <w:pPr>
        <w:spacing w:before="75" w:after="0"/>
      </w:pPr>
      <w:r>
        <w:rPr/>
        <w:t xml:space="preserve">三、公共数据平台</w:t>
      </w:r>
    </w:p>
    <w:p>
      <w:pPr>
        <w:spacing w:before="75" w:after="0"/>
      </w:pPr>
      <w:r>
        <w:rPr>
          <w:b w:val="1"/>
          <w:bCs w:val="1"/>
        </w:rPr>
        <w:t xml:space="preserve">第七章 可穿戴设备创新</w:t>
      </w:r>
    </w:p>
    <w:p>
      <w:pPr>
        <w:spacing w:before="75" w:after="0"/>
      </w:pPr>
      <w:r>
        <w:rPr/>
        <w:t xml:space="preserve">第一节 消费级产品</w:t>
      </w:r>
    </w:p>
    <w:p>
      <w:pPr>
        <w:spacing w:before="75" w:after="0"/>
      </w:pPr>
      <w:r>
        <w:rPr/>
        <w:t xml:space="preserve">一、智能运动手表</w:t>
      </w:r>
    </w:p>
    <w:p>
      <w:pPr>
        <w:spacing w:before="75" w:after="0"/>
      </w:pPr>
      <w:r>
        <w:rPr/>
        <w:t xml:space="preserve">(一)运动模式识别</w:t>
      </w:r>
    </w:p>
    <w:p>
      <w:pPr>
        <w:spacing w:before="75" w:after="0"/>
      </w:pPr>
      <w:r>
        <w:rPr/>
        <w:t xml:space="preserve">(二)恢复建议系统</w:t>
      </w:r>
    </w:p>
    <w:p>
      <w:pPr>
        <w:spacing w:before="75" w:after="0"/>
      </w:pPr>
      <w:r>
        <w:rPr/>
        <w:t xml:space="preserve">(三)赛事联动功能</w:t>
      </w:r>
    </w:p>
    <w:p>
      <w:pPr>
        <w:spacing w:before="75" w:after="0"/>
      </w:pPr>
      <w:r>
        <w:rPr/>
        <w:t xml:space="preserve">二、专业运动手环</w:t>
      </w:r>
    </w:p>
    <w:p>
      <w:pPr>
        <w:spacing w:before="75" w:after="0"/>
      </w:pPr>
      <w:r>
        <w:rPr/>
        <w:t xml:space="preserve">(一)肌氧监测</w:t>
      </w:r>
    </w:p>
    <w:p>
      <w:pPr>
        <w:spacing w:before="75" w:after="0"/>
      </w:pPr>
      <w:r>
        <w:rPr/>
        <w:t xml:space="preserve">(二)游泳动力学</w:t>
      </w:r>
    </w:p>
    <w:p>
      <w:pPr>
        <w:spacing w:before="75" w:after="0"/>
      </w:pPr>
      <w:r>
        <w:rPr/>
        <w:t xml:space="preserve">(三)滑雪姿态分析</w:t>
      </w:r>
    </w:p>
    <w:p>
      <w:pPr>
        <w:spacing w:before="75" w:after="0"/>
      </w:pPr>
      <w:r>
        <w:rPr/>
        <w:t xml:space="preserve">第二节 专业监测设备</w:t>
      </w:r>
    </w:p>
    <w:p>
      <w:pPr>
        <w:spacing w:before="75" w:after="0"/>
      </w:pPr>
      <w:r>
        <w:rPr/>
        <w:t xml:space="preserve">一、运动生理监测</w:t>
      </w:r>
    </w:p>
    <w:p>
      <w:pPr>
        <w:spacing w:before="75" w:after="0"/>
      </w:pPr>
      <w:r>
        <w:rPr/>
        <w:t xml:space="preserve">(一)乳酸阈值测定</w:t>
      </w:r>
    </w:p>
    <w:p>
      <w:pPr>
        <w:spacing w:before="75" w:after="0"/>
      </w:pPr>
      <w:r>
        <w:rPr/>
        <w:t xml:space="preserve">(二)摄氧量估算</w:t>
      </w:r>
    </w:p>
    <w:p>
      <w:pPr>
        <w:spacing w:before="75" w:after="0"/>
      </w:pPr>
      <w:r>
        <w:rPr/>
        <w:t xml:space="preserve">(三)代谢当量计算</w:t>
      </w:r>
    </w:p>
    <w:p>
      <w:pPr>
        <w:spacing w:before="75" w:after="0"/>
      </w:pPr>
      <w:r>
        <w:rPr/>
        <w:t xml:space="preserve">二、运动损伤预警</w:t>
      </w:r>
    </w:p>
    <w:p>
      <w:pPr>
        <w:spacing w:before="75" w:after="0"/>
      </w:pPr>
      <w:r>
        <w:rPr/>
        <w:t xml:space="preserve">(一)关节负荷评估</w:t>
      </w:r>
    </w:p>
    <w:p>
      <w:pPr>
        <w:spacing w:before="75" w:after="0"/>
      </w:pPr>
      <w:r>
        <w:rPr/>
        <w:t xml:space="preserve">(二)动作风险预测</w:t>
      </w:r>
    </w:p>
    <w:p>
      <w:pPr>
        <w:spacing w:before="75" w:after="0"/>
      </w:pPr>
      <w:r>
        <w:rPr/>
        <w:t xml:space="preserve">(三)恢复进度跟踪</w:t>
      </w:r>
    </w:p>
    <w:p>
      <w:pPr>
        <w:spacing w:before="75" w:after="0"/>
      </w:pPr>
      <w:r>
        <w:rPr>
          <w:b w:val="1"/>
          <w:bCs w:val="1"/>
        </w:rPr>
        <w:t xml:space="preserve">第八章 内容服务平台</w:t>
      </w:r>
    </w:p>
    <w:p>
      <w:pPr>
        <w:spacing w:before="75" w:after="0"/>
      </w:pPr>
      <w:r>
        <w:rPr/>
        <w:t xml:space="preserve">第一节 课程体系</w:t>
      </w:r>
    </w:p>
    <w:p>
      <w:pPr>
        <w:spacing w:before="75" w:after="0"/>
      </w:pPr>
      <w:r>
        <w:rPr/>
        <w:t xml:space="preserve">一、ai生成内容</w:t>
      </w:r>
    </w:p>
    <w:p>
      <w:pPr>
        <w:spacing w:before="75" w:after="0"/>
      </w:pPr>
      <w:r>
        <w:rPr/>
        <w:t xml:space="preserve">(一)个性化编排</w:t>
      </w:r>
    </w:p>
    <w:p>
      <w:pPr>
        <w:spacing w:before="75" w:after="0"/>
      </w:pPr>
      <w:r>
        <w:rPr/>
        <w:t xml:space="preserve">(二)实时难度调整</w:t>
      </w:r>
    </w:p>
    <w:p>
      <w:pPr>
        <w:spacing w:before="75" w:after="0"/>
      </w:pPr>
      <w:r>
        <w:rPr/>
        <w:t xml:space="preserve">(三)多语言适配</w:t>
      </w:r>
    </w:p>
    <w:p>
      <w:pPr>
        <w:spacing w:before="75" w:after="0"/>
      </w:pPr>
      <w:r>
        <w:rPr/>
        <w:t xml:space="preserve">二、明星ip课程</w:t>
      </w:r>
    </w:p>
    <w:p>
      <w:pPr>
        <w:spacing w:before="75" w:after="0"/>
      </w:pPr>
      <w:r>
        <w:rPr/>
        <w:t xml:space="preserve">(一)数字人教练</w:t>
      </w:r>
    </w:p>
    <w:p>
      <w:pPr>
        <w:spacing w:before="75" w:after="0"/>
      </w:pPr>
      <w:r>
        <w:rPr/>
        <w:t xml:space="preserve">(二)跨界联名</w:t>
      </w:r>
    </w:p>
    <w:p>
      <w:pPr>
        <w:spacing w:before="75" w:after="0"/>
      </w:pPr>
      <w:r>
        <w:rPr/>
        <w:t xml:space="preserve">(三)nft课程卡</w:t>
      </w:r>
    </w:p>
    <w:p>
      <w:pPr>
        <w:spacing w:before="75" w:after="0"/>
      </w:pPr>
      <w:r>
        <w:rPr/>
        <w:t xml:space="preserve">第二节 社交功能</w:t>
      </w:r>
    </w:p>
    <w:p>
      <w:pPr>
        <w:spacing w:before="75" w:after="0"/>
      </w:pPr>
      <w:r>
        <w:rPr/>
        <w:t xml:space="preserve">一、虚拟健身社区</w:t>
      </w:r>
    </w:p>
    <w:p>
      <w:pPr>
        <w:spacing w:before="75" w:after="0"/>
      </w:pPr>
      <w:r>
        <w:rPr/>
        <w:t xml:space="preserve">二、线上赛事平台</w:t>
      </w:r>
    </w:p>
    <w:p>
      <w:pPr>
        <w:spacing w:before="75" w:after="0"/>
      </w:pPr>
      <w:r>
        <w:rPr/>
        <w:t xml:space="preserve">三、成就分享经济</w:t>
      </w:r>
    </w:p>
    <w:p>
      <w:pPr>
        <w:spacing w:before="75" w:after="0"/>
      </w:pPr>
      <w:r>
        <w:rPr/>
        <w:t xml:space="preserve">第三节 健康管理</w:t>
      </w:r>
    </w:p>
    <w:p>
      <w:pPr>
        <w:spacing w:before="75" w:after="0"/>
      </w:pPr>
      <w:r>
        <w:rPr/>
        <w:t xml:space="preserve">一、营养建议系统</w:t>
      </w:r>
    </w:p>
    <w:p>
      <w:pPr>
        <w:spacing w:before="75" w:after="0"/>
      </w:pPr>
      <w:r>
        <w:rPr/>
        <w:t xml:space="preserve">二、睡眠恢复分析</w:t>
      </w:r>
    </w:p>
    <w:p>
      <w:pPr>
        <w:spacing w:before="75" w:after="0"/>
      </w:pPr>
      <w:r>
        <w:rPr/>
        <w:t xml:space="preserve">三、心理健康干预</w:t>
      </w:r>
    </w:p>
    <w:p>
      <w:pPr>
        <w:spacing w:before="75" w:after="0"/>
      </w:pPr>
      <w:r>
        <w:rPr>
          <w:b w:val="1"/>
          <w:bCs w:val="1"/>
        </w:rPr>
        <w:t xml:space="preserve">第九章 商业模式创新</w:t>
      </w:r>
    </w:p>
    <w:p>
      <w:pPr>
        <w:spacing w:before="75" w:after="0"/>
      </w:pPr>
      <w:r>
        <w:rPr/>
        <w:t xml:space="preserve">第一节 订阅制演进</w:t>
      </w:r>
    </w:p>
    <w:p>
      <w:pPr>
        <w:spacing w:before="75" w:after="0"/>
      </w:pPr>
      <w:r>
        <w:rPr/>
        <w:t xml:space="preserve">一、硬件+内容捆绑</w:t>
      </w:r>
    </w:p>
    <w:p>
      <w:pPr>
        <w:spacing w:before="75" w:after="0"/>
      </w:pPr>
      <w:r>
        <w:rPr/>
        <w:t xml:space="preserve">二、家庭共享账号</w:t>
      </w:r>
    </w:p>
    <w:p>
      <w:pPr>
        <w:spacing w:before="75" w:after="0"/>
      </w:pPr>
      <w:r>
        <w:rPr/>
        <w:t xml:space="preserve">三、企业b2b采购</w:t>
      </w:r>
    </w:p>
    <w:p>
      <w:pPr>
        <w:spacing w:before="75" w:after="0"/>
      </w:pPr>
      <w:r>
        <w:rPr/>
        <w:t xml:space="preserve">第二节 数据价值变现</w:t>
      </w:r>
    </w:p>
    <w:p>
      <w:pPr>
        <w:spacing w:before="75" w:after="0"/>
      </w:pPr>
      <w:r>
        <w:rPr/>
        <w:t xml:space="preserve">一、健康报告服务</w:t>
      </w:r>
    </w:p>
    <w:p>
      <w:pPr>
        <w:spacing w:before="75" w:after="0"/>
      </w:pPr>
      <w:r>
        <w:rPr/>
        <w:t xml:space="preserve">二、保险产品联动</w:t>
      </w:r>
    </w:p>
    <w:p>
      <w:pPr>
        <w:spacing w:before="75" w:after="0"/>
      </w:pPr>
      <w:r>
        <w:rPr/>
        <w:t xml:space="preserve">三、运动品牌合作</w:t>
      </w:r>
    </w:p>
    <w:p>
      <w:pPr>
        <w:spacing w:before="75" w:after="0"/>
      </w:pPr>
      <w:r>
        <w:rPr/>
        <w:t xml:space="preserve">第三节 元宇宙经济</w:t>
      </w:r>
    </w:p>
    <w:p>
      <w:pPr>
        <w:spacing w:before="75" w:after="0"/>
      </w:pPr>
      <w:r>
        <w:rPr/>
        <w:t xml:space="preserve">一、虚拟装备交易</w:t>
      </w:r>
    </w:p>
    <w:p>
      <w:pPr>
        <w:spacing w:before="75" w:after="0"/>
      </w:pPr>
      <w:r>
        <w:rPr/>
        <w:t xml:space="preserve">二、数字健身地产</w:t>
      </w:r>
    </w:p>
    <w:p>
      <w:pPr>
        <w:spacing w:before="75" w:after="0"/>
      </w:pPr>
      <w:r>
        <w:rPr/>
        <w:t xml:space="preserve">三、运动nft市场</w:t>
      </w:r>
    </w:p>
    <w:p>
      <w:pPr>
        <w:spacing w:before="75" w:after="0"/>
      </w:pPr>
      <w:r>
        <w:rPr>
          <w:b w:val="1"/>
          <w:bCs w:val="1"/>
        </w:rPr>
        <w:t xml:space="preserve">第十章 用户行为洞察</w:t>
      </w:r>
    </w:p>
    <w:p>
      <w:pPr>
        <w:spacing w:before="75" w:after="0"/>
      </w:pPr>
      <w:r>
        <w:rPr/>
        <w:t xml:space="preserve">第一节 消费动机</w:t>
      </w:r>
    </w:p>
    <w:p>
      <w:pPr>
        <w:spacing w:before="75" w:after="0"/>
      </w:pPr>
      <w:r>
        <w:rPr/>
        <w:t xml:space="preserve">一、健康管理需求</w:t>
      </w:r>
    </w:p>
    <w:p>
      <w:pPr>
        <w:spacing w:before="75" w:after="0"/>
      </w:pPr>
      <w:r>
        <w:rPr/>
        <w:t xml:space="preserve">二、社交认同驱动</w:t>
      </w:r>
    </w:p>
    <w:p>
      <w:pPr>
        <w:spacing w:before="75" w:after="0"/>
      </w:pPr>
      <w:r>
        <w:rPr/>
        <w:t xml:space="preserve">三、娱乐化体验</w:t>
      </w:r>
    </w:p>
    <w:p>
      <w:pPr>
        <w:spacing w:before="75" w:after="0"/>
      </w:pPr>
      <w:r>
        <w:rPr/>
        <w:t xml:space="preserve">第二节 使用习惯</w:t>
      </w:r>
    </w:p>
    <w:p>
      <w:pPr>
        <w:spacing w:before="75" w:after="0"/>
      </w:pPr>
      <w:r>
        <w:rPr/>
        <w:t xml:space="preserve">一、时段分布特征</w:t>
      </w:r>
    </w:p>
    <w:p>
      <w:pPr>
        <w:spacing w:before="75" w:after="0"/>
      </w:pPr>
      <w:r>
        <w:rPr/>
        <w:t xml:space="preserve">二、设备使用频率</w:t>
      </w:r>
    </w:p>
    <w:p>
      <w:pPr>
        <w:spacing w:before="75" w:after="0"/>
      </w:pPr>
      <w:r>
        <w:rPr/>
        <w:t xml:space="preserve">三、内容偏好分层</w:t>
      </w:r>
    </w:p>
    <w:p>
      <w:pPr>
        <w:spacing w:before="75" w:after="0"/>
      </w:pPr>
      <w:r>
        <w:rPr/>
        <w:t xml:space="preserve">第三节 付费意愿</w:t>
      </w:r>
    </w:p>
    <w:p>
      <w:pPr>
        <w:spacing w:before="75" w:after="0"/>
      </w:pPr>
      <w:r>
        <w:rPr/>
        <w:t xml:space="preserve">一、订阅价格敏感度</w:t>
      </w:r>
    </w:p>
    <w:p>
      <w:pPr>
        <w:spacing w:before="75" w:after="0"/>
      </w:pPr>
      <w:r>
        <w:rPr/>
        <w:t xml:space="preserve">二、增值服务接受度</w:t>
      </w:r>
    </w:p>
    <w:p>
      <w:pPr>
        <w:spacing w:before="75" w:after="0"/>
      </w:pPr>
      <w:r>
        <w:rPr/>
        <w:t xml:space="preserve">三、品牌忠诚度</w:t>
      </w:r>
    </w:p>
    <w:p>
      <w:pPr>
        <w:spacing w:before="75" w:after="0"/>
      </w:pPr>
      <w:r>
        <w:rPr>
          <w:b w:val="1"/>
          <w:bCs w:val="1"/>
        </w:rPr>
        <w:t xml:space="preserve">第十一章 产业链安全评估</w:t>
      </w:r>
    </w:p>
    <w:p>
      <w:pPr>
        <w:spacing w:before="75" w:after="0"/>
      </w:pPr>
      <w:r>
        <w:rPr/>
        <w:t xml:space="preserve">第一节 供应链风险</w:t>
      </w:r>
    </w:p>
    <w:p>
      <w:pPr>
        <w:spacing w:before="75" w:after="0"/>
      </w:pPr>
      <w:r>
        <w:rPr/>
        <w:t xml:space="preserve">一、传感器芯片依赖</w:t>
      </w:r>
    </w:p>
    <w:p>
      <w:pPr>
        <w:spacing w:before="75" w:after="0"/>
      </w:pPr>
      <w:r>
        <w:rPr/>
        <w:t xml:space="preserve">二、精密电机进口</w:t>
      </w:r>
    </w:p>
    <w:p>
      <w:pPr>
        <w:spacing w:before="75" w:after="0"/>
      </w:pPr>
      <w:r>
        <w:rPr/>
        <w:t xml:space="preserve">三、算法框架局限</w:t>
      </w:r>
    </w:p>
    <w:p>
      <w:pPr>
        <w:spacing w:before="75" w:after="0"/>
      </w:pPr>
      <w:r>
        <w:rPr/>
        <w:t xml:space="preserve">第二节 国产替代进展</w:t>
      </w:r>
    </w:p>
    <w:p>
      <w:pPr>
        <w:spacing w:before="75" w:after="0"/>
      </w:pPr>
      <w:r>
        <w:rPr/>
        <w:t xml:space="preserve">一、运动算法突破</w:t>
      </w:r>
    </w:p>
    <w:p>
      <w:pPr>
        <w:spacing w:before="75" w:after="0"/>
      </w:pPr>
      <w:r>
        <w:rPr/>
        <w:t xml:space="preserve">二、柔性电子发展</w:t>
      </w:r>
    </w:p>
    <w:p>
      <w:pPr>
        <w:spacing w:before="75" w:after="0"/>
      </w:pPr>
      <w:r>
        <w:rPr/>
        <w:t xml:space="preserve">三、内容生态建设</w:t>
      </w:r>
    </w:p>
    <w:p>
      <w:pPr>
        <w:spacing w:before="75" w:after="0"/>
      </w:pPr>
      <w:r>
        <w:rPr/>
        <w:t xml:space="preserve">第三节 数据安全治理</w:t>
      </w:r>
    </w:p>
    <w:p>
      <w:pPr>
        <w:spacing w:before="75" w:after="0"/>
      </w:pPr>
      <w:r>
        <w:rPr/>
        <w:t xml:space="preserve">一、生物信息保护</w:t>
      </w:r>
    </w:p>
    <w:p>
      <w:pPr>
        <w:spacing w:before="75" w:after="0"/>
      </w:pPr>
      <w:r>
        <w:rPr/>
        <w:t xml:space="preserve">二、跨境传输合规</w:t>
      </w:r>
    </w:p>
    <w:p>
      <w:pPr>
        <w:spacing w:before="75" w:after="0"/>
      </w:pPr>
      <w:r>
        <w:rPr/>
        <w:t xml:space="preserve">三、分布式加密存储</w:t>
      </w:r>
    </w:p>
    <w:p>
      <w:pPr>
        <w:spacing w:before="75" w:after="0"/>
      </w:pPr>
      <w:r>
        <w:rPr>
          <w:b w:val="1"/>
          <w:bCs w:val="1"/>
        </w:rPr>
        <w:t xml:space="preserve">第十二章 区域发展格局</w:t>
      </w:r>
    </w:p>
    <w:p>
      <w:pPr>
        <w:spacing w:before="75" w:after="0"/>
      </w:pPr>
      <w:r>
        <w:rPr/>
        <w:t xml:space="preserve">第一节 长三角集群</w:t>
      </w:r>
    </w:p>
    <w:p>
      <w:pPr>
        <w:spacing w:before="75" w:after="0"/>
      </w:pPr>
      <w:r>
        <w:rPr/>
        <w:t xml:space="preserve">一、上海研发创新中心</w:t>
      </w:r>
    </w:p>
    <w:p>
      <w:pPr>
        <w:spacing w:before="75" w:after="0"/>
      </w:pPr>
      <w:r>
        <w:rPr/>
        <w:t xml:space="preserve">二、苏州硬件制造基地</w:t>
      </w:r>
    </w:p>
    <w:p>
      <w:pPr>
        <w:spacing w:before="75" w:after="0"/>
      </w:pPr>
      <w:r>
        <w:rPr/>
        <w:t xml:space="preserve">三、杭州数字内容生态</w:t>
      </w:r>
    </w:p>
    <w:p>
      <w:pPr>
        <w:spacing w:before="75" w:after="0"/>
      </w:pPr>
      <w:r>
        <w:rPr/>
        <w:t xml:space="preserve">第二节 粤港澳大湾区</w:t>
      </w:r>
    </w:p>
    <w:p>
      <w:pPr>
        <w:spacing w:before="75" w:after="0"/>
      </w:pPr>
      <w:r>
        <w:rPr/>
        <w:t xml:space="preserve">一、深圳硬件创新</w:t>
      </w:r>
    </w:p>
    <w:p>
      <w:pPr>
        <w:spacing w:before="75" w:after="0"/>
      </w:pPr>
      <w:r>
        <w:rPr/>
        <w:t xml:space="preserve">二、广州服务应用</w:t>
      </w:r>
    </w:p>
    <w:p>
      <w:pPr>
        <w:spacing w:before="75" w:after="0"/>
      </w:pPr>
      <w:r>
        <w:rPr/>
        <w:t xml:space="preserve">三、东莞供应链配套</w:t>
      </w:r>
    </w:p>
    <w:p>
      <w:pPr>
        <w:spacing w:before="75" w:after="0"/>
      </w:pPr>
      <w:r>
        <w:rPr/>
        <w:t xml:space="preserve">第三节 京津冀地区</w:t>
      </w:r>
    </w:p>
    <w:p>
      <w:pPr>
        <w:spacing w:before="75" w:after="0"/>
      </w:pPr>
      <w:r>
        <w:rPr/>
        <w:t xml:space="preserve">一、北京技术研发</w:t>
      </w:r>
    </w:p>
    <w:p>
      <w:pPr>
        <w:spacing w:before="75" w:after="0"/>
      </w:pPr>
      <w:r>
        <w:rPr/>
        <w:t xml:space="preserve">二、天津生产制造</w:t>
      </w:r>
    </w:p>
    <w:p>
      <w:pPr>
        <w:spacing w:before="75" w:after="0"/>
      </w:pPr>
      <w:r>
        <w:rPr/>
        <w:t xml:space="preserve">三、河北成本优势</w:t>
      </w:r>
    </w:p>
    <w:p>
      <w:pPr>
        <w:spacing w:before="75" w:after="0"/>
      </w:pPr>
      <w:r>
        <w:rPr>
          <w:b w:val="1"/>
          <w:bCs w:val="1"/>
        </w:rPr>
        <w:t xml:space="preserve">第十三章 数字化转型路径</w:t>
      </w:r>
    </w:p>
    <w:p>
      <w:pPr>
        <w:spacing w:before="75" w:after="0"/>
      </w:pPr>
      <w:r>
        <w:rPr/>
        <w:t xml:space="preserve">第一节 智能工厂建设</w:t>
      </w:r>
    </w:p>
    <w:p>
      <w:pPr>
        <w:spacing w:before="75" w:after="0"/>
      </w:pPr>
      <w:r>
        <w:rPr/>
        <w:t xml:space="preserve">一、柔性生产线</w:t>
      </w:r>
    </w:p>
    <w:p>
      <w:pPr>
        <w:spacing w:before="75" w:after="0"/>
      </w:pPr>
      <w:r>
        <w:rPr/>
        <w:t xml:space="preserve">二、数字孪生质检</w:t>
      </w:r>
    </w:p>
    <w:p>
      <w:pPr>
        <w:spacing w:before="75" w:after="0"/>
      </w:pPr>
      <w:r>
        <w:rPr/>
        <w:t xml:space="preserve">三、个性化定制</w:t>
      </w:r>
    </w:p>
    <w:p>
      <w:pPr>
        <w:spacing w:before="75" w:after="0"/>
      </w:pPr>
      <w:r>
        <w:rPr/>
        <w:t xml:space="preserve">第二节 服务智能化</w:t>
      </w:r>
    </w:p>
    <w:p>
      <w:pPr>
        <w:spacing w:before="75" w:after="0"/>
      </w:pPr>
      <w:r>
        <w:rPr/>
        <w:t xml:space="preserve">一、预测性维护</w:t>
      </w:r>
    </w:p>
    <w:p>
      <w:pPr>
        <w:spacing w:before="75" w:after="0"/>
      </w:pPr>
      <w:r>
        <w:rPr/>
        <w:t xml:space="preserve">二、ar远程指导</w:t>
      </w:r>
    </w:p>
    <w:p>
      <w:pPr>
        <w:spacing w:before="75" w:after="0"/>
      </w:pPr>
      <w:r>
        <w:rPr/>
        <w:t xml:space="preserve">三、情感化交互</w:t>
      </w:r>
    </w:p>
    <w:p>
      <w:pPr>
        <w:spacing w:before="75" w:after="0"/>
      </w:pPr>
      <w:r>
        <w:rPr/>
        <w:t xml:space="preserve">第三节 元宇宙健身</w:t>
      </w:r>
    </w:p>
    <w:p>
      <w:pPr>
        <w:spacing w:before="75" w:after="0"/>
      </w:pPr>
      <w:r>
        <w:rPr/>
        <w:t xml:space="preserve">一、虚拟场馆</w:t>
      </w:r>
    </w:p>
    <w:p>
      <w:pPr>
        <w:spacing w:before="75" w:after="0"/>
      </w:pPr>
      <w:r>
        <w:rPr/>
        <w:t xml:space="preserve">二、数字分身</w:t>
      </w:r>
    </w:p>
    <w:p>
      <w:pPr>
        <w:spacing w:before="75" w:after="0"/>
      </w:pPr>
      <w:r>
        <w:rPr/>
        <w:t xml:space="preserve">三、链上经济</w:t>
      </w:r>
    </w:p>
    <w:p>
      <w:pPr>
        <w:spacing w:before="75" w:after="0"/>
      </w:pPr>
      <w:r>
        <w:rPr>
          <w:b w:val="1"/>
          <w:bCs w:val="1"/>
        </w:rPr>
        <w:t xml:space="preserve">第十四章 市场竞争格局</w:t>
      </w:r>
    </w:p>
    <w:p>
      <w:pPr>
        <w:spacing w:before="75" w:after="0"/>
      </w:pPr>
      <w:r>
        <w:rPr/>
        <w:t xml:space="preserve">第一节 头部企业分析</w:t>
      </w:r>
    </w:p>
    <w:p>
      <w:pPr>
        <w:spacing w:before="75" w:after="0"/>
      </w:pPr>
      <w:r>
        <w:rPr/>
        <w:t xml:space="preserve">一、keep生态布局</w:t>
      </w:r>
    </w:p>
    <w:p>
      <w:pPr>
        <w:spacing w:before="75" w:after="0"/>
      </w:pPr>
      <w:r>
        <w:rPr/>
        <w:t xml:space="preserve">二、fiture产品矩阵</w:t>
      </w:r>
    </w:p>
    <w:p>
      <w:pPr>
        <w:spacing w:before="75" w:after="0"/>
      </w:pPr>
      <w:r>
        <w:rPr/>
        <w:t xml:space="preserve">三、华为运动健康</w:t>
      </w:r>
    </w:p>
    <w:p>
      <w:pPr>
        <w:spacing w:before="75" w:after="0"/>
      </w:pPr>
      <w:r>
        <w:rPr/>
        <w:t xml:space="preserve">第二节 新兴创新势力</w:t>
      </w:r>
    </w:p>
    <w:p>
      <w:pPr>
        <w:spacing w:before="75" w:after="0"/>
      </w:pPr>
      <w:r>
        <w:rPr/>
        <w:t xml:space="preserve">一、vr健身初创</w:t>
      </w:r>
    </w:p>
    <w:p>
      <w:pPr>
        <w:spacing w:before="75" w:after="0"/>
      </w:pPr>
      <w:r>
        <w:rPr/>
        <w:t xml:space="preserve">二、老年健康科技</w:t>
      </w:r>
    </w:p>
    <w:p>
      <w:pPr>
        <w:spacing w:before="75" w:after="0"/>
      </w:pPr>
      <w:r>
        <w:rPr/>
        <w:t xml:space="preserve">三、企业健康服务</w:t>
      </w:r>
    </w:p>
    <w:p>
      <w:pPr>
        <w:spacing w:before="75" w:after="0"/>
      </w:pPr>
      <w:r>
        <w:rPr/>
        <w:t xml:space="preserve">第三节 跨界竞争者</w:t>
      </w:r>
    </w:p>
    <w:p>
      <w:pPr>
        <w:spacing w:before="75" w:after="0"/>
      </w:pPr>
      <w:r>
        <w:rPr/>
        <w:t xml:space="preserve">一、互联网平台</w:t>
      </w:r>
    </w:p>
    <w:p>
      <w:pPr>
        <w:spacing w:before="75" w:after="0"/>
      </w:pPr>
      <w:r>
        <w:rPr/>
        <w:t xml:space="preserve">二、家电巨头</w:t>
      </w:r>
    </w:p>
    <w:p>
      <w:pPr>
        <w:spacing w:before="75" w:after="0"/>
      </w:pPr>
      <w:r>
        <w:rPr/>
        <w:t xml:space="preserve">三、汽车厂商</w:t>
      </w:r>
    </w:p>
    <w:p>
      <w:pPr>
        <w:spacing w:before="75" w:after="0"/>
      </w:pPr>
      <w:r>
        <w:rPr>
          <w:b w:val="1"/>
          <w:bCs w:val="1"/>
        </w:rPr>
        <w:t xml:space="preserve">第十五章 投融资分析</w:t>
      </w:r>
    </w:p>
    <w:p>
      <w:pPr>
        <w:spacing w:before="75" w:after="0"/>
      </w:pPr>
      <w:r>
        <w:rPr/>
        <w:t xml:space="preserve">第一节 资本热点</w:t>
      </w:r>
    </w:p>
    <w:p>
      <w:pPr>
        <w:spacing w:before="75" w:after="0"/>
      </w:pPr>
      <w:r>
        <w:rPr/>
        <w:t xml:space="preserve">一、智能健身硬件</w:t>
      </w:r>
    </w:p>
    <w:p>
      <w:pPr>
        <w:spacing w:before="75" w:after="0"/>
      </w:pPr>
      <w:r>
        <w:rPr/>
        <w:t xml:space="preserve">二、元宇宙健身</w:t>
      </w:r>
    </w:p>
    <w:p>
      <w:pPr>
        <w:spacing w:before="75" w:after="0"/>
      </w:pPr>
      <w:r>
        <w:rPr/>
        <w:t xml:space="preserve">三、健康数据服务</w:t>
      </w:r>
    </w:p>
    <w:p>
      <w:pPr>
        <w:spacing w:before="75" w:after="0"/>
      </w:pPr>
      <w:r>
        <w:rPr/>
        <w:t xml:space="preserve">第二节 估值逻辑</w:t>
      </w:r>
    </w:p>
    <w:p>
      <w:pPr>
        <w:spacing w:before="75" w:after="0"/>
      </w:pPr>
      <w:r>
        <w:rPr/>
        <w:t xml:space="preserve">一、用户arpu值</w:t>
      </w:r>
    </w:p>
    <w:p>
      <w:pPr>
        <w:spacing w:before="75" w:after="0"/>
      </w:pPr>
      <w:r>
        <w:rPr/>
        <w:t xml:space="preserve">二、数据资产价值</w:t>
      </w:r>
    </w:p>
    <w:p>
      <w:pPr>
        <w:spacing w:before="75" w:after="0"/>
      </w:pPr>
      <w:r>
        <w:rPr/>
        <w:t xml:space="preserve">三、生态协同效应</w:t>
      </w:r>
    </w:p>
    <w:p>
      <w:pPr>
        <w:spacing w:before="75" w:after="0"/>
      </w:pPr>
      <w:r>
        <w:rPr/>
        <w:t xml:space="preserve">第三节 并购案例</w:t>
      </w:r>
    </w:p>
    <w:p>
      <w:pPr>
        <w:spacing w:before="75" w:after="0"/>
      </w:pPr>
      <w:r>
        <w:rPr/>
        <w:t xml:space="preserve">一、内容平台整合</w:t>
      </w:r>
    </w:p>
    <w:p>
      <w:pPr>
        <w:spacing w:before="75" w:after="0"/>
      </w:pPr>
      <w:r>
        <w:rPr/>
        <w:t xml:space="preserve">二、硬件厂商收购</w:t>
      </w:r>
    </w:p>
    <w:p>
      <w:pPr>
        <w:spacing w:before="75" w:after="0"/>
      </w:pPr>
      <w:r>
        <w:rPr/>
        <w:t xml:space="preserve">三、海外技术引进</w:t>
      </w:r>
    </w:p>
    <w:p>
      <w:pPr>
        <w:spacing w:before="75" w:after="0"/>
      </w:pPr>
      <w:r>
        <w:rPr>
          <w:b w:val="1"/>
          <w:bCs w:val="1"/>
        </w:rPr>
        <w:t xml:space="preserve">第十六章 人才战略</w:t>
      </w:r>
    </w:p>
    <w:p>
      <w:pPr>
        <w:spacing w:before="75" w:after="0"/>
      </w:pPr>
      <w:r>
        <w:rPr/>
        <w:t xml:space="preserve">第一节 紧缺岗位</w:t>
      </w:r>
    </w:p>
    <w:p>
      <w:pPr>
        <w:spacing w:before="75" w:after="0"/>
      </w:pPr>
      <w:r>
        <w:rPr/>
        <w:t xml:space="preserve">一、运动算法工程师</w:t>
      </w:r>
    </w:p>
    <w:p>
      <w:pPr>
        <w:spacing w:before="75" w:after="0"/>
      </w:pPr>
      <w:r>
        <w:rPr/>
        <w:t xml:space="preserve">二、生物力学专家</w:t>
      </w:r>
    </w:p>
    <w:p>
      <w:pPr>
        <w:spacing w:before="75" w:after="0"/>
      </w:pPr>
      <w:r>
        <w:rPr/>
        <w:t xml:space="preserve">三、数字内容制作</w:t>
      </w:r>
    </w:p>
    <w:p>
      <w:pPr>
        <w:spacing w:before="75" w:after="0"/>
      </w:pPr>
      <w:r>
        <w:rPr/>
        <w:t xml:space="preserve">第二节 培养体系</w:t>
      </w:r>
    </w:p>
    <w:p>
      <w:pPr>
        <w:spacing w:before="75" w:after="0"/>
      </w:pPr>
      <w:r>
        <w:rPr/>
        <w:t xml:space="preserve">一、高校专业设置</w:t>
      </w:r>
    </w:p>
    <w:p>
      <w:pPr>
        <w:spacing w:before="75" w:after="0"/>
      </w:pPr>
      <w:r>
        <w:rPr/>
        <w:t xml:space="preserve">二、企业研究院</w:t>
      </w:r>
    </w:p>
    <w:p>
      <w:pPr>
        <w:spacing w:before="75" w:after="0"/>
      </w:pPr>
      <w:r>
        <w:rPr/>
        <w:t xml:space="preserve">三、职业认证</w:t>
      </w:r>
    </w:p>
    <w:p>
      <w:pPr>
        <w:spacing w:before="75" w:after="0"/>
      </w:pPr>
      <w:r>
        <w:rPr/>
        <w:t xml:space="preserve">第三节 国际人才</w:t>
      </w:r>
    </w:p>
    <w:p>
      <w:pPr>
        <w:spacing w:before="75" w:after="0"/>
      </w:pPr>
      <w:r>
        <w:rPr/>
        <w:t xml:space="preserve">一、海外专家引进</w:t>
      </w:r>
    </w:p>
    <w:p>
      <w:pPr>
        <w:spacing w:before="75" w:after="0"/>
      </w:pPr>
      <w:r>
        <w:rPr/>
        <w:t xml:space="preserve">二、留学生回流</w:t>
      </w:r>
    </w:p>
    <w:p>
      <w:pPr>
        <w:spacing w:before="75" w:after="0"/>
      </w:pPr>
      <w:r>
        <w:rPr/>
        <w:t xml:space="preserve">三、柔性用人</w:t>
      </w:r>
    </w:p>
    <w:p>
      <w:pPr>
        <w:spacing w:before="75" w:after="0"/>
      </w:pPr>
      <w:r>
        <w:rPr>
          <w:b w:val="1"/>
          <w:bCs w:val="1"/>
        </w:rPr>
        <w:t xml:space="preserve">第十七章 挑战与机遇</w:t>
      </w:r>
    </w:p>
    <w:p>
      <w:pPr>
        <w:spacing w:before="75" w:after="0"/>
      </w:pPr>
      <w:r>
        <w:rPr/>
        <w:t xml:space="preserve">第一节 主要挑战</w:t>
      </w:r>
    </w:p>
    <w:p>
      <w:pPr>
        <w:spacing w:before="75" w:after="0"/>
      </w:pPr>
      <w:r>
        <w:rPr/>
        <w:t xml:space="preserve">一、用户留存难题</w:t>
      </w:r>
    </w:p>
    <w:p>
      <w:pPr>
        <w:spacing w:before="75" w:after="0"/>
      </w:pPr>
      <w:r>
        <w:rPr/>
        <w:t xml:space="preserve">二、同质化竞争</w:t>
      </w:r>
    </w:p>
    <w:p>
      <w:pPr>
        <w:spacing w:before="75" w:after="0"/>
      </w:pPr>
      <w:r>
        <w:rPr/>
        <w:t xml:space="preserve">三、盈利模式探索</w:t>
      </w:r>
    </w:p>
    <w:p>
      <w:pPr>
        <w:spacing w:before="75" w:after="0"/>
      </w:pPr>
      <w:r>
        <w:rPr/>
        <w:t xml:space="preserve">第二节 发展机遇</w:t>
      </w:r>
    </w:p>
    <w:p>
      <w:pPr>
        <w:spacing w:before="75" w:after="0"/>
      </w:pPr>
      <w:r>
        <w:rPr/>
        <w:t xml:space="preserve">一、银发经济需求</w:t>
      </w:r>
    </w:p>
    <w:p>
      <w:pPr>
        <w:spacing w:before="75" w:after="0"/>
      </w:pPr>
      <w:r>
        <w:rPr/>
        <w:t xml:space="preserve">二、企业健康管理</w:t>
      </w:r>
    </w:p>
    <w:p>
      <w:pPr>
        <w:spacing w:before="75" w:after="0"/>
      </w:pPr>
      <w:r>
        <w:rPr/>
        <w:t xml:space="preserve">三、元宇宙红利</w:t>
      </w:r>
    </w:p>
    <w:p>
      <w:pPr>
        <w:spacing w:before="75" w:after="0"/>
      </w:pPr>
      <w:r>
        <w:rPr/>
        <w:t xml:space="preserve">第三节 未来竞争</w:t>
      </w:r>
    </w:p>
    <w:p>
      <w:pPr>
        <w:spacing w:before="75" w:after="0"/>
      </w:pPr>
      <w:r>
        <w:rPr/>
        <w:t xml:space="preserve">一、生态体系对抗</w:t>
      </w:r>
    </w:p>
    <w:p>
      <w:pPr>
        <w:spacing w:before="75" w:after="0"/>
      </w:pPr>
      <w:r>
        <w:rPr/>
        <w:t xml:space="preserve">二、数据资产争夺</w:t>
      </w:r>
    </w:p>
    <w:p>
      <w:pPr>
        <w:spacing w:before="75" w:after="0"/>
      </w:pPr>
      <w:r>
        <w:rPr/>
        <w:t xml:space="preserve">三、体验升级竞赛</w:t>
      </w:r>
    </w:p>
    <w:p>
      <w:pPr>
        <w:spacing w:before="75" w:after="0"/>
      </w:pPr>
      <w:r>
        <w:rPr>
          <w:b w:val="1"/>
          <w:bCs w:val="1"/>
        </w:rPr>
        <w:t xml:space="preserve">第十八章 国际经验借鉴</w:t>
      </w:r>
    </w:p>
    <w:p>
      <w:pPr>
        <w:spacing w:before="75" w:after="0"/>
      </w:pPr>
      <w:r>
        <w:rPr/>
        <w:t xml:space="preserve">第一节 美国模式</w:t>
      </w:r>
    </w:p>
    <w:p>
      <w:pPr>
        <w:spacing w:before="75" w:after="0"/>
      </w:pPr>
      <w:r>
        <w:rPr/>
        <w:t xml:space="preserve">一、peloton兴衰启示</w:t>
      </w:r>
    </w:p>
    <w:p>
      <w:pPr>
        <w:spacing w:before="75" w:after="0"/>
      </w:pPr>
      <w:r>
        <w:rPr/>
        <w:t xml:space="preserve">二、apple fitness+策略</w:t>
      </w:r>
    </w:p>
    <w:p>
      <w:pPr>
        <w:spacing w:before="75" w:after="0"/>
      </w:pPr>
      <w:r>
        <w:rPr/>
        <w:t xml:space="preserve">三、meta虚拟健身</w:t>
      </w:r>
    </w:p>
    <w:p>
      <w:pPr>
        <w:spacing w:before="75" w:after="0"/>
      </w:pPr>
      <w:r>
        <w:rPr/>
        <w:t xml:space="preserve">第二节 欧洲经验</w:t>
      </w:r>
    </w:p>
    <w:p>
      <w:pPr>
        <w:spacing w:before="75" w:after="0"/>
      </w:pPr>
      <w:r>
        <w:rPr/>
        <w:t xml:space="preserve">一、德国硬件精密化</w:t>
      </w:r>
    </w:p>
    <w:p>
      <w:pPr>
        <w:spacing w:before="75" w:after="0"/>
      </w:pPr>
      <w:r>
        <w:rPr/>
        <w:t xml:space="preserve">二、北欧健康数据治理</w:t>
      </w:r>
    </w:p>
    <w:p>
      <w:pPr>
        <w:spacing w:before="75" w:after="0"/>
      </w:pPr>
      <w:r>
        <w:rPr/>
        <w:t xml:space="preserve">三、英国社区健身</w:t>
      </w:r>
    </w:p>
    <w:p>
      <w:pPr>
        <w:spacing w:before="75" w:after="0"/>
      </w:pPr>
      <w:r>
        <w:rPr/>
        <w:t xml:space="preserve">第三节 亚洲创新</w:t>
      </w:r>
    </w:p>
    <w:p>
      <w:pPr>
        <w:spacing w:before="75" w:after="0"/>
      </w:pPr>
      <w:r>
        <w:rPr/>
        <w:t xml:space="preserve">一、日本适老设计</w:t>
      </w:r>
    </w:p>
    <w:p>
      <w:pPr>
        <w:spacing w:before="75" w:after="0"/>
      </w:pPr>
      <w:r>
        <w:rPr/>
        <w:t xml:space="preserve">二、韩国偶像经济</w:t>
      </w:r>
    </w:p>
    <w:p>
      <w:pPr>
        <w:spacing w:before="75" w:after="0"/>
      </w:pPr>
      <w:r>
        <w:rPr/>
        <w:t xml:space="preserve">三、新加坡智慧城市</w:t>
      </w:r>
    </w:p>
    <w:p>
      <w:pPr>
        <w:spacing w:before="75" w:after="0"/>
      </w:pPr>
      <w:r>
        <w:rPr>
          <w:b w:val="1"/>
          <w:bCs w:val="1"/>
        </w:rPr>
        <w:t xml:space="preserve">第十九章 2026-2031年趋势预测</w:t>
      </w:r>
    </w:p>
    <w:p>
      <w:pPr>
        <w:spacing w:before="75" w:after="0"/>
      </w:pPr>
      <w:r>
        <w:rPr/>
        <w:t xml:space="preserve">第一节 市场规模预测</w:t>
      </w:r>
    </w:p>
    <w:p>
      <w:pPr>
        <w:spacing w:before="75" w:after="0"/>
      </w:pPr>
      <w:r>
        <w:rPr/>
        <w:t xml:space="preserve">一、整体增长(cagr 22%)</w:t>
      </w:r>
    </w:p>
    <w:p>
      <w:pPr>
        <w:spacing w:before="75" w:after="0"/>
      </w:pPr>
      <w:r>
        <w:rPr/>
        <w:t xml:space="preserve">二、硬件服务占比</w:t>
      </w:r>
    </w:p>
    <w:p>
      <w:pPr>
        <w:spacing w:before="75" w:after="0"/>
      </w:pPr>
      <w:r>
        <w:rPr/>
        <w:t xml:space="preserve">三、用户结构变化</w:t>
      </w:r>
    </w:p>
    <w:p>
      <w:pPr>
        <w:spacing w:before="75" w:after="0"/>
      </w:pPr>
      <w:r>
        <w:rPr/>
        <w:t xml:space="preserve">第二节 技术融合方向</w:t>
      </w:r>
    </w:p>
    <w:p>
      <w:pPr>
        <w:spacing w:before="75" w:after="0"/>
      </w:pPr>
      <w:r>
        <w:rPr/>
        <w:t xml:space="preserve">一、脑机接口应用</w:t>
      </w:r>
    </w:p>
    <w:p>
      <w:pPr>
        <w:spacing w:before="75" w:after="0"/>
      </w:pPr>
      <w:r>
        <w:rPr/>
        <w:t xml:space="preserve">二、数字嗅觉反馈</w:t>
      </w:r>
    </w:p>
    <w:p>
      <w:pPr>
        <w:spacing w:before="75" w:after="0"/>
      </w:pPr>
      <w:r>
        <w:rPr/>
        <w:t xml:space="preserve">三、情感计算</w:t>
      </w:r>
    </w:p>
    <w:p>
      <w:pPr>
        <w:spacing w:before="75" w:after="0"/>
      </w:pPr>
      <w:r>
        <w:rPr/>
        <w:t xml:space="preserve">第三节 产业生态演进</w:t>
      </w:r>
    </w:p>
    <w:p>
      <w:pPr>
        <w:spacing w:before="75" w:after="0"/>
      </w:pPr>
      <w:r>
        <w:rPr/>
        <w:t xml:space="preserve">一、健康管理平台</w:t>
      </w:r>
    </w:p>
    <w:p>
      <w:pPr>
        <w:spacing w:before="75" w:after="0"/>
      </w:pPr>
      <w:r>
        <w:rPr/>
        <w:t xml:space="preserve">二、体育元宇宙</w:t>
      </w:r>
    </w:p>
    <w:p>
      <w:pPr>
        <w:spacing w:before="75" w:after="0"/>
      </w:pPr>
      <w:r>
        <w:rPr/>
        <w:t xml:space="preserve">三、智能健身城市</w:t>
      </w:r>
    </w:p>
    <w:p>
      <w:pPr>
        <w:spacing w:before="75" w:after="0"/>
      </w:pPr>
      <w:r>
        <w:rPr>
          <w:b w:val="1"/>
          <w:bCs w:val="1"/>
        </w:rPr>
        <w:t xml:space="preserve">第二十章 发展建议</w:t>
      </w:r>
    </w:p>
    <w:p>
      <w:pPr>
        <w:spacing w:before="75" w:after="0"/>
      </w:pPr>
      <w:r>
        <w:rPr/>
        <w:t xml:space="preserve">第一节 政府层面</w:t>
      </w:r>
    </w:p>
    <w:p>
      <w:pPr>
        <w:spacing w:before="75" w:after="0"/>
      </w:pPr>
      <w:r>
        <w:rPr/>
        <w:t xml:space="preserve">一、数据标准制定</w:t>
      </w:r>
    </w:p>
    <w:p>
      <w:pPr>
        <w:spacing w:before="75" w:after="0"/>
      </w:pPr>
      <w:r>
        <w:rPr/>
        <w:t xml:space="preserve">二、创新中心建设</w:t>
      </w:r>
    </w:p>
    <w:p>
      <w:pPr>
        <w:spacing w:before="75" w:after="0"/>
      </w:pPr>
      <w:r>
        <w:rPr/>
        <w:t xml:space="preserve">三、消费补贴试点</w:t>
      </w:r>
    </w:p>
    <w:p>
      <w:pPr>
        <w:spacing w:before="75" w:after="0"/>
      </w:pPr>
      <w:r>
        <w:rPr/>
        <w:t xml:space="preserve">第二节 企业层面</w:t>
      </w:r>
    </w:p>
    <w:p>
      <w:pPr>
        <w:spacing w:before="75" w:after="0"/>
      </w:pPr>
      <w:r>
        <w:rPr/>
        <w:t xml:space="preserve">一、核心技术突破</w:t>
      </w:r>
    </w:p>
    <w:p>
      <w:pPr>
        <w:spacing w:before="75" w:after="0"/>
      </w:pPr>
      <w:r>
        <w:rPr/>
        <w:t xml:space="preserve">二、场景创新</w:t>
      </w:r>
    </w:p>
    <w:p>
      <w:pPr>
        <w:spacing w:before="75" w:after="0"/>
      </w:pPr>
      <w:r>
        <w:rPr/>
        <w:t xml:space="preserve">三、生态合作</w:t>
      </w:r>
    </w:p>
    <w:p>
      <w:pPr>
        <w:spacing w:before="75" w:after="0"/>
      </w:pPr>
      <w:r>
        <w:rPr/>
        <w:t xml:space="preserve">第三节 行业层面</w:t>
      </w:r>
    </w:p>
    <w:p>
      <w:pPr>
        <w:spacing w:before="75" w:after="0"/>
      </w:pPr>
      <w:r>
        <w:rPr/>
        <w:t xml:space="preserve">一、自律公约</w:t>
      </w:r>
    </w:p>
    <w:p>
      <w:pPr>
        <w:spacing w:before="75" w:after="0"/>
      </w:pPr>
      <w:r>
        <w:rPr/>
        <w:t xml:space="preserve">二、技术共享</w:t>
      </w:r>
    </w:p>
    <w:p>
      <w:pPr>
        <w:spacing w:before="75" w:after="0"/>
      </w:pPr>
      <w:r>
        <w:rPr/>
        <w:t xml:space="preserve">三、国际交流</w:t>
      </w:r>
    </w:p>
    <w:p>
      <w:pPr>
        <w:spacing w:before="75" w:after="0"/>
      </w:pPr>
      <w:r>
        <w:rPr>
          <w:b w:val="1"/>
          <w:bCs w:val="1"/>
        </w:rPr>
        <w:t xml:space="preserve">图表目录</w:t>
      </w:r>
    </w:p>
    <w:p>
      <w:pPr>
        <w:spacing w:before="75" w:after="0"/>
      </w:pPr>
      <w:r>
        <w:rPr/>
        <w:t xml:space="preserve">图表：智能健身产业链</w:t>
      </w:r>
    </w:p>
    <w:p>
      <w:pPr>
        <w:spacing w:before="75" w:after="0"/>
      </w:pPr>
      <w:r>
        <w:rPr/>
        <w:t xml:space="preserve">图表：国际模式对比</w:t>
      </w:r>
    </w:p>
    <w:p>
      <w:pPr>
        <w:spacing w:before="75" w:after="0"/>
      </w:pPr>
      <w:r>
        <w:rPr/>
        <w:t xml:space="preserve">图表：政策体系框架</w:t>
      </w:r>
    </w:p>
    <w:p>
      <w:pPr>
        <w:spacing w:before="75" w:after="0"/>
      </w:pPr>
      <w:r>
        <w:rPr/>
        <w:t xml:space="preserve">图表：技术成熟度</w:t>
      </w:r>
    </w:p>
    <w:p>
      <w:pPr>
        <w:spacing w:before="75" w:after="0"/>
      </w:pPr>
      <w:r>
        <w:rPr/>
        <w:t xml:space="preserve">图表：家庭设备渗透率</w:t>
      </w:r>
    </w:p>
    <w:p>
      <w:pPr>
        <w:spacing w:before="75" w:after="0"/>
      </w:pPr>
      <w:r>
        <w:rPr/>
        <w:t xml:space="preserve">图表：商用方案案例</w:t>
      </w:r>
    </w:p>
    <w:p>
      <w:pPr>
        <w:spacing w:before="75" w:after="0"/>
      </w:pPr>
      <w:r>
        <w:rPr/>
        <w:t xml:space="preserve">图表：可穿戴创新</w:t>
      </w:r>
    </w:p>
    <w:p>
      <w:pPr>
        <w:spacing w:before="75" w:after="0"/>
      </w:pPr>
      <w:r>
        <w:rPr/>
        <w:t xml:space="preserve">图表：内容类型分析</w:t>
      </w:r>
    </w:p>
    <w:p>
      <w:pPr>
        <w:spacing w:before="75" w:after="0"/>
      </w:pPr>
      <w:r>
        <w:rPr/>
        <w:t xml:space="preserve">图表：商业模式演进</w:t>
      </w:r>
    </w:p>
    <w:p>
      <w:pPr>
        <w:spacing w:before="75" w:after="0"/>
      </w:pPr>
      <w:r>
        <w:rPr/>
        <w:t xml:space="preserve">图表：用户画像</w:t>
      </w:r>
    </w:p>
    <w:p>
      <w:pPr>
        <w:spacing w:before="75" w:after="0"/>
      </w:pPr>
      <w:r>
        <w:rPr/>
        <w:t xml:space="preserve">图表：供应链风险</w:t>
      </w:r>
    </w:p>
    <w:p>
      <w:pPr>
        <w:spacing w:before="75" w:after="0"/>
      </w:pPr>
      <w:r>
        <w:rPr/>
        <w:t xml:space="preserve">图表：区域特色</w:t>
      </w:r>
    </w:p>
    <w:p>
      <w:pPr>
        <w:spacing w:before="75" w:after="0"/>
      </w:pPr>
      <w:r>
        <w:rPr/>
        <w:t xml:space="preserve">图表：数字化路径</w:t>
      </w:r>
    </w:p>
    <w:p>
      <w:pPr>
        <w:spacing w:before="75" w:after="0"/>
      </w:pPr>
      <w:r>
        <w:rPr/>
        <w:t xml:space="preserve">图表：竞争格局</w:t>
      </w:r>
    </w:p>
    <w:p>
      <w:pPr>
        <w:spacing w:before="75" w:after="0"/>
      </w:pPr>
      <w:r>
        <w:rPr/>
        <w:t xml:space="preserve">图表：投融资趋势</w:t>
      </w:r>
    </w:p>
    <w:p>
      <w:pPr>
        <w:spacing w:before="75" w:after="0"/>
      </w:pPr>
      <w:r>
        <w:rPr/>
        <w:t xml:space="preserve">图表：人才需求</w:t>
      </w:r>
    </w:p>
    <w:p>
      <w:pPr>
        <w:spacing w:before="75" w:after="0"/>
      </w:pPr>
      <w:r>
        <w:rPr/>
        <w:t xml:space="preserve">图表：swot分析</w:t>
      </w:r>
    </w:p>
    <w:p>
      <w:pPr>
        <w:spacing w:before="75" w:after="0"/>
      </w:pPr>
      <w:r>
        <w:rPr/>
        <w:t xml:space="preserve">图表：国际经验</w:t>
      </w:r>
    </w:p>
    <w:p>
      <w:pPr>
        <w:spacing w:before="75" w:after="0"/>
      </w:pPr>
      <w:r>
        <w:rPr/>
        <w:t xml:space="preserve">图表：2030预测</w:t>
      </w:r>
    </w:p>
    <w:p>
      <w:pPr>
        <w:spacing w:before="75" w:after="0"/>
      </w:pPr>
      <w:r>
        <w:rPr/>
        <w:t xml:space="preserve">图表：政策建议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中国智能健身行业市场深度调研及商业模式与趋势预测研究报告(2026-2031版)</dc:title>
  <dc:description>中国智能健身行业市场深度调研及商业模式与趋势预测研究报告(2026-2031版)</dc:description>
  <dc:subject>中国智能健身行业市场深度调研及商业模式与趋势预测研究报告(2026-2031版)</dc:subject>
  <cp:keywords>研究报告</cp:keywords>
  <cp:category>研究报告</cp:category>
  <cp:lastModifiedBy>北京中道泰和信息咨询有限公司</cp:lastModifiedBy>
  <dcterms:created xsi:type="dcterms:W3CDTF">2026-04-08T18:12:46+08:00</dcterms:created>
  <dcterms:modified xsi:type="dcterms:W3CDTF">2026-04-08T18:12:46+08:00</dcterms:modified>
</cp:coreProperties>
</file>

<file path=docProps/custom.xml><?xml version="1.0" encoding="utf-8"?>
<Properties xmlns="http://schemas.openxmlformats.org/officeDocument/2006/custom-properties" xmlns:vt="http://schemas.openxmlformats.org/officeDocument/2006/docPropsVTypes"/>
</file>