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伺服电动机行业市场深度分析及企业竞争力与趋势预测研究报告(2026-2031版)</w:t>
      </w:r>
    </w:p>
    <w:p>
      <w:pPr>
        <w:spacing w:after="150"/>
      </w:pPr>
      <w:r>
        <w:rPr>
          <w:b w:val="1"/>
          <w:bCs w:val="1"/>
        </w:rPr>
        <w:t xml:space="preserve">报告简介</w:t>
      </w:r>
    </w:p>
    <w:p>
      <w:pPr>
        <w:spacing w:after="150"/>
      </w:pPr>
      <w:r>
        <w:rPr/>
        <w:t xml:space="preserve">伺服电动机是一种通过闭环控制系统实现位置、速度、转矩精准控制的执行电机，其技术本质在于将电信号转化为机械运动的精确控制能力。根据工作电源类型，可分为直流伺服电机与交流伺服电机两大类，其中交流伺服电机因维护成本低、过载能力强等优势，逐步成为市场主流。在工业4.0框架下，伺服电动机与数控系统、传感器、工业软件深度融合，构成智能制造装备的“神经-肌肉”系统，直接决定着设备的加工精度、生产效率与能源利用率。</w:t>
      </w:r>
    </w:p>
    <w:p>
      <w:pPr>
        <w:spacing w:after="150"/>
      </w:pPr>
      <w:r>
        <w:rPr/>
        <w:t xml:space="preserve">当前伺服电动机行业呈现三大技术演进趋势：一是高精度化，通过优化电磁设计、提升编码器分辨率(如多圈绝对值编码器)，实现纳米级定位控制;二是智能化，集成物联网接口与自适应控制算法，支持预测性维护与能效优化;三是集成化，推动电机-驱动器-控制器一体化设计，降低系统复杂度与成本。此外，随着新能源汽车、人形机器人等新兴市场的爆发，对伺服电机的功率密度、响应速度及环境适应性提出更高要求，倒逼企业加速新材料(如稀土永磁材料)、新工艺(如3D打印电机壳体)的研发应用。</w:t>
      </w:r>
    </w:p>
    <w:p>
      <w:pPr>
        <w:spacing w:after="150"/>
      </w:pPr>
      <w:r>
        <w:rPr/>
        <w:t xml:space="preserve">未来五年，全球伺服电动机市场将保持6%-8%的年均增速，中国市场的增长动能将主要来自：一是国产替代深化，国产厂商通过技术攻关与产业链垂直整合，逐步突破高端市场;二是应用场景拓展，从传统机床、包装机械向新能源、3C电子、生物医药等领域延伸;三是服务模式创新，从单一产品供应向“电机+驱动+控制”一体化解决方案转型。建议企业重点布局高精度交流伺服电机、无框力矩电机等细分领域，同时加强与工业互联网平台的协同，构建“硬件+软件+服务”的生态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伺服电动机专业研究单位等公布和提供的大量资料。对我国伺服电动机的行业现状、市场各类经营指标的情况、重点企业状况、区域市场发展情况等内容进行详细的阐述和深入的分析，着重对伺服电动机业务的发展进行详尽深入的分析，并根据伺服电动机行业的政策经济发展环境对伺服电动机行业潜在的风险和防范建议进行分析。最后提出研究者对伺服电动机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伺服电动机行业发展综述</w:t>
      </w:r>
    </w:p>
    <w:p>
      <w:pPr>
        <w:spacing w:before="75" w:after="0"/>
      </w:pPr>
      <w:r>
        <w:rPr/>
        <w:t xml:space="preserve">第一节 伺服电动机行业定义及分类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伺服电动机行业产业链分析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全球伺服电动机行业发展分析及趋势预测</w:t>
      </w:r>
    </w:p>
    <w:p>
      <w:pPr>
        <w:spacing w:before="75" w:after="0"/>
      </w:pPr>
      <w:r>
        <w:rPr/>
        <w:t xml:space="preserve">第一节 全球伺服电动机行业的发展分析</w:t>
      </w:r>
    </w:p>
    <w:p>
      <w:pPr>
        <w:spacing w:before="75" w:after="0"/>
      </w:pPr>
      <w:r>
        <w:rPr/>
        <w:t xml:space="preserve">一、全球伺服电动机行业发展情况</w:t>
      </w:r>
    </w:p>
    <w:p>
      <w:pPr>
        <w:spacing w:before="75" w:after="0"/>
      </w:pPr>
      <w:r>
        <w:rPr/>
        <w:t xml:space="preserve">二、全球伺服电动机行业市场结构</w:t>
      </w:r>
    </w:p>
    <w:p>
      <w:pPr>
        <w:spacing w:before="75" w:after="0"/>
      </w:pPr>
      <w:r>
        <w:rPr/>
        <w:t xml:space="preserve">三、全球伺服电动机行业竞争格局</w:t>
      </w:r>
    </w:p>
    <w:p>
      <w:pPr>
        <w:spacing w:before="75" w:after="0"/>
      </w:pPr>
      <w:r>
        <w:rPr/>
        <w:t xml:space="preserve">四、全球伺服电动机行业趋势预测</w:t>
      </w:r>
    </w:p>
    <w:p>
      <w:pPr>
        <w:spacing w:before="75" w:after="0"/>
      </w:pPr>
      <w:r>
        <w:rPr/>
        <w:t xml:space="preserve">五、全球伺服电动机行业重点企业</w:t>
      </w:r>
    </w:p>
    <w:p>
      <w:pPr>
        <w:spacing w:before="75" w:after="0"/>
      </w:pPr>
      <w:r>
        <w:rPr/>
        <w:t xml:space="preserve">第二节 全球重点区域伺服电动机行业发展分析</w:t>
      </w:r>
    </w:p>
    <w:p>
      <w:pPr>
        <w:spacing w:before="75" w:after="0"/>
      </w:pPr>
      <w:r>
        <w:rPr/>
        <w:t xml:space="preserve">一、美洲地区及国家伺服电动机行业发展分析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二、欧洲地区及国家伺服电动机行业发展分析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三、亚洲地区及国家伺服电动机行业发展分析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伺服电动机行业市场运行及发展分析</w:t>
      </w:r>
    </w:p>
    <w:p>
      <w:pPr>
        <w:spacing w:before="75" w:after="0"/>
      </w:pPr>
      <w:r>
        <w:rPr/>
        <w:t xml:space="preserve">第一节 我国伺服电动机行业市场运行分析</w:t>
      </w:r>
    </w:p>
    <w:p>
      <w:pPr>
        <w:spacing w:before="75" w:after="0"/>
      </w:pPr>
      <w:r>
        <w:rPr/>
        <w:t xml:space="preserve">一、我国伺服电动机行业市场现状分析</w:t>
      </w:r>
    </w:p>
    <w:p>
      <w:pPr>
        <w:spacing w:before="75" w:after="0"/>
      </w:pPr>
      <w:r>
        <w:rPr/>
        <w:t xml:space="preserve">二、我国伺服电动机行业市场发展及预测</w:t>
      </w:r>
    </w:p>
    <w:p>
      <w:pPr>
        <w:spacing w:before="75" w:after="0"/>
      </w:pPr>
      <w:r>
        <w:rPr/>
        <w:t xml:space="preserve">三、我国伺服电动机行业市场规模分析</w:t>
      </w:r>
    </w:p>
    <w:p>
      <w:pPr>
        <w:spacing w:before="75" w:after="0"/>
      </w:pPr>
      <w:r>
        <w:rPr/>
        <w:t xml:space="preserve">四、我国伺服电动机行业市场前景展望</w:t>
      </w:r>
    </w:p>
    <w:p>
      <w:pPr>
        <w:spacing w:before="75" w:after="0"/>
      </w:pPr>
      <w:r>
        <w:rPr/>
        <w:t xml:space="preserve">第二节 我国伺服电动机行业发展状况分析</w:t>
      </w:r>
    </w:p>
    <w:p>
      <w:pPr>
        <w:spacing w:before="75" w:after="0"/>
      </w:pPr>
      <w:r>
        <w:rPr/>
        <w:t xml:space="preserve">一、我国伺服电动机行业发展阶段</w:t>
      </w:r>
    </w:p>
    <w:p>
      <w:pPr>
        <w:spacing w:before="75" w:after="0"/>
      </w:pPr>
      <w:r>
        <w:rPr/>
        <w:t xml:space="preserve">二、我国伺服电动机行业发展总体概况</w:t>
      </w:r>
    </w:p>
    <w:p>
      <w:pPr>
        <w:spacing w:before="75" w:after="0"/>
      </w:pPr>
      <w:r>
        <w:rPr/>
        <w:t xml:space="preserve">三、我国伺服电动机行业发展特点分析</w:t>
      </w:r>
    </w:p>
    <w:p>
      <w:pPr>
        <w:spacing w:before="75" w:after="0"/>
      </w:pPr>
      <w:r>
        <w:rPr/>
        <w:t xml:space="preserve">四、我国伺服电动机行业商业模式分析</w:t>
      </w:r>
    </w:p>
    <w:p>
      <w:pPr>
        <w:spacing w:before="75" w:after="0"/>
      </w:pPr>
      <w:r>
        <w:rPr/>
        <w:t xml:space="preserve">第三节 我国伺服电动机市场价格走势分析</w:t>
      </w:r>
    </w:p>
    <w:p>
      <w:pPr>
        <w:spacing w:before="75" w:after="0"/>
      </w:pPr>
      <w:r>
        <w:rPr/>
        <w:t xml:space="preserve">一、伺服电动机市场定价机制组成</w:t>
      </w:r>
    </w:p>
    <w:p>
      <w:pPr>
        <w:spacing w:before="75" w:after="0"/>
      </w:pPr>
      <w:r>
        <w:rPr/>
        <w:t xml:space="preserve">二、伺服电动机市场价格影响因素</w:t>
      </w:r>
    </w:p>
    <w:p>
      <w:pPr>
        <w:spacing w:before="75" w:after="0"/>
      </w:pPr>
      <w:r>
        <w:rPr/>
        <w:t xml:space="preserve">三、2021-2026年伺服电动机价格走势分析</w:t>
      </w:r>
    </w:p>
    <w:p>
      <w:pPr>
        <w:spacing w:before="75" w:after="0"/>
      </w:pPr>
      <w:r>
        <w:rPr/>
        <w:t xml:space="preserve">四、2026-2031年伺服电动机价格走势预测</w:t>
      </w:r>
    </w:p>
    <w:p>
      <w:pPr>
        <w:spacing w:before="75" w:after="0"/>
      </w:pPr>
      <w:r>
        <w:rPr>
          <w:b w:val="1"/>
          <w:bCs w:val="1"/>
        </w:rPr>
        <w:t xml:space="preserve">第四章 我国伺服电动机行业整体运行指标分析</w:t>
      </w:r>
    </w:p>
    <w:p>
      <w:pPr>
        <w:spacing w:before="75" w:after="0"/>
      </w:pPr>
      <w:r>
        <w:rPr/>
        <w:t xml:space="preserve">第一节 2021-2026年中国伺服电动机行业主体规模分析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2021-2026年中国伺服电动机行业财务指标总体分析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2026-2031年我国伺服电动机市场供需形势分析</w:t>
      </w:r>
    </w:p>
    <w:p>
      <w:pPr>
        <w:spacing w:before="75" w:after="0"/>
      </w:pPr>
      <w:r>
        <w:rPr/>
        <w:t xml:space="preserve">第一节 我国伺服电动机市场供需分析</w:t>
      </w:r>
    </w:p>
    <w:p>
      <w:pPr>
        <w:spacing w:before="75" w:after="0"/>
      </w:pPr>
      <w:r>
        <w:rPr/>
        <w:t xml:space="preserve">一、2021-2026年我国伺服电动机行业供给情况</w:t>
      </w:r>
    </w:p>
    <w:p>
      <w:pPr>
        <w:spacing w:before="75" w:after="0"/>
      </w:pPr>
      <w:r>
        <w:rPr/>
        <w:t xml:space="preserve">1、我国伺服电动机行业供给分析</w:t>
      </w:r>
    </w:p>
    <w:p>
      <w:pPr>
        <w:spacing w:before="75" w:after="0"/>
      </w:pPr>
      <w:r>
        <w:rPr/>
        <w:t xml:space="preserve">2、重点企业市场占有份额</w:t>
      </w:r>
    </w:p>
    <w:p>
      <w:pPr>
        <w:spacing w:before="75" w:after="0"/>
      </w:pPr>
      <w:r>
        <w:rPr/>
        <w:t xml:space="preserve">二、2021-2026年我国伺服电动机行业需求情况</w:t>
      </w:r>
    </w:p>
    <w:p>
      <w:pPr>
        <w:spacing w:before="75" w:after="0"/>
      </w:pPr>
      <w:r>
        <w:rPr/>
        <w:t xml:space="preserve">1、伺服电动机行业需求市场</w:t>
      </w:r>
    </w:p>
    <w:p>
      <w:pPr>
        <w:spacing w:before="75" w:after="0"/>
      </w:pPr>
      <w:r>
        <w:rPr/>
        <w:t xml:space="preserve">2、伺服电动机行业客户结构</w:t>
      </w:r>
    </w:p>
    <w:p>
      <w:pPr>
        <w:spacing w:before="75" w:after="0"/>
      </w:pPr>
      <w:r>
        <w:rPr/>
        <w:t xml:space="preserve">3、伺服电动机行业需求的地区差异</w:t>
      </w:r>
    </w:p>
    <w:p>
      <w:pPr>
        <w:spacing w:before="75" w:after="0"/>
      </w:pPr>
      <w:r>
        <w:rPr/>
        <w:t xml:space="preserve">三、2021-2026年我国伺服电动机行业供需平衡分析</w:t>
      </w:r>
    </w:p>
    <w:p>
      <w:pPr>
        <w:spacing w:before="75" w:after="0"/>
      </w:pPr>
      <w:r>
        <w:rPr/>
        <w:t xml:space="preserve">第二节 伺服电动机市场应用状况及需求规模预测</w:t>
      </w:r>
    </w:p>
    <w:p>
      <w:pPr>
        <w:spacing w:before="75" w:after="0"/>
      </w:pPr>
      <w:r>
        <w:rPr/>
        <w:t xml:space="preserve">一、伺服电动机市场总体需求分析</w:t>
      </w:r>
    </w:p>
    <w:p>
      <w:pPr>
        <w:spacing w:before="75" w:after="0"/>
      </w:pPr>
      <w:r>
        <w:rPr/>
        <w:t xml:space="preserve">1、伺服电动机应用市场需求特征</w:t>
      </w:r>
    </w:p>
    <w:p>
      <w:pPr>
        <w:spacing w:before="75" w:after="0"/>
      </w:pPr>
      <w:r>
        <w:rPr/>
        <w:t xml:space="preserve">2、伺服电动机应用市场需求变化</w:t>
      </w:r>
    </w:p>
    <w:p>
      <w:pPr>
        <w:spacing w:before="75" w:after="0"/>
      </w:pPr>
      <w:r>
        <w:rPr/>
        <w:t xml:space="preserve">二、2026-2031年伺服电动机行业领域需求预测</w:t>
      </w:r>
    </w:p>
    <w:p>
      <w:pPr>
        <w:spacing w:before="75" w:after="0"/>
      </w:pPr>
      <w:r>
        <w:rPr/>
        <w:t xml:space="preserve">三、伺服电动机行业需求规模预测</w:t>
      </w:r>
    </w:p>
    <w:p>
      <w:pPr>
        <w:spacing w:before="75" w:after="0"/>
      </w:pPr>
      <w:r>
        <w:rPr>
          <w:b w:val="1"/>
          <w:bCs w:val="1"/>
        </w:rPr>
        <w:t xml:space="preserve">第六章 我国伺服电动机细分市场分析及预测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我国伺服电动机行业营销趋势及策略分析</w:t>
      </w:r>
    </w:p>
    <w:p>
      <w:pPr>
        <w:spacing w:before="75" w:after="0"/>
      </w:pPr>
      <w:r>
        <w:rPr/>
        <w:t xml:space="preserve">第一节 伺服电动机行业销售渠道分析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二、伺服电动机营销环境分析与评价</w:t>
      </w:r>
    </w:p>
    <w:p>
      <w:pPr>
        <w:spacing w:before="75" w:after="0"/>
      </w:pPr>
      <w:r>
        <w:rPr/>
        <w:t xml:space="preserve">1、国际环境下的伺服电动机</w:t>
      </w:r>
    </w:p>
    <w:p>
      <w:pPr>
        <w:spacing w:before="75" w:after="0"/>
      </w:pPr>
      <w:r>
        <w:rPr/>
        <w:t xml:space="preserve">2、企事业需求下的伺服电动机</w:t>
      </w:r>
    </w:p>
    <w:p>
      <w:pPr>
        <w:spacing w:before="75" w:after="0"/>
      </w:pPr>
      <w:r>
        <w:rPr/>
        <w:t xml:space="preserve">3、我国伺服电动机市场整体环境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伺服电动机行业营销策略分析</w:t>
      </w:r>
    </w:p>
    <w:p>
      <w:pPr>
        <w:spacing w:before="75" w:after="0"/>
      </w:pPr>
      <w:r>
        <w:rPr/>
        <w:t xml:space="preserve">一、中国伺服电动机营销概况</w:t>
      </w:r>
    </w:p>
    <w:p>
      <w:pPr>
        <w:spacing w:before="75" w:after="0"/>
      </w:pPr>
      <w:r>
        <w:rPr/>
        <w:t xml:space="preserve">二、伺服电动机营销策略探讨</w:t>
      </w:r>
    </w:p>
    <w:p>
      <w:pPr>
        <w:spacing w:before="75" w:after="0"/>
      </w:pPr>
      <w:r>
        <w:rPr>
          <w:b w:val="1"/>
          <w:bCs w:val="1"/>
        </w:rPr>
        <w:t xml:space="preserve">第八章 2026-2031年伺服电动机行业竞争形势及策略</w:t>
      </w:r>
    </w:p>
    <w:p>
      <w:pPr>
        <w:spacing w:before="75" w:after="0"/>
      </w:pPr>
      <w:r>
        <w:rPr/>
        <w:t xml:space="preserve">第一节 行业总体市场竞争状况分析</w:t>
      </w:r>
    </w:p>
    <w:p>
      <w:pPr>
        <w:spacing w:before="75" w:after="0"/>
      </w:pPr>
      <w:r>
        <w:rPr/>
        <w:t xml:space="preserve">一、伺服电动机行业竞争结构分析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二、伺服电动机行业集中度分析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三、伺服电动机行业swot分析</w:t>
      </w:r>
    </w:p>
    <w:p>
      <w:pPr>
        <w:spacing w:before="75" w:after="0"/>
      </w:pPr>
      <w:r>
        <w:rPr/>
        <w:t xml:space="preserve">1、伺服电动机行业优势分析</w:t>
      </w:r>
    </w:p>
    <w:p>
      <w:pPr>
        <w:spacing w:before="75" w:after="0"/>
      </w:pPr>
      <w:r>
        <w:rPr/>
        <w:t xml:space="preserve">2、伺服电动机行业劣势分析</w:t>
      </w:r>
    </w:p>
    <w:p>
      <w:pPr>
        <w:spacing w:before="75" w:after="0"/>
      </w:pPr>
      <w:r>
        <w:rPr/>
        <w:t xml:space="preserve">3、伺服电动机行业机会分析</w:t>
      </w:r>
    </w:p>
    <w:p>
      <w:pPr>
        <w:spacing w:before="75" w:after="0"/>
      </w:pPr>
      <w:r>
        <w:rPr/>
        <w:t xml:space="preserve">4、伺服电动机行业威胁分析</w:t>
      </w:r>
    </w:p>
    <w:p>
      <w:pPr>
        <w:spacing w:before="75" w:after="0"/>
      </w:pPr>
      <w:r>
        <w:rPr/>
        <w:t xml:space="preserve">第二节 中国伺服电动机行业竞争格局综述</w:t>
      </w:r>
    </w:p>
    <w:p>
      <w:pPr>
        <w:spacing w:before="75" w:after="0"/>
      </w:pPr>
      <w:r>
        <w:rPr/>
        <w:t xml:space="preserve">一、伺服电动机行业竞争概况</w:t>
      </w:r>
    </w:p>
    <w:p>
      <w:pPr>
        <w:spacing w:before="75" w:after="0"/>
      </w:pPr>
      <w:r>
        <w:rPr/>
        <w:t xml:space="preserve">二、伺服电动机行业主要企业竞争力分析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2021-2026年中国伺服电动机重点企业竞争力分析及经营状况</w:t>
      </w:r>
    </w:p>
    <w:p>
      <w:pPr>
        <w:spacing w:before="75" w:after="0"/>
      </w:pPr>
      <w:r>
        <w:rPr/>
        <w:t xml:space="preserve">第一节 安川电机(中国)有限公司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三菱电机(中国)有限公司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松下电器(中国)有限公司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西门子(中国)有限公司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上海博世力士乐液压及自动化有限公司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深圳市汇川技术股份有限公司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伦茨(上海)传动系统有限公司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施耐德电气(中国)有限公司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欧姆龙自动化(中国)有限公司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中达电通股份有限公司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2026-2031年伺服电动机行业前景及趋势预测</w:t>
      </w:r>
    </w:p>
    <w:p>
      <w:pPr>
        <w:spacing w:before="75" w:after="0"/>
      </w:pPr>
      <w:r>
        <w:rPr/>
        <w:t xml:space="preserve">第一节 2026-2031年伺服电动机行业发展前景</w:t>
      </w:r>
    </w:p>
    <w:p>
      <w:pPr>
        <w:spacing w:before="75" w:after="0"/>
      </w:pPr>
      <w:r>
        <w:rPr/>
        <w:t xml:space="preserve">一、2026-2031年伺服电动机行业发展潜力</w:t>
      </w:r>
    </w:p>
    <w:p>
      <w:pPr>
        <w:spacing w:before="75" w:after="0"/>
      </w:pPr>
      <w:r>
        <w:rPr/>
        <w:t xml:space="preserve">二、2026-2031年伺服电动机发展前景展望</w:t>
      </w:r>
    </w:p>
    <w:p>
      <w:pPr>
        <w:spacing w:before="75" w:after="0"/>
      </w:pPr>
      <w:r>
        <w:rPr/>
        <w:t xml:space="preserve">三、2026-2031年伺服电动机细分行业发展前景</w:t>
      </w:r>
    </w:p>
    <w:p>
      <w:pPr>
        <w:spacing w:before="75" w:after="0"/>
      </w:pPr>
      <w:r>
        <w:rPr/>
        <w:t xml:space="preserve">第二节 2026-2031年伺服电动机市场发展趋势预测</w:t>
      </w:r>
    </w:p>
    <w:p>
      <w:pPr>
        <w:spacing w:before="75" w:after="0"/>
      </w:pPr>
      <w:r>
        <w:rPr/>
        <w:t xml:space="preserve">一、2026-2031年伺服电动机行业发展趋势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二、2026-2031年伺服电动机市场规模预测</w:t>
      </w:r>
    </w:p>
    <w:p>
      <w:pPr>
        <w:spacing w:before="75" w:after="0"/>
      </w:pPr>
      <w:r>
        <w:rPr/>
        <w:t xml:space="preserve">1、伺服电动机行业市场容量预测</w:t>
      </w:r>
    </w:p>
    <w:p>
      <w:pPr>
        <w:spacing w:before="75" w:after="0"/>
      </w:pPr>
      <w:r>
        <w:rPr/>
        <w:t xml:space="preserve">2、伺服电动机行业销售收入预测</w:t>
      </w:r>
    </w:p>
    <w:p>
      <w:pPr>
        <w:spacing w:before="75" w:after="0"/>
      </w:pPr>
      <w:r>
        <w:rPr/>
        <w:t xml:space="preserve">三、2026-2031年伺服电动机行业应用趋势预测</w:t>
      </w:r>
    </w:p>
    <w:p>
      <w:pPr>
        <w:spacing w:before="75" w:after="0"/>
      </w:pPr>
      <w:r>
        <w:rPr/>
        <w:t xml:space="preserve">四、2026-2031年细分市场发展趋势预测</w:t>
      </w:r>
    </w:p>
    <w:p>
      <w:pPr>
        <w:spacing w:before="75" w:after="0"/>
      </w:pPr>
      <w:r>
        <w:rPr/>
        <w:t xml:space="preserve">第三节 2026-2031年中国伺服电动机行业供需预测</w:t>
      </w:r>
    </w:p>
    <w:p>
      <w:pPr>
        <w:spacing w:before="75" w:after="0"/>
      </w:pPr>
      <w:r>
        <w:rPr/>
        <w:t xml:space="preserve">一、2026-2031年中国伺服电动机行业供给预测</w:t>
      </w:r>
    </w:p>
    <w:p>
      <w:pPr>
        <w:spacing w:before="75" w:after="0"/>
      </w:pPr>
      <w:r>
        <w:rPr/>
        <w:t xml:space="preserve">二、2026-2031年中国伺服电动机行业需求预测</w:t>
      </w:r>
    </w:p>
    <w:p>
      <w:pPr>
        <w:spacing w:before="75" w:after="0"/>
      </w:pPr>
      <w:r>
        <w:rPr/>
        <w:t xml:space="preserve">三、2026-2031年中国伺服电动机行业供需平衡预测</w:t>
      </w:r>
    </w:p>
    <w:p>
      <w:pPr>
        <w:spacing w:before="75" w:after="0"/>
      </w:pPr>
      <w:r>
        <w:rPr/>
        <w:t xml:space="preserve">第四节 影响企业经营的关键趋势</w:t>
      </w:r>
    </w:p>
    <w:p>
      <w:pPr>
        <w:spacing w:before="75" w:after="0"/>
      </w:pPr>
      <w:r>
        <w:rPr>
          <w:b w:val="1"/>
          <w:bCs w:val="1"/>
        </w:rPr>
        <w:t xml:space="preserve">第十一章 2026-2031年伺服电动机行业投融资发展机会与风险分析</w:t>
      </w:r>
    </w:p>
    <w:p>
      <w:pPr>
        <w:spacing w:before="75" w:after="0"/>
      </w:pPr>
      <w:r>
        <w:rPr/>
        <w:t xml:space="preserve">第一节 伺服电动机行业投资特性分析</w:t>
      </w:r>
    </w:p>
    <w:p>
      <w:pPr>
        <w:spacing w:before="75" w:after="0"/>
      </w:pPr>
      <w:r>
        <w:rPr/>
        <w:t xml:space="preserve">一、伺服电动机行业进入壁垒分析</w:t>
      </w:r>
    </w:p>
    <w:p>
      <w:pPr>
        <w:spacing w:before="75" w:after="0"/>
      </w:pPr>
      <w:r>
        <w:rPr/>
        <w:t xml:space="preserve">二、伺服电动机行业盈利因素分析</w:t>
      </w:r>
    </w:p>
    <w:p>
      <w:pPr>
        <w:spacing w:before="75" w:after="0"/>
      </w:pPr>
      <w:r>
        <w:rPr/>
        <w:t xml:space="preserve">三、伺服电动机行业盈利模式分析</w:t>
      </w:r>
    </w:p>
    <w:p>
      <w:pPr>
        <w:spacing w:before="75" w:after="0"/>
      </w:pPr>
      <w:r>
        <w:rPr/>
        <w:t xml:space="preserve">第二节 伺服电动机行业投融资情况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三、伺服电动机行业投资现状分析</w:t>
      </w:r>
    </w:p>
    <w:p>
      <w:pPr>
        <w:spacing w:before="75" w:after="0"/>
      </w:pPr>
      <w:r>
        <w:rPr/>
        <w:t xml:space="preserve">1、2021-2026年伺服电动机行业投资状况回顾</w:t>
      </w:r>
    </w:p>
    <w:p>
      <w:pPr>
        <w:spacing w:before="75" w:after="0"/>
      </w:pPr>
      <w:r>
        <w:rPr/>
        <w:t xml:space="preserve">2、2021-2026年中国伺服电动机行业风险投资状况</w:t>
      </w:r>
    </w:p>
    <w:p>
      <w:pPr>
        <w:spacing w:before="75" w:after="0"/>
      </w:pPr>
      <w:r>
        <w:rPr/>
        <w:t xml:space="preserve">3、2021-2026年我国伺服电动机行业的投资态势</w:t>
      </w:r>
    </w:p>
    <w:p>
      <w:pPr>
        <w:spacing w:before="75" w:after="0"/>
      </w:pPr>
      <w:r>
        <w:rPr/>
        <w:t xml:space="preserve">第三节 2026-2031年伺服电动机行业投资机会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2026-2031年伺服电动机行业投资风险及防范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伺服电动机行业投资战略研究</w:t>
      </w:r>
    </w:p>
    <w:p>
      <w:pPr>
        <w:spacing w:before="75" w:after="0"/>
      </w:pPr>
      <w:r>
        <w:rPr/>
        <w:t xml:space="preserve">第一节 伺服电动机行业发展战略研究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伺服电动机经营策略分析</w:t>
      </w:r>
    </w:p>
    <w:p>
      <w:pPr>
        <w:spacing w:before="75" w:after="0"/>
      </w:pPr>
      <w:r>
        <w:rPr/>
        <w:t xml:space="preserve">一、伺服电动机市场细分策略</w:t>
      </w:r>
    </w:p>
    <w:p>
      <w:pPr>
        <w:spacing w:before="75" w:after="0"/>
      </w:pPr>
      <w:r>
        <w:rPr/>
        <w:t xml:space="preserve">二、伺服电动机市场创新策略</w:t>
      </w:r>
    </w:p>
    <w:p>
      <w:pPr>
        <w:spacing w:before="75" w:after="0"/>
      </w:pPr>
      <w:r>
        <w:rPr/>
        <w:t xml:space="preserve">三、品牌定位与品类规划</w:t>
      </w:r>
    </w:p>
    <w:p>
      <w:pPr>
        <w:spacing w:before="75" w:after="0"/>
      </w:pPr>
      <w:r>
        <w:rPr/>
        <w:t xml:space="preserve">第三节 伺服电动机行业投资战略研究</w:t>
      </w:r>
    </w:p>
    <w:p>
      <w:pPr>
        <w:spacing w:before="75" w:after="0"/>
      </w:pPr>
      <w:r>
        <w:rPr>
          <w:b w:val="1"/>
          <w:bCs w:val="1"/>
        </w:rPr>
        <w:t xml:space="preserve">第十三章 研究结论及投资建议</w:t>
      </w:r>
    </w:p>
    <w:p>
      <w:pPr>
        <w:spacing w:before="75" w:after="0"/>
      </w:pPr>
      <w:r>
        <w:rPr/>
        <w:t xml:space="preserve">第一节 伺服电动机行业研究结论及建议</w:t>
      </w:r>
    </w:p>
    <w:p>
      <w:pPr>
        <w:spacing w:before="75" w:after="0"/>
      </w:pPr>
      <w:r>
        <w:rPr/>
        <w:t xml:space="preserve">第二节 中道泰和伺服电动机行业投资建议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图表：伺服电动机行业生命周期</w:t>
      </w:r>
    </w:p>
    <w:p>
      <w:pPr>
        <w:spacing w:before="75" w:after="0"/>
      </w:pPr>
      <w:r>
        <w:rPr/>
        <w:t xml:space="preserve">图表：伺服电动机行业产业链结构</w:t>
      </w:r>
    </w:p>
    <w:p>
      <w:pPr>
        <w:spacing w:before="75" w:after="0"/>
      </w:pPr>
      <w:r>
        <w:rPr/>
        <w:t xml:space="preserve">图表：2021-2026年全球伺服电动机行业市场规模</w:t>
      </w:r>
    </w:p>
    <w:p>
      <w:pPr>
        <w:spacing w:before="75" w:after="0"/>
      </w:pPr>
      <w:r>
        <w:rPr/>
        <w:t xml:space="preserve">图表：2021-2026年中国伺服电动机行业市场规模</w:t>
      </w:r>
    </w:p>
    <w:p>
      <w:pPr>
        <w:spacing w:before="75" w:after="0"/>
      </w:pPr>
      <w:r>
        <w:rPr/>
        <w:t xml:space="preserve">图表：2021-2026年伺服电动机行业重要数据指标比较</w:t>
      </w:r>
    </w:p>
    <w:p>
      <w:pPr>
        <w:spacing w:before="75" w:after="0"/>
      </w:pPr>
      <w:r>
        <w:rPr/>
        <w:t xml:space="preserve">图表：2021-2026年中国伺服电动机市场占全球份额比较</w:t>
      </w:r>
    </w:p>
    <w:p>
      <w:pPr>
        <w:spacing w:before="75" w:after="0"/>
      </w:pPr>
      <w:r>
        <w:rPr/>
        <w:t xml:space="preserve">图表：2021-2026年伺服电动机行业产值分析</w:t>
      </w:r>
    </w:p>
    <w:p>
      <w:pPr>
        <w:spacing w:before="75" w:after="0"/>
      </w:pPr>
      <w:r>
        <w:rPr/>
        <w:t xml:space="preserve">图表：2021-2026年伺服电动机行业销售产值</w:t>
      </w:r>
    </w:p>
    <w:p>
      <w:pPr>
        <w:spacing w:before="75" w:after="0"/>
      </w:pPr>
      <w:r>
        <w:rPr/>
        <w:t xml:space="preserve">图表：2021-2026年伺服电动机行业销售收入</w:t>
      </w:r>
    </w:p>
    <w:p>
      <w:pPr>
        <w:spacing w:before="75" w:after="0"/>
      </w:pPr>
      <w:r>
        <w:rPr/>
        <w:t xml:space="preserve">图表：2021-2026年伺服电动机行业利润总额</w:t>
      </w:r>
    </w:p>
    <w:p>
      <w:pPr>
        <w:spacing w:before="75" w:after="0"/>
      </w:pPr>
      <w:r>
        <w:rPr/>
        <w:t xml:space="preserve">图表：2021-2026年伺服电动机行业资产总计</w:t>
      </w:r>
    </w:p>
    <w:p>
      <w:pPr>
        <w:spacing w:before="75" w:after="0"/>
      </w:pPr>
      <w:r>
        <w:rPr/>
        <w:t xml:space="preserve">图表：2021-2026年伺服电动机行业负债总计</w:t>
      </w:r>
    </w:p>
    <w:p>
      <w:pPr>
        <w:spacing w:before="75" w:after="0"/>
      </w:pPr>
      <w:r>
        <w:rPr/>
        <w:t xml:space="preserve">图表：2021-2026年伺服电动机行业竞争力分析</w:t>
      </w:r>
    </w:p>
    <w:p>
      <w:pPr>
        <w:spacing w:before="75" w:after="0"/>
      </w:pPr>
      <w:r>
        <w:rPr/>
        <w:t xml:space="preserve">图表：2021-2026年伺服电动机市场价格走势</w:t>
      </w:r>
    </w:p>
    <w:p>
      <w:pPr>
        <w:spacing w:before="75" w:after="0"/>
      </w:pPr>
      <w:r>
        <w:rPr/>
        <w:t xml:space="preserve">图表：2021-2026年伺服电动机行业主营业务收入</w:t>
      </w:r>
    </w:p>
    <w:p>
      <w:pPr>
        <w:spacing w:before="75" w:after="0"/>
      </w:pPr>
      <w:r>
        <w:rPr/>
        <w:t xml:space="preserve">图表：2021-2026年伺服电动机行业主营业务成本</w:t>
      </w:r>
    </w:p>
    <w:p>
      <w:pPr>
        <w:spacing w:before="75" w:after="0"/>
      </w:pPr>
      <w:r>
        <w:rPr/>
        <w:t xml:space="preserve">图表：2021-2026年伺服电动机行业销售费用分析</w:t>
      </w:r>
    </w:p>
    <w:p>
      <w:pPr>
        <w:spacing w:before="75" w:after="0"/>
      </w:pPr>
      <w:r>
        <w:rPr/>
        <w:t xml:space="preserve">图表：2021-2026年伺服电动机行业管理费用分析</w:t>
      </w:r>
    </w:p>
    <w:p>
      <w:pPr>
        <w:spacing w:before="75" w:after="0"/>
      </w:pPr>
      <w:r>
        <w:rPr/>
        <w:t xml:space="preserve">图表：2021-2026年伺服电动机行业财务费用分析</w:t>
      </w:r>
    </w:p>
    <w:p>
      <w:pPr>
        <w:spacing w:before="75" w:after="0"/>
      </w:pPr>
      <w:r>
        <w:rPr/>
        <w:t xml:space="preserve">图表：2021-2026年伺服电动机行业销售毛利率分析</w:t>
      </w:r>
    </w:p>
    <w:p>
      <w:pPr>
        <w:spacing w:before="75" w:after="0"/>
      </w:pPr>
      <w:r>
        <w:rPr/>
        <w:t xml:space="preserve">图表：2021-2026年伺服电动机行业销售利润率分析</w:t>
      </w:r>
    </w:p>
    <w:p>
      <w:pPr>
        <w:spacing w:before="75" w:after="0"/>
      </w:pPr>
      <w:r>
        <w:rPr/>
        <w:t xml:space="preserve">图表：2021-2026年伺服电动机行业成本费用利润率分析</w:t>
      </w:r>
    </w:p>
    <w:p>
      <w:pPr>
        <w:spacing w:before="75" w:after="0"/>
      </w:pPr>
      <w:r>
        <w:rPr/>
        <w:t xml:space="preserve">图表：2021-2026年伺服电动机行业总资产利润率分析</w:t>
      </w:r>
    </w:p>
    <w:p>
      <w:pPr>
        <w:spacing w:before="75" w:after="0"/>
      </w:pPr>
      <w:r>
        <w:rPr/>
        <w:t xml:space="preserve">图表：2021-2026年伺服电动机行业产值分析</w:t>
      </w:r>
    </w:p>
    <w:p>
      <w:pPr>
        <w:spacing w:before="75" w:after="0"/>
      </w:pPr>
      <w:r>
        <w:rPr/>
        <w:t xml:space="preserve">图表：2021-2026年伺服电动机行业需求分析</w:t>
      </w:r>
    </w:p>
    <w:p>
      <w:pPr>
        <w:spacing w:before="75" w:after="0"/>
      </w:pPr>
      <w:r>
        <w:rPr/>
        <w:t xml:space="preserve">图表：2021-2026年伺服电动机行业集中度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本文地址：https://www.51baogao.cn/baogao/20250830/2984598.shtml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30/298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伺服电动机行业市场深度分析及企业竞争力与趋势预测研究报告(2026-2031版)</dc:title>
  <dc:description>伺服电动机行业市场深度分析及企业竞争力与趋势预测研究报告(2026-2031版)</dc:description>
  <dc:subject>伺服电动机行业市场深度分析及企业竞争力与趋势预测研究报告(2026-2031版)</dc:subject>
  <cp:keywords>研究报告</cp:keywords>
  <cp:category>研究报告</cp:category>
  <cp:lastModifiedBy>北京中道泰和信息咨询有限公司</cp:lastModifiedBy>
  <dcterms:created xsi:type="dcterms:W3CDTF">2026-04-08T18:19:28+08:00</dcterms:created>
  <dcterms:modified xsi:type="dcterms:W3CDTF">2026-04-08T18:19:28+08:00</dcterms:modified>
</cp:coreProperties>
</file>

<file path=docProps/custom.xml><?xml version="1.0" encoding="utf-8"?>
<Properties xmlns="http://schemas.openxmlformats.org/officeDocument/2006/custom-properties" xmlns:vt="http://schemas.openxmlformats.org/officeDocument/2006/docPropsVTypes"/>
</file>