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中国城市基础设施建设行业市场深度分析及“十五五”企业战略规划研究报告(2026-2031版)</w:t>
      </w:r>
    </w:p>
    <w:p>
      <w:pPr>
        <w:spacing w:after="150"/>
      </w:pPr>
      <w:r>
        <w:rPr>
          <w:b w:val="1"/>
          <w:bCs w:val="1"/>
        </w:rPr>
        <w:t xml:space="preserve">报告简介</w:t>
      </w:r>
    </w:p>
    <w:p>
      <w:pPr>
        <w:spacing w:after="150"/>
      </w:pPr>
      <w:r>
        <w:rPr/>
        <w:t xml:space="preserve">城市基础设施建设是城市发展的基石，它涵盖了交通、能源、通信、供水、排水、环卫等多个领域，是保障城市正常运行和居民生活质量的重要支撑。近年来，随着城市化进程的加速和经济的快速发展，中国城市基础设施建设取得了显著成就，但也面临着诸多挑战，如设施老化、资源紧张、环境压力等。</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城市基础设施建设行业发展的问题和难题做深入分析，并从2020年开始全面跟进相关规划的制定和研究工作，为城市基础设施建设行业规划指导目标和城市基础设施建设发展方向提供有建设性的建议，为城市基础设施建设行业发展提供准确的市场分析内容和研究成果。</w:t>
      </w:r>
    </w:p>
    <w:p>
      <w:pPr>
        <w:spacing w:after="150"/>
      </w:pPr>
      <w:r>
        <w:rPr/>
        <w:t xml:space="preserve">中道泰和通过对城市基础设施建设行业长期跟踪监测，分析城市基础设施建设行业需求、供给、经营特性、获取能力、产业链和价值链等多方面的内容，整合行业、市场、企业、用户等多层面数据和信息资源，为客户提供深度的城市基础设施建设行业研究报告，以专业的研究方法帮助客户深入的了解城市基础设施建设行业，发现投资价值和投资机会，规避经营风险，提高管理和运营能力。城市基础设施建设行业报告是从事城市基础设施建设行业投资之前，对城市基础设施建设行业各种相关因素进行具体调查、研究、分析，评估项目可行性、效果效益程度，提出建设性意见建议对策等，是城市基础设施建设行业投资决策者和主管机关审批的研究性报告。以阐述对城市基础设施建设行业的理论认识为主要内容，重在城市基础设施建设行业本质及规律性认识的研究。城市基础设施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基础设施建设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城市基础设施建设行业发展状况和特点，以及“十四五”中国城市基础设施建设行业将面临的挑战、行业的区域发展状况与竞争格局。报告还对“十四五”全球及中国城市基础设施建设行业发展动向和趋势作了详细分析和预测，并对城市基础设施建设行业进行了趋向研判，是城市基础设施建设经营企业，科研、投资机构等单位准确了解目前城市基础设施建设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一、“十五五”规划期城市基础设施建设行业发展方向</w:t>
      </w:r>
    </w:p>
    <w:p>
      <w:pPr>
        <w:spacing w:before="75" w:after="0"/>
      </w:pPr>
      <w:r>
        <w:rPr/>
        <w:t xml:space="preserve">二、“十五五”规划期城市基础设施建设行业发展动态</w:t>
      </w:r>
    </w:p>
    <w:p>
      <w:pPr>
        <w:spacing w:before="75" w:after="0"/>
      </w:pPr>
      <w:r>
        <w:rPr/>
        <w:t xml:space="preserve">三、2025年城市基础设施建设行业发展动向分析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基于pest模型的城市基础设施建设行业发展环境分析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一、城市基础设施建设技术发展概况</w:t>
      </w:r>
    </w:p>
    <w:p>
      <w:pPr>
        <w:spacing w:before="75" w:after="0"/>
      </w:pPr>
      <w:r>
        <w:rPr/>
        <w:t xml:space="preserve">二、城市基础设施建设研发投入情况</w:t>
      </w:r>
    </w:p>
    <w:p>
      <w:pPr>
        <w:spacing w:before="75" w:after="0"/>
      </w:pPr>
      <w:r>
        <w:rPr/>
        <w:t xml:space="preserve">三、城市基础设施建设主要技术进展</w:t>
      </w:r>
    </w:p>
    <w:p>
      <w:pPr>
        <w:spacing w:before="75" w:after="0"/>
      </w:pPr>
      <w:r>
        <w:rPr/>
        <w:t xml:space="preserve">四、行业技术趋势分析</w:t>
      </w:r>
    </w:p>
    <w:p>
      <w:pPr>
        <w:spacing w:before="75" w:after="0"/>
      </w:pPr>
      <w:r>
        <w:rPr/>
        <w:t xml:space="preserve">五、城市基础设施建设技术发展的影响</w:t>
      </w:r>
    </w:p>
    <w:p>
      <w:pPr>
        <w:spacing w:before="75" w:after="0"/>
      </w:pPr>
      <w:r>
        <w:rPr>
          <w:b w:val="1"/>
          <w:bCs w:val="1"/>
        </w:rPr>
        <w:t xml:space="preserve">第四章 “十四五”时期以来城市基础设施建设行业运行现状分析</w:t>
      </w:r>
    </w:p>
    <w:p>
      <w:pPr>
        <w:spacing w:before="75" w:after="0"/>
      </w:pPr>
      <w:r>
        <w:rPr/>
        <w:t xml:space="preserve">第一节 “十四五”全球城市基础设施建设行业发展状况分析</w:t>
      </w:r>
    </w:p>
    <w:p>
      <w:pPr>
        <w:spacing w:before="75" w:after="0"/>
      </w:pPr>
      <w:r>
        <w:rPr/>
        <w:t xml:space="preserve">一、2025年全球城市基础设施建设行业发展规模</w:t>
      </w:r>
    </w:p>
    <w:p>
      <w:pPr>
        <w:spacing w:before="75" w:after="0"/>
      </w:pPr>
      <w:r>
        <w:rPr/>
        <w:t xml:space="preserve">二、2025年全球城市基础设施建设行业区域格局</w:t>
      </w:r>
    </w:p>
    <w:p>
      <w:pPr>
        <w:spacing w:before="75" w:after="0"/>
      </w:pPr>
      <w:r>
        <w:rPr/>
        <w:t xml:space="preserve">三、全球城市基础设施建设行业未来趋势预测</w:t>
      </w:r>
    </w:p>
    <w:p>
      <w:pPr>
        <w:spacing w:before="75" w:after="0"/>
      </w:pPr>
      <w:r>
        <w:rPr/>
        <w:t xml:space="preserve">四、全球城市基础设施建设行业主要企业动向</w:t>
      </w:r>
    </w:p>
    <w:p>
      <w:pPr>
        <w:spacing w:before="75" w:after="0"/>
      </w:pPr>
      <w:r>
        <w:rPr/>
        <w:t xml:space="preserve">第二节 “十四五”中国城市基础设施建设行业发展状况分析</w:t>
      </w:r>
    </w:p>
    <w:p>
      <w:pPr>
        <w:spacing w:before="75" w:after="0"/>
      </w:pPr>
      <w:r>
        <w:rPr/>
        <w:t xml:space="preserve">一、中国城市基础设施建设行业发展阶段</w:t>
      </w:r>
    </w:p>
    <w:p>
      <w:pPr>
        <w:spacing w:before="75" w:after="0"/>
      </w:pPr>
      <w:r>
        <w:rPr/>
        <w:t xml:space="preserve">二、中国城市基础设施建设行业发展总体概况</w:t>
      </w:r>
    </w:p>
    <w:p>
      <w:pPr>
        <w:spacing w:before="75" w:after="0"/>
      </w:pPr>
      <w:r>
        <w:rPr/>
        <w:t xml:space="preserve">三、中国城市基础设施建设行业发展特点分析</w:t>
      </w:r>
    </w:p>
    <w:p>
      <w:pPr>
        <w:spacing w:before="75" w:after="0"/>
      </w:pPr>
      <w:r>
        <w:rPr/>
        <w:t xml:space="preserve">四、中国城市基础设施建设行业盈利模式分析</w:t>
      </w:r>
    </w:p>
    <w:p>
      <w:pPr>
        <w:spacing w:before="75" w:after="0"/>
      </w:pPr>
      <w:r>
        <w:rPr/>
        <w:t xml:space="preserve">第三节 “十四五”城市基础设施建设行业发展现状</w:t>
      </w:r>
    </w:p>
    <w:p>
      <w:pPr>
        <w:spacing w:before="75" w:after="0"/>
      </w:pPr>
      <w:r>
        <w:rPr/>
        <w:t xml:space="preserve">一、中国城市基础设施建设行业市场规模分析</w:t>
      </w:r>
    </w:p>
    <w:p>
      <w:pPr>
        <w:spacing w:before="75" w:after="0"/>
      </w:pPr>
      <w:r>
        <w:rPr/>
        <w:t xml:space="preserve">二、中国城市基础设施建设行业发展现状分析</w:t>
      </w:r>
    </w:p>
    <w:p>
      <w:pPr>
        <w:spacing w:before="75" w:after="0"/>
      </w:pPr>
      <w:r>
        <w:rPr/>
        <w:t xml:space="preserve">三、中国城市基础设施建设市场运行情况分析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“十四五”时期城市基础设施建设行业区域格局发展分析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“十四五”时期城市基础设施建设行业竞争格局分析</w:t>
      </w:r>
    </w:p>
    <w:p>
      <w:pPr>
        <w:spacing w:before="75" w:after="0"/>
      </w:pPr>
      <w:r>
        <w:rPr/>
        <w:t xml:space="preserve">第一节 行业总体市场竞争状况分析</w:t>
      </w:r>
    </w:p>
    <w:p>
      <w:pPr>
        <w:spacing w:before="75" w:after="0"/>
      </w:pPr>
      <w:r>
        <w:rPr/>
        <w:t xml:space="preserve">一、城市基础设施建设行业不同市场竞争结构特点</w:t>
      </w:r>
    </w:p>
    <w:p>
      <w:pPr>
        <w:spacing w:before="75" w:after="0"/>
      </w:pPr>
      <w:r>
        <w:rPr/>
        <w:t xml:space="preserve">二、城市基础设施建设行业企业竞争比较分析</w:t>
      </w:r>
    </w:p>
    <w:p>
      <w:pPr>
        <w:spacing w:before="75" w:after="0"/>
      </w:pPr>
      <w:r>
        <w:rPr/>
        <w:t xml:space="preserve">三、城市基础设施建设行业企业间竞争格局分析</w:t>
      </w:r>
    </w:p>
    <w:p>
      <w:pPr>
        <w:spacing w:before="75" w:after="0"/>
      </w:pPr>
      <w:r>
        <w:rPr/>
        <w:t xml:space="preserve">四、城市基础设施建设行业集中度分析</w:t>
      </w:r>
    </w:p>
    <w:p>
      <w:pPr>
        <w:spacing w:before="75" w:after="0"/>
      </w:pPr>
      <w:r>
        <w:rPr/>
        <w:t xml:space="preserve">五、城市基础设施建设行业swot分析</w:t>
      </w:r>
    </w:p>
    <w:p>
      <w:pPr>
        <w:spacing w:before="75" w:after="0"/>
      </w:pPr>
      <w:r>
        <w:rPr/>
        <w:t xml:space="preserve">第二节 中国城市基础设施建设行业竞争格局综述</w:t>
      </w:r>
    </w:p>
    <w:p>
      <w:pPr>
        <w:spacing w:before="75" w:after="0"/>
      </w:pPr>
      <w:r>
        <w:rPr/>
        <w:t xml:space="preserve">一、城市基础设施建设行业竞争概况</w:t>
      </w:r>
    </w:p>
    <w:p>
      <w:pPr>
        <w:spacing w:before="75" w:after="0"/>
      </w:pPr>
      <w:r>
        <w:rPr/>
        <w:t xml:space="preserve">1、中国城市基础设施建设行业品牌竞争格局</w:t>
      </w:r>
    </w:p>
    <w:p>
      <w:pPr>
        <w:spacing w:before="75" w:after="0"/>
      </w:pPr>
      <w:r>
        <w:rPr/>
        <w:t xml:space="preserve">2、城市基础设施建设业未来竞争格局和特点</w:t>
      </w:r>
    </w:p>
    <w:p>
      <w:pPr>
        <w:spacing w:before="75" w:after="0"/>
      </w:pPr>
      <w:r>
        <w:rPr/>
        <w:t xml:space="preserve">3、城市基础设施建设市场进入及竞争对手分析</w:t>
      </w:r>
    </w:p>
    <w:p>
      <w:pPr>
        <w:spacing w:before="75" w:after="0"/>
      </w:pPr>
      <w:r>
        <w:rPr/>
        <w:t xml:space="preserve">二、中国城市基础设施建设行业竞争力分析</w:t>
      </w:r>
    </w:p>
    <w:p>
      <w:pPr>
        <w:spacing w:before="75" w:after="0"/>
      </w:pPr>
      <w:r>
        <w:rPr/>
        <w:t xml:space="preserve">1、中国城市基础设施建设行业竞争力剖析</w:t>
      </w:r>
    </w:p>
    <w:p>
      <w:pPr>
        <w:spacing w:before="75" w:after="0"/>
      </w:pPr>
      <w:r>
        <w:rPr/>
        <w:t xml:space="preserve">2、中国城市基础设施建设企业市场竞争的优势</w:t>
      </w:r>
    </w:p>
    <w:p>
      <w:pPr>
        <w:spacing w:before="75" w:after="0"/>
      </w:pPr>
      <w:r>
        <w:rPr/>
        <w:t xml:space="preserve">3、城市基础设施建设行业主要企业竞争力分析</w:t>
      </w:r>
    </w:p>
    <w:p>
      <w:pPr>
        <w:spacing w:before="75" w:after="0"/>
      </w:pPr>
      <w:r>
        <w:rPr/>
        <w:t xml:space="preserve">第三节 城市基础设施建设行业竞争格局分析</w:t>
      </w:r>
    </w:p>
    <w:p>
      <w:pPr>
        <w:spacing w:before="75" w:after="0"/>
      </w:pPr>
      <w:r>
        <w:rPr/>
        <w:t xml:space="preserve">一、国内外企业城市基础设施建设竞争分析</w:t>
      </w:r>
    </w:p>
    <w:p>
      <w:pPr>
        <w:spacing w:before="75" w:after="0"/>
      </w:pPr>
      <w:r>
        <w:rPr/>
        <w:t xml:space="preserve">二、中国城市基础设施建设市场竞争分析</w:t>
      </w:r>
    </w:p>
    <w:p>
      <w:pPr>
        <w:spacing w:before="75" w:after="0"/>
      </w:pPr>
      <w:r>
        <w:rPr/>
        <w:t xml:space="preserve">三、国内主要城市基础设施建设企业动向</w:t>
      </w:r>
    </w:p>
    <w:p>
      <w:pPr>
        <w:spacing w:before="75" w:after="0"/>
      </w:pPr>
      <w:r>
        <w:rPr/>
        <w:t xml:space="preserve">第四节 城市基础设施建设市场竞争策略分析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“十五五”城市基础设施建设行业投资规划与发展战略</w:t>
      </w:r>
    </w:p>
    <w:p>
      <w:pPr>
        <w:spacing w:before="75" w:after="0"/>
      </w:pPr>
      <w:r>
        <w:rPr/>
        <w:t xml:space="preserve">第一节 城市基础设施建设行业投融资情况</w:t>
      </w:r>
    </w:p>
    <w:p>
      <w:pPr>
        <w:spacing w:before="75" w:after="0"/>
      </w:pPr>
      <w:r>
        <w:rPr/>
        <w:t xml:space="preserve">一、城市基础设施建设行业资金渠道分析</w:t>
      </w:r>
    </w:p>
    <w:p>
      <w:pPr>
        <w:spacing w:before="75" w:after="0"/>
      </w:pPr>
      <w:r>
        <w:rPr/>
        <w:t xml:space="preserve">二、城市基础设施建设行业固定资产投资</w:t>
      </w:r>
    </w:p>
    <w:p>
      <w:pPr>
        <w:spacing w:before="75" w:after="0"/>
      </w:pPr>
      <w:r>
        <w:rPr/>
        <w:t xml:space="preserve">三、城市基础设施建设行业重组情况分析</w:t>
      </w:r>
    </w:p>
    <w:p>
      <w:pPr>
        <w:spacing w:before="75" w:after="0"/>
      </w:pPr>
      <w:r>
        <w:rPr/>
        <w:t xml:space="preserve">四、城市基础设施建设行业投资现状分析</w:t>
      </w:r>
    </w:p>
    <w:p>
      <w:pPr>
        <w:spacing w:before="75" w:after="0"/>
      </w:pPr>
      <w:r>
        <w:rPr/>
        <w:t xml:space="preserve">第二节 2026-2031年城市基础设施建设行业投资机会</w:t>
      </w:r>
    </w:p>
    <w:p>
      <w:pPr>
        <w:spacing w:before="75" w:after="0"/>
      </w:pPr>
      <w:r>
        <w:rPr/>
        <w:t xml:space="preserve">一、城市基础设施建设产业链投资机会</w:t>
      </w:r>
    </w:p>
    <w:p>
      <w:pPr>
        <w:spacing w:before="75" w:after="0"/>
      </w:pPr>
      <w:r>
        <w:rPr/>
        <w:t xml:space="preserve">二、城市基础设施建设重点区域投资机会</w:t>
      </w:r>
    </w:p>
    <w:p>
      <w:pPr>
        <w:spacing w:before="75" w:after="0"/>
      </w:pPr>
      <w:r>
        <w:rPr/>
        <w:t xml:space="preserve">第三节 2026-2031年城市基础设施建设行业投资风险及防范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“十五五”城市基础设施建设行业前景及趋势预测</w:t>
      </w:r>
    </w:p>
    <w:p>
      <w:pPr>
        <w:spacing w:before="75" w:after="0"/>
      </w:pPr>
      <w:r>
        <w:rPr/>
        <w:t xml:space="preserve">第一节 城市基础设施建设行业五年规划现状及未来预测</w:t>
      </w:r>
    </w:p>
    <w:p>
      <w:pPr>
        <w:spacing w:before="75" w:after="0"/>
      </w:pPr>
      <w:r>
        <w:rPr/>
        <w:t xml:space="preserve">一、“十四五”期间城市基础设施建设规划目标完成情况</w:t>
      </w:r>
    </w:p>
    <w:p>
      <w:pPr>
        <w:spacing w:before="75" w:after="0"/>
      </w:pPr>
      <w:r>
        <w:rPr/>
        <w:t xml:space="preserve">二、“十四五”期间城市基础设施建设行业主要发展成果</w:t>
      </w:r>
    </w:p>
    <w:p>
      <w:pPr>
        <w:spacing w:before="75" w:after="0"/>
      </w:pPr>
      <w:r>
        <w:rPr/>
        <w:t xml:space="preserve">三、“十四五”时期城市基础设施建设行业重要事件动态</w:t>
      </w:r>
    </w:p>
    <w:p>
      <w:pPr>
        <w:spacing w:before="75" w:after="0"/>
      </w:pPr>
      <w:r>
        <w:rPr/>
        <w:t xml:space="preserve">第二节 2026-2031年城市基础设施建设市场发展前景</w:t>
      </w:r>
    </w:p>
    <w:p>
      <w:pPr>
        <w:spacing w:before="75" w:after="0"/>
      </w:pPr>
      <w:r>
        <w:rPr/>
        <w:t xml:space="preserve">一、2026-2031年城市基础设施建设市场发展潜力</w:t>
      </w:r>
    </w:p>
    <w:p>
      <w:pPr>
        <w:spacing w:before="75" w:after="0"/>
      </w:pPr>
      <w:r>
        <w:rPr/>
        <w:t xml:space="preserve">二、2026-2031年城市基础设施建设市场发展前景展望</w:t>
      </w:r>
    </w:p>
    <w:p>
      <w:pPr>
        <w:spacing w:before="75" w:after="0"/>
      </w:pPr>
      <w:r>
        <w:rPr/>
        <w:t xml:space="preserve">第三节 2026-2031年城市基础设施建设市场发展趋势预测</w:t>
      </w:r>
    </w:p>
    <w:p>
      <w:pPr>
        <w:spacing w:before="75" w:after="0"/>
      </w:pPr>
      <w:r>
        <w:rPr/>
        <w:t xml:space="preserve">一、2026-2031年城市基础设施建设行业发展趋势预测</w:t>
      </w:r>
    </w:p>
    <w:p>
      <w:pPr>
        <w:spacing w:before="75" w:after="0"/>
      </w:pPr>
      <w:r>
        <w:rPr/>
        <w:t xml:space="preserve">二、2026-2031年城市基础设施建设行业市场规模预测</w:t>
      </w:r>
    </w:p>
    <w:p>
      <w:pPr>
        <w:spacing w:before="75" w:after="0"/>
      </w:pPr>
      <w:r>
        <w:rPr/>
        <w:t xml:space="preserve">三、2026-2031年城市基础设施建设行业应用趋势预测</w:t>
      </w:r>
    </w:p>
    <w:p>
      <w:pPr>
        <w:spacing w:before="75" w:after="0"/>
      </w:pPr>
      <w:r>
        <w:rPr>
          <w:b w:val="1"/>
          <w:bCs w:val="1"/>
        </w:rPr>
        <w:t xml:space="preserve">第九章 “十五五”规划指导城市基础设施建设行业企业战略方向研究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城市基础设施建设行业企业战略规划方向研究</w:t>
      </w:r>
    </w:p>
    <w:p>
      <w:pPr>
        <w:spacing w:before="75" w:after="0"/>
      </w:pPr>
      <w:r>
        <w:rPr/>
        <w:t xml:space="preserve">一、“十五五”城市基础设施建设行业企业战略调查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城市基础设施建设行业战略实施案例及方向研究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第十章 “十五五”时期城市基础设施现代化指标体系</w:t>
      </w:r>
    </w:p>
    <w:p>
      <w:pPr>
        <w:spacing w:before="75" w:after="0"/>
      </w:pPr>
      <w:r>
        <w:rPr/>
        <w:t xml:space="preserve">第一节 新型城镇化建设标准升级</w:t>
      </w:r>
    </w:p>
    <w:p>
      <w:pPr>
        <w:spacing w:before="75" w:after="0"/>
      </w:pPr>
      <w:r>
        <w:rPr/>
        <w:t xml:space="preserve">一、智慧化率与绿色化率双指标构建</w:t>
      </w:r>
    </w:p>
    <w:p>
      <w:pPr>
        <w:spacing w:before="75" w:after="0"/>
      </w:pPr>
      <w:r>
        <w:rPr/>
        <w:t xml:space="preserve">二、更新与保护平衡的量化评估机制</w:t>
      </w:r>
    </w:p>
    <w:p>
      <w:pPr>
        <w:spacing w:before="75" w:after="0"/>
      </w:pPr>
      <w:r>
        <w:rPr/>
        <w:t xml:space="preserve">第二节 韧性城市评价体系</w:t>
      </w:r>
    </w:p>
    <w:p>
      <w:pPr>
        <w:spacing w:before="75" w:after="0"/>
      </w:pPr>
      <w:r>
        <w:rPr/>
        <w:t xml:space="preserve">一、防灾抗灾能力量化标准</w:t>
      </w:r>
    </w:p>
    <w:p>
      <w:pPr>
        <w:spacing w:before="75" w:after="0"/>
      </w:pPr>
      <w:r>
        <w:rPr/>
        <w:t xml:space="preserve">二、应急基础设施覆盖率目标</w:t>
      </w:r>
    </w:p>
    <w:p>
      <w:pPr>
        <w:spacing w:before="75" w:after="0"/>
      </w:pPr>
      <w:r>
        <w:rPr>
          <w:b w:val="1"/>
          <w:bCs w:val="1"/>
        </w:rPr>
        <w:t xml:space="preserve">第十一章 国家重大战略对接专项</w:t>
      </w:r>
    </w:p>
    <w:p>
      <w:pPr>
        <w:spacing w:before="75" w:after="0"/>
      </w:pPr>
      <w:r>
        <w:rPr/>
        <w:t xml:space="preserve">第一节 京津冀协同发展基础设施互联互通</w:t>
      </w:r>
    </w:p>
    <w:p>
      <w:pPr>
        <w:spacing w:before="75" w:after="0"/>
      </w:pPr>
      <w:r>
        <w:rPr/>
        <w:t xml:space="preserve">一、雄安新区建设进度与经验推广</w:t>
      </w:r>
    </w:p>
    <w:p>
      <w:pPr>
        <w:spacing w:before="75" w:after="0"/>
      </w:pPr>
      <w:r>
        <w:rPr/>
        <w:t xml:space="preserve">二、“轨道上的京津冀”深化建设规划</w:t>
      </w:r>
    </w:p>
    <w:p>
      <w:pPr>
        <w:spacing w:before="75" w:after="0"/>
      </w:pPr>
      <w:r>
        <w:rPr/>
        <w:t xml:space="preserve">第二节 长三角一体化示范区基建创新</w:t>
      </w:r>
    </w:p>
    <w:p>
      <w:pPr>
        <w:spacing w:before="75" w:after="0"/>
      </w:pPr>
      <w:r>
        <w:rPr/>
        <w:t xml:space="preserve">一、跨省域项目管理“负面清单”模式</w:t>
      </w:r>
    </w:p>
    <w:p>
      <w:pPr>
        <w:spacing w:before="75" w:after="0"/>
      </w:pPr>
      <w:r>
        <w:rPr/>
        <w:t xml:space="preserve">二、生态绿色技术应用先行区</w:t>
      </w:r>
    </w:p>
    <w:p>
      <w:pPr>
        <w:spacing w:before="75" w:after="0"/>
      </w:pPr>
      <w:r>
        <w:rPr>
          <w:b w:val="1"/>
          <w:bCs w:val="1"/>
        </w:rPr>
        <w:t xml:space="preserve">【第五部分：技术革新篇】</w:t>
      </w:r>
    </w:p>
    <w:p>
      <w:pPr>
        <w:spacing w:before="75" w:after="0"/>
      </w:pPr>
      <w:r>
        <w:rPr>
          <w:b w:val="1"/>
          <w:bCs w:val="1"/>
        </w:rPr>
        <w:t xml:space="preserve">第十二章 “十五五”基建核心技术攻坚清单</w:t>
      </w:r>
    </w:p>
    <w:p>
      <w:pPr>
        <w:spacing w:before="75" w:after="0"/>
      </w:pPr>
      <w:r>
        <w:rPr/>
        <w:t xml:space="preserve">第一节 低碳建造技术突破</w:t>
      </w:r>
    </w:p>
    <w:p>
      <w:pPr>
        <w:spacing w:before="75" w:after="0"/>
      </w:pPr>
      <w:r>
        <w:rPr/>
        <w:t xml:space="preserve">一、ccus(碳捕集)在市政工程中的应用</w:t>
      </w:r>
    </w:p>
    <w:p>
      <w:pPr>
        <w:spacing w:before="75" w:after="0"/>
      </w:pPr>
      <w:r>
        <w:rPr/>
        <w:t xml:space="preserve">二、光伏道路全国推广路线图</w:t>
      </w:r>
    </w:p>
    <w:p>
      <w:pPr>
        <w:spacing w:before="75" w:after="0"/>
      </w:pPr>
      <w:r>
        <w:rPr/>
        <w:t xml:space="preserve">第二节 数字化施工革命</w:t>
      </w:r>
    </w:p>
    <w:p>
      <w:pPr>
        <w:spacing w:before="75" w:after="0"/>
      </w:pPr>
      <w:r>
        <w:rPr/>
        <w:t xml:space="preserve">一、建筑机器人产业化进程(对标碧桂园博智林)</w:t>
      </w:r>
    </w:p>
    <w:p>
      <w:pPr>
        <w:spacing w:before="75" w:after="0"/>
      </w:pPr>
      <w:r>
        <w:rPr/>
        <w:t xml:space="preserve">二、bim+gis融合标准制定</w:t>
      </w:r>
    </w:p>
    <w:p>
      <w:pPr>
        <w:spacing w:before="75" w:after="0"/>
      </w:pPr>
      <w:r>
        <w:rPr>
          <w:b w:val="1"/>
          <w:bCs w:val="1"/>
        </w:rPr>
        <w:t xml:space="preserve">第十三章 新型基础设施与传统基建融合</w:t>
      </w:r>
    </w:p>
    <w:p>
      <w:pPr>
        <w:spacing w:before="75" w:after="0"/>
      </w:pPr>
      <w:r>
        <w:rPr/>
        <w:t xml:space="preserve">第一节 车路协同示范区建设</w:t>
      </w:r>
    </w:p>
    <w:p>
      <w:pPr>
        <w:spacing w:before="75" w:after="0"/>
      </w:pPr>
      <w:r>
        <w:rPr/>
        <w:t xml:space="preserve">一、5g-v2x设备安装强制性标准</w:t>
      </w:r>
    </w:p>
    <w:p>
      <w:pPr>
        <w:spacing w:before="75" w:after="0"/>
      </w:pPr>
      <w:r>
        <w:rPr/>
        <w:t xml:space="preserve">二、自动驾驶专用道规划原则</w:t>
      </w:r>
    </w:p>
    <w:p>
      <w:pPr>
        <w:spacing w:before="75" w:after="0"/>
      </w:pPr>
      <w:r>
        <w:rPr/>
        <w:t xml:space="preserve">第二节 地下空间智慧化开发</w:t>
      </w:r>
    </w:p>
    <w:p>
      <w:pPr>
        <w:spacing w:before="75" w:after="0"/>
      </w:pPr>
      <w:r>
        <w:rPr/>
        <w:t xml:space="preserve">一、综合管廊3.0版本技术要求</w:t>
      </w:r>
    </w:p>
    <w:p>
      <w:pPr>
        <w:spacing w:before="75" w:after="0"/>
      </w:pPr>
      <w:r>
        <w:rPr/>
        <w:t xml:space="preserve">二、深层隧道排水系统试点布局与评估</w:t>
      </w:r>
    </w:p>
    <w:p>
      <w:pPr>
        <w:spacing w:before="75" w:after="0"/>
      </w:pPr>
      <w:r>
        <w:rPr>
          <w:b w:val="1"/>
          <w:bCs w:val="1"/>
        </w:rPr>
        <w:t xml:space="preserve">【第六部分：模式创新篇】</w:t>
      </w:r>
    </w:p>
    <w:p>
      <w:pPr>
        <w:spacing w:before="75" w:after="0"/>
      </w:pPr>
      <w:r>
        <w:rPr>
          <w:b w:val="1"/>
          <w:bCs w:val="1"/>
        </w:rPr>
        <w:t xml:space="preserve">第十四章 基建投融资机制改革</w:t>
      </w:r>
    </w:p>
    <w:p>
      <w:pPr>
        <w:spacing w:before="75" w:after="0"/>
      </w:pPr>
      <w:r>
        <w:rPr/>
        <w:t xml:space="preserve">第一节 reits扩围实施方案</w:t>
      </w:r>
    </w:p>
    <w:p>
      <w:pPr>
        <w:spacing w:before="75" w:after="0"/>
      </w:pPr>
      <w:r>
        <w:rPr/>
        <w:t xml:space="preserve">一、保障性租赁住房reits扩募与深化细则</w:t>
      </w:r>
    </w:p>
    <w:p>
      <w:pPr>
        <w:spacing w:before="75" w:after="0"/>
      </w:pPr>
      <w:r>
        <w:rPr/>
        <w:t xml:space="preserve">二、社会资本退出通道创新</w:t>
      </w:r>
    </w:p>
    <w:p>
      <w:pPr>
        <w:spacing w:before="75" w:after="0"/>
      </w:pPr>
      <w:r>
        <w:rPr/>
        <w:t xml:space="preserve">第二节 ppp模式3.0版本</w:t>
      </w:r>
    </w:p>
    <w:p>
      <w:pPr>
        <w:spacing w:before="75" w:after="0"/>
      </w:pPr>
      <w:r>
        <w:rPr/>
        <w:t xml:space="preserve">一、绩效付费与碳排放挂钩机制</w:t>
      </w:r>
    </w:p>
    <w:p>
      <w:pPr>
        <w:spacing w:before="75" w:after="0"/>
      </w:pPr>
      <w:r>
        <w:rPr/>
        <w:t xml:space="preserve">二、民企参与度提升专项政策</w:t>
      </w:r>
    </w:p>
    <w:p>
      <w:pPr>
        <w:spacing w:before="75" w:after="0"/>
      </w:pPr>
      <w:r>
        <w:rPr>
          <w:b w:val="1"/>
          <w:bCs w:val="1"/>
        </w:rPr>
        <w:t xml:space="preserve">第十五章 城市运营服务升级</w:t>
      </w:r>
    </w:p>
    <w:p>
      <w:pPr>
        <w:spacing w:before="75" w:after="0"/>
      </w:pPr>
      <w:r>
        <w:rPr/>
        <w:t xml:space="preserve">第一节 基础设施全生命周期管理</w:t>
      </w:r>
    </w:p>
    <w:p>
      <w:pPr>
        <w:spacing w:before="75" w:after="0"/>
      </w:pPr>
      <w:r>
        <w:rPr/>
        <w:t xml:space="preserve">一、基于大数据的桥梁健康监测系统</w:t>
      </w:r>
    </w:p>
    <w:p>
      <w:pPr>
        <w:spacing w:before="75" w:after="0"/>
      </w:pPr>
      <w:r>
        <w:rPr/>
        <w:t xml:space="preserve">二、管养分离改革试点成效评估</w:t>
      </w:r>
    </w:p>
    <w:p>
      <w:pPr>
        <w:spacing w:before="75" w:after="0"/>
      </w:pPr>
      <w:r>
        <w:rPr/>
        <w:t xml:space="preserve">第二节 公共服务市场化供给</w:t>
      </w:r>
    </w:p>
    <w:p>
      <w:pPr>
        <w:spacing w:before="75" w:after="0"/>
      </w:pPr>
      <w:r>
        <w:rPr/>
        <w:t xml:space="preserve">一、市政设施特许经营权重构</w:t>
      </w:r>
    </w:p>
    <w:p>
      <w:pPr>
        <w:spacing w:before="75" w:after="0"/>
      </w:pPr>
      <w:r>
        <w:rPr/>
        <w:t xml:space="preserve">二、环卫一体化ppp项目收益率分析</w:t>
      </w:r>
    </w:p>
    <w:p>
      <w:pPr>
        <w:spacing w:before="75" w:after="0"/>
      </w:pPr>
      <w:r>
        <w:rPr>
          <w:b w:val="1"/>
          <w:bCs w:val="1"/>
        </w:rPr>
        <w:t xml:space="preserve">【第七部分：区域实践篇】</w:t>
      </w:r>
    </w:p>
    <w:p>
      <w:pPr>
        <w:spacing w:before="75" w:after="0"/>
      </w:pPr>
      <w:r>
        <w:rPr>
          <w:b w:val="1"/>
          <w:bCs w:val="1"/>
        </w:rPr>
        <w:t xml:space="preserve">第十六章 城市群基建差异化路径</w:t>
      </w:r>
    </w:p>
    <w:p>
      <w:pPr>
        <w:spacing w:before="75" w:after="0"/>
      </w:pPr>
      <w:r>
        <w:rPr/>
        <w:t xml:space="preserve">第一节 粤港澳大湾区跨境标准衔接</w:t>
      </w:r>
    </w:p>
    <w:p>
      <w:pPr>
        <w:spacing w:before="75" w:after="0"/>
      </w:pPr>
      <w:r>
        <w:rPr/>
        <w:t xml:space="preserve">一、港澳跨境车辆通关便利化配套工程</w:t>
      </w:r>
    </w:p>
    <w:p>
      <w:pPr>
        <w:spacing w:before="75" w:after="0"/>
      </w:pPr>
      <w:r>
        <w:rPr/>
        <w:t xml:space="preserve">二、深港河套联合监管区建设</w:t>
      </w:r>
    </w:p>
    <w:p>
      <w:pPr>
        <w:spacing w:before="75" w:after="0"/>
      </w:pPr>
      <w:r>
        <w:rPr/>
        <w:t xml:space="preserve">第二节 成渝双城经济圈基建对标</w:t>
      </w:r>
    </w:p>
    <w:p>
      <w:pPr>
        <w:spacing w:before="75" w:after="0"/>
      </w:pPr>
      <w:r>
        <w:rPr/>
        <w:t xml:space="preserve">一、山地城市轨道交通特殊技术规范</w:t>
      </w:r>
    </w:p>
    <w:p>
      <w:pPr>
        <w:spacing w:before="75" w:after="0"/>
      </w:pPr>
      <w:r>
        <w:rPr/>
        <w:t xml:space="preserve">二、长江上游生态廊道共建方案</w:t>
      </w:r>
    </w:p>
    <w:p>
      <w:pPr>
        <w:spacing w:before="75" w:after="0"/>
      </w:pPr>
      <w:r>
        <w:rPr>
          <w:b w:val="1"/>
          <w:bCs w:val="1"/>
        </w:rPr>
        <w:t xml:space="preserve">第十七章 县域基建补短板专项</w:t>
      </w:r>
    </w:p>
    <w:p>
      <w:pPr>
        <w:spacing w:before="75" w:after="0"/>
      </w:pPr>
      <w:r>
        <w:rPr/>
        <w:t xml:space="preserve">第一节 县城城镇化“一县一策”</w:t>
      </w:r>
    </w:p>
    <w:p>
      <w:pPr>
        <w:spacing w:before="75" w:after="0"/>
      </w:pPr>
      <w:r>
        <w:rPr/>
        <w:t xml:space="preserve">一、中西部县城市政管网改造计划</w:t>
      </w:r>
    </w:p>
    <w:p>
      <w:pPr>
        <w:spacing w:before="75" w:after="0"/>
      </w:pPr>
      <w:r>
        <w:rPr/>
        <w:t xml:space="preserve">二、县域新能源公交覆盖率目标</w:t>
      </w:r>
    </w:p>
    <w:p>
      <w:pPr>
        <w:spacing w:before="75" w:after="0"/>
      </w:pPr>
      <w:r>
        <w:rPr/>
        <w:t xml:space="preserve">第二节 乡村振兴基础设施升级</w:t>
      </w:r>
    </w:p>
    <w:p>
      <w:pPr>
        <w:spacing w:before="75" w:after="0"/>
      </w:pPr>
      <w:r>
        <w:rPr/>
        <w:t xml:space="preserve">一、数字乡村“最后一公里”解决方案</w:t>
      </w:r>
    </w:p>
    <w:p>
      <w:pPr>
        <w:spacing w:before="75" w:after="0"/>
      </w:pPr>
      <w:r>
        <w:rPr/>
        <w:t xml:space="preserve">二、田园综合体配套建设标准</w:t>
      </w:r>
    </w:p>
    <w:p>
      <w:pPr>
        <w:spacing w:before="75" w:after="0"/>
      </w:pPr>
      <w:r>
        <w:rPr>
          <w:b w:val="1"/>
          <w:bCs w:val="1"/>
        </w:rPr>
        <w:t xml:space="preserve">【第八部分：保障体系篇】</w:t>
      </w:r>
    </w:p>
    <w:p>
      <w:pPr>
        <w:spacing w:before="75" w:after="0"/>
      </w:pPr>
      <w:r>
        <w:rPr>
          <w:b w:val="1"/>
          <w:bCs w:val="1"/>
        </w:rPr>
        <w:t xml:space="preserve">第十八章 法规标准体系建设</w:t>
      </w:r>
    </w:p>
    <w:p>
      <w:pPr>
        <w:spacing w:before="75" w:after="0"/>
      </w:pPr>
      <w:r>
        <w:rPr/>
        <w:t xml:space="preserve">第一节 基建领域立法进程</w:t>
      </w:r>
    </w:p>
    <w:p>
      <w:pPr>
        <w:spacing w:before="75" w:after="0"/>
      </w:pPr>
      <w:r>
        <w:rPr/>
        <w:t xml:space="preserve">一、《城市基础设施管理条例》立法调研</w:t>
      </w:r>
    </w:p>
    <w:p>
      <w:pPr>
        <w:spacing w:before="75" w:after="0"/>
      </w:pPr>
      <w:r>
        <w:rPr/>
        <w:t xml:space="preserve">二、新型基建安全责任界定规则</w:t>
      </w:r>
    </w:p>
    <w:p>
      <w:pPr>
        <w:spacing w:before="75" w:after="0"/>
      </w:pPr>
      <w:r>
        <w:rPr/>
        <w:t xml:space="preserve">第二节 标准国际化行动</w:t>
      </w:r>
    </w:p>
    <w:p>
      <w:pPr>
        <w:spacing w:before="75" w:after="0"/>
      </w:pPr>
      <w:r>
        <w:rPr/>
        <w:t xml:space="preserve">一、中国基建标准“走出去”重点项目清单</w:t>
      </w:r>
    </w:p>
    <w:p>
      <w:pPr>
        <w:spacing w:before="75" w:after="0"/>
      </w:pPr>
      <w:r>
        <w:rPr/>
        <w:t xml:space="preserve">二、与国际标准互认的障碍突破</w:t>
      </w:r>
    </w:p>
    <w:p>
      <w:pPr>
        <w:spacing w:before="75" w:after="0"/>
      </w:pPr>
      <w:r>
        <w:rPr>
          <w:b w:val="1"/>
          <w:bCs w:val="1"/>
        </w:rPr>
        <w:t xml:space="preserve">第十九章 人才与技术保障</w:t>
      </w:r>
    </w:p>
    <w:p>
      <w:pPr>
        <w:spacing w:before="75" w:after="0"/>
      </w:pPr>
      <w:r>
        <w:rPr/>
        <w:t xml:space="preserve">第一节 新型基建人才培育</w:t>
      </w:r>
    </w:p>
    <w:p>
      <w:pPr>
        <w:spacing w:before="75" w:after="0"/>
      </w:pPr>
      <w:r>
        <w:rPr/>
        <w:t xml:space="preserve">一、智能建造师资格认证体系</w:t>
      </w:r>
    </w:p>
    <w:p>
      <w:pPr>
        <w:spacing w:before="75" w:after="0"/>
      </w:pPr>
      <w:r>
        <w:rPr/>
        <w:t xml:space="preserve">二、农民工技能转型培训计划</w:t>
      </w:r>
    </w:p>
    <w:p>
      <w:pPr>
        <w:spacing w:before="75" w:after="0"/>
      </w:pPr>
      <w:r>
        <w:rPr/>
        <w:t xml:space="preserve">第二节 关键技术“揭榜挂帅”</w:t>
      </w:r>
    </w:p>
    <w:p>
      <w:pPr>
        <w:spacing w:before="75" w:after="0"/>
      </w:pPr>
      <w:r>
        <w:rPr/>
        <w:t xml:space="preserve">一、关键核心技术攻关清单</w:t>
      </w:r>
    </w:p>
    <w:p>
      <w:pPr>
        <w:spacing w:before="75" w:after="0"/>
      </w:pPr>
      <w:r>
        <w:rPr/>
        <w:t xml:space="preserve">二、首台套装备应用风险补偿机制</w:t>
      </w:r>
    </w:p>
    <w:p>
      <w:pPr>
        <w:spacing w:before="75" w:after="0"/>
      </w:pPr>
      <w:r>
        <w:rPr>
          <w:b w:val="1"/>
          <w:bCs w:val="1"/>
        </w:rPr>
        <w:t xml:space="preserve">图表目录</w:t>
      </w:r>
    </w:p>
    <w:p>
      <w:pPr>
        <w:spacing w:before="75" w:after="0"/>
      </w:pPr>
      <w:r>
        <w:rPr/>
        <w:t xml:space="preserve">图表：城市基础设施建设行业生命周期</w:t>
      </w:r>
    </w:p>
    <w:p>
      <w:pPr>
        <w:spacing w:before="75" w:after="0"/>
      </w:pPr>
      <w:r>
        <w:rPr/>
        <w:t xml:space="preserve">图表：城市基础设施建设行业产业链结构图</w:t>
      </w:r>
    </w:p>
    <w:p>
      <w:pPr>
        <w:spacing w:before="75" w:after="0"/>
      </w:pPr>
      <w:r>
        <w:rPr/>
        <w:t xml:space="preserve">图表：城市基础设施建设行业主要政策一览</w:t>
      </w:r>
    </w:p>
    <w:p>
      <w:pPr>
        <w:spacing w:before="75" w:after="0"/>
      </w:pPr>
      <w:r>
        <w:rPr/>
        <w:t xml:space="preserve">图表：新中国70年十三个五年规划回顾</w:t>
      </w:r>
    </w:p>
    <w:p>
      <w:pPr>
        <w:spacing w:before="75" w:after="0"/>
      </w:pPr>
      <w:r>
        <w:rPr/>
        <w:t xml:space="preserve">图表：“十四五”城市基础设施建设行业发展目标完成值</w:t>
      </w:r>
    </w:p>
    <w:p>
      <w:pPr>
        <w:spacing w:before="75" w:after="0"/>
      </w:pPr>
      <w:r>
        <w:rPr/>
        <w:t xml:space="preserve">图表：2023-2025年全球城市基础设施建设行业市场规模</w:t>
      </w:r>
    </w:p>
    <w:p>
      <w:pPr>
        <w:spacing w:before="75" w:after="0"/>
      </w:pPr>
      <w:r>
        <w:rPr/>
        <w:t xml:space="preserve">图表：2023-2025年中国城市基础设施建设行业市场规模</w:t>
      </w:r>
    </w:p>
    <w:p>
      <w:pPr>
        <w:spacing w:before="75" w:after="0"/>
      </w:pPr>
      <w:r>
        <w:rPr/>
        <w:t xml:space="preserve">图表：中国城市基础设施建设市场占全球份额比较</w:t>
      </w:r>
    </w:p>
    <w:p>
      <w:pPr>
        <w:spacing w:before="75" w:after="0"/>
      </w:pPr>
      <w:r>
        <w:rPr/>
        <w:t xml:space="preserve">图表：2023-2025年城市基础设施建设行业华北地区供需格局</w:t>
      </w:r>
    </w:p>
    <w:p>
      <w:pPr>
        <w:spacing w:before="75" w:after="0"/>
      </w:pPr>
      <w:r>
        <w:rPr/>
        <w:t xml:space="preserve">图表：2023-2025年城市基础设施建设行业华中地区供需格局</w:t>
      </w:r>
    </w:p>
    <w:p>
      <w:pPr>
        <w:spacing w:before="75" w:after="0"/>
      </w:pPr>
      <w:r>
        <w:rPr/>
        <w:t xml:space="preserve">图表：2023-2025年城市基础设施建设行业华南地区供需格局</w:t>
      </w:r>
    </w:p>
    <w:p>
      <w:pPr>
        <w:spacing w:before="75" w:after="0"/>
      </w:pPr>
      <w:r>
        <w:rPr/>
        <w:t xml:space="preserve">图表：2023-2025年城市基础设施建设行业华东地区供需格局</w:t>
      </w:r>
    </w:p>
    <w:p>
      <w:pPr>
        <w:spacing w:before="75" w:after="0"/>
      </w:pPr>
      <w:r>
        <w:rPr/>
        <w:t xml:space="preserve">图表：2023-2025年城市基础设施建设行业东北地区供需格局</w:t>
      </w:r>
    </w:p>
    <w:p>
      <w:pPr>
        <w:spacing w:before="75" w:after="0"/>
      </w:pPr>
      <w:r>
        <w:rPr/>
        <w:t xml:space="preserve">图表：2023-2025年城市基础设施建设行业西南地区供需格局</w:t>
      </w:r>
    </w:p>
    <w:p>
      <w:pPr>
        <w:spacing w:before="75" w:after="0"/>
      </w:pPr>
      <w:r>
        <w:rPr/>
        <w:t xml:space="preserve">图表：2023-2025年城市基础设施建设行业西北地区供需格局</w:t>
      </w:r>
    </w:p>
    <w:p>
      <w:pPr>
        <w:spacing w:before="75" w:after="0"/>
      </w:pPr>
      <w:r>
        <w:rPr/>
        <w:t xml:space="preserve">图表：2021-2026年城市基础设施建设行业收入总计</w:t>
      </w:r>
    </w:p>
    <w:p>
      <w:pPr>
        <w:spacing w:before="75" w:after="0"/>
      </w:pPr>
      <w:r>
        <w:rPr/>
        <w:t xml:space="preserve">图表：2023-2025年城市基础设施建设行业利润分析</w:t>
      </w:r>
    </w:p>
    <w:p>
      <w:pPr>
        <w:spacing w:before="75" w:after="0"/>
      </w:pPr>
      <w:r>
        <w:rPr/>
        <w:t xml:space="preserve">图表：2021-2026年城市基础设施建设行业资产总计</w:t>
      </w:r>
    </w:p>
    <w:p>
      <w:pPr>
        <w:spacing w:before="75" w:after="0"/>
      </w:pPr>
      <w:r>
        <w:rPr/>
        <w:t xml:space="preserve">图表：2021-2026年城市基础设施建设行业负债总计</w:t>
      </w:r>
    </w:p>
    <w:p>
      <w:pPr>
        <w:spacing w:before="75" w:after="0"/>
      </w:pPr>
      <w:r>
        <w:rPr/>
        <w:t xml:space="preserve">图表：2023-2025年城市基础设施建设行业上市公司业务收入情况</w:t>
      </w:r>
    </w:p>
    <w:p>
      <w:pPr>
        <w:spacing w:before="75" w:after="0"/>
      </w:pPr>
      <w:r>
        <w:rPr/>
        <w:t xml:space="preserve">图表：2023-2025年城市基础设施建设行业上市公司业务成本情况</w:t>
      </w:r>
    </w:p>
    <w:p>
      <w:pPr>
        <w:spacing w:before="75" w:after="0"/>
      </w:pPr>
      <w:r>
        <w:rPr/>
        <w:t xml:space="preserve">图表：2023-2025年城市基础设施建设行业上市公司净利润统计</w:t>
      </w:r>
    </w:p>
    <w:p>
      <w:pPr>
        <w:spacing w:before="75" w:after="0"/>
      </w:pPr>
      <w:r>
        <w:rPr/>
        <w:t xml:space="preserve">图表：2023-2025年城市基础设施建设行业上市公司偿债能力分析</w:t>
      </w:r>
    </w:p>
    <w:p>
      <w:pPr>
        <w:spacing w:before="75" w:after="0"/>
      </w:pPr>
      <w:r>
        <w:rPr/>
        <w:t xml:space="preserve">图表：2026-2031年城市基础设施建设行业市场规模预测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本文地址：https://www.51baogao.cn/baogao/20250830/2984604.shtml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30/29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中国城市基础设施建设行业市场深度分析及“十五五”企业战略规划研究报告(2026-2031版)</dc:title>
  <dc:description>中国城市基础设施建设行业市场深度分析及“十五五”企业战略规划研究报告(2026-2031版)</dc:description>
  <dc:subject>中国城市基础设施建设行业市场深度分析及“十五五”企业战略规划研究报告(2026-2031版)</dc:subject>
  <cp:keywords>研究报告</cp:keywords>
  <cp:category>研究报告</cp:category>
  <cp:lastModifiedBy>北京中道泰和信息咨询有限公司</cp:lastModifiedBy>
  <dcterms:created xsi:type="dcterms:W3CDTF">2026-04-08T18:19:43+08:00</dcterms:created>
  <dcterms:modified xsi:type="dcterms:W3CDTF">2026-04-08T18:19:43+08:00</dcterms:modified>
</cp:coreProperties>
</file>

<file path=docProps/custom.xml><?xml version="1.0" encoding="utf-8"?>
<Properties xmlns="http://schemas.openxmlformats.org/officeDocument/2006/custom-properties" xmlns:vt="http://schemas.openxmlformats.org/officeDocument/2006/docPropsVTypes"/>
</file>