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中国婚宴酒店行业市场深度调研及典型案例与未来展望研究报告(2026-2031版)</w:t>
      </w:r>
    </w:p>
    <w:p>
      <w:pPr>
        <w:spacing w:after="150"/>
      </w:pPr>
      <w:r>
        <w:rPr>
          <w:b w:val="1"/>
          <w:bCs w:val="1"/>
        </w:rPr>
        <w:t xml:space="preserve">报告简介</w:t>
      </w:r>
    </w:p>
    <w:p>
      <w:pPr>
        <w:spacing w:after="150"/>
      </w:pPr>
      <w:r>
        <w:rPr/>
        <w:t xml:space="preserve">婚宴酒店行业是指为客户提供婚礼庆典、婚宴服务及相关配套活动的综合性服务行业，涵盖场地布置、餐饮服务、婚庆策划、摄影摄像、婚礼主持等多个环节。这一行业不仅为新人提供了一站式的婚礼解决方案，还通过整合资源，实现了婚礼服务的多元化和专业化。</w:t>
      </w:r>
    </w:p>
    <w:p>
      <w:pPr>
        <w:spacing w:after="150"/>
      </w:pPr>
      <w:r>
        <w:rPr/>
        <w:t xml:space="preserve">目前，中国婚宴酒店行业正处于快速发展阶段，呈现出多元化和个性化的发展态势。随着“95后”“00后”成为结婚的主力群体，他们对婚礼的体验感和仪式感有了更高的要求，更加注重个性化的轻量级婚庆服务。此外，行业内的企业也在积极探索创新，通过提升服务质量、优化服务模式，增强市场竞争力。然而，行业也面临着一些挑战，如缺乏行业标准和服务规范、专业人才短缺等。未来，婚宴酒店行业将朝着个性化、品牌化、互联网化和集约化的方向发展。随着消费者对婚礼体验的要求不断提高，婚宴酒店将更加注重提供个性化和定制化的服务。同时，品牌化将成为企业提升竞争力的重要手段，通过打造知名品牌，提升市场认可度和客户忠诚度。此外，互联网技术的应用将为婚宴酒店行业带来新的发展机遇，通过线上平台，客户可以更加便捷地获取信息、预订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宴酒店行业研究单位等公布和提供的大量资料。报告对我国婚宴酒店行业的供需状况、发展现状、子行业发展变化等进行了分析，重点分析了国内外婚宴酒店行业的发展现状、如何面对行业的发展挑战、行业的发展建议、行业竞争力，以及行业的投资分析和趋势预测等等。报告还综合了婚宴酒店行业的整体发展动态，对行业在产品方面提供了参考建议和具体解决办法。报告对于婚宴酒店产品生产企业、经销商、行业管理部门以及拟进入该行业的投资者具有重要的参考价值，对于研究我国婚宴酒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中国婚宴酒店行业发展综述</w:t>
      </w:r>
    </w:p>
    <w:p>
      <w:pPr>
        <w:spacing w:before="75" w:after="0"/>
      </w:pPr>
      <w:r>
        <w:rPr/>
        <w:t xml:space="preserve">第一节 行业定义与范畴</w:t>
      </w:r>
    </w:p>
    <w:p>
      <w:pPr>
        <w:spacing w:before="75" w:after="0"/>
      </w:pPr>
      <w:r>
        <w:rPr/>
        <w:t xml:space="preserve">一、婚宴酒店基本概念</w:t>
      </w:r>
    </w:p>
    <w:p>
      <w:pPr>
        <w:spacing w:before="75" w:after="0"/>
      </w:pPr>
      <w:r>
        <w:rPr/>
        <w:t xml:space="preserve">(一)与传统酒店的业务差异</w:t>
      </w:r>
    </w:p>
    <w:p>
      <w:pPr>
        <w:spacing w:before="75" w:after="0"/>
      </w:pPr>
      <w:r>
        <w:rPr/>
        <w:t xml:space="preserve">(二)婚庆产业链中的定位</w:t>
      </w:r>
    </w:p>
    <w:p>
      <w:pPr>
        <w:spacing w:before="75" w:after="0"/>
      </w:pPr>
      <w:r>
        <w:rPr/>
        <w:t xml:space="preserve">二、主要经营模式</w:t>
      </w:r>
    </w:p>
    <w:p>
      <w:pPr>
        <w:spacing w:before="75" w:after="0"/>
      </w:pPr>
      <w:r>
        <w:rPr/>
        <w:t xml:space="preserve">(一)星级酒店婚宴部</w:t>
      </w:r>
    </w:p>
    <w:p>
      <w:pPr>
        <w:spacing w:before="75" w:after="0"/>
      </w:pPr>
      <w:r>
        <w:rPr/>
        <w:t xml:space="preserve">(二)专业婚礼宴会酒店</w:t>
      </w:r>
    </w:p>
    <w:p>
      <w:pPr>
        <w:spacing w:before="75" w:after="0"/>
      </w:pPr>
      <w:r>
        <w:rPr/>
        <w:t xml:space="preserve">(三)特色场地转型</w:t>
      </w:r>
    </w:p>
    <w:p>
      <w:pPr>
        <w:spacing w:before="75" w:after="0"/>
      </w:pPr>
      <w:r>
        <w:rPr/>
        <w:t xml:space="preserve">三、产业链构成</w:t>
      </w:r>
    </w:p>
    <w:p>
      <w:pPr>
        <w:spacing w:before="75" w:after="0"/>
      </w:pPr>
      <w:r>
        <w:rPr/>
        <w:t xml:space="preserve">(一)上游供应商体系</w:t>
      </w:r>
    </w:p>
    <w:p>
      <w:pPr>
        <w:spacing w:before="75" w:after="0"/>
      </w:pPr>
      <w:r>
        <w:rPr/>
        <w:t xml:space="preserve">(二)中游服务整合</w:t>
      </w:r>
    </w:p>
    <w:p>
      <w:pPr>
        <w:spacing w:before="75" w:after="0"/>
      </w:pPr>
      <w:r>
        <w:rPr/>
        <w:t xml:space="preserve">(三)下游消费群体</w:t>
      </w:r>
    </w:p>
    <w:p>
      <w:pPr>
        <w:spacing w:before="75" w:after="0"/>
      </w:pPr>
      <w:r>
        <w:rPr/>
        <w:t xml:space="preserve">第二节 研究背景与价值</w:t>
      </w:r>
    </w:p>
    <w:p>
      <w:pPr>
        <w:spacing w:before="75" w:after="0"/>
      </w:pPr>
      <w:r>
        <w:rPr/>
        <w:t xml:space="preserve">一、研究背景分析</w:t>
      </w:r>
    </w:p>
    <w:p>
      <w:pPr>
        <w:spacing w:before="75" w:after="0"/>
      </w:pPr>
      <w:r>
        <w:rPr/>
        <w:t xml:space="preserve">(一)婚庆消费升级趋势</w:t>
      </w:r>
    </w:p>
    <w:p>
      <w:pPr>
        <w:spacing w:before="75" w:after="0"/>
      </w:pPr>
      <w:r>
        <w:rPr/>
        <w:t xml:space="preserve">(二)z世代婚恋观变革</w:t>
      </w:r>
    </w:p>
    <w:p>
      <w:pPr>
        <w:spacing w:before="75" w:after="0"/>
      </w:pPr>
      <w:r>
        <w:rPr/>
        <w:t xml:space="preserve">(三)文旅融合政策推动</w:t>
      </w:r>
    </w:p>
    <w:p>
      <w:pPr>
        <w:spacing w:before="75" w:after="0"/>
      </w:pPr>
      <w:r>
        <w:rPr/>
        <w:t xml:space="preserve">二、研究价值体系</w:t>
      </w:r>
    </w:p>
    <w:p>
      <w:pPr>
        <w:spacing w:before="75" w:after="0"/>
      </w:pPr>
      <w:r>
        <w:rPr/>
        <w:t xml:space="preserve">(一)产业发展决策参考</w:t>
      </w:r>
    </w:p>
    <w:p>
      <w:pPr>
        <w:spacing w:before="75" w:after="0"/>
      </w:pPr>
      <w:r>
        <w:rPr/>
        <w:t xml:space="preserve">(二)企业战略规划依据</w:t>
      </w:r>
    </w:p>
    <w:p>
      <w:pPr>
        <w:spacing w:before="75" w:after="0"/>
      </w:pPr>
      <w:r>
        <w:rPr/>
        <w:t xml:space="preserve">(三)投资风险评估框架</w:t>
      </w:r>
    </w:p>
    <w:p>
      <w:pPr>
        <w:spacing w:before="75" w:after="0"/>
      </w:pPr>
      <w:r>
        <w:rPr/>
        <w:t xml:space="preserve">第三节 研究方法论</w:t>
      </w:r>
    </w:p>
    <w:p>
      <w:pPr>
        <w:spacing w:before="75" w:after="0"/>
      </w:pPr>
      <w:r>
        <w:rPr/>
        <w:t xml:space="preserve">一、分析模型构建</w:t>
      </w:r>
    </w:p>
    <w:p>
      <w:pPr>
        <w:spacing w:before="75" w:after="0"/>
      </w:pPr>
      <w:r>
        <w:rPr/>
        <w:t xml:space="preserve">(一)pestel扩展模型</w:t>
      </w:r>
    </w:p>
    <w:p>
      <w:pPr>
        <w:spacing w:before="75" w:after="0"/>
      </w:pPr>
      <w:r>
        <w:rPr/>
        <w:t xml:space="preserve">(二)波特钻石体系</w:t>
      </w:r>
    </w:p>
    <w:p>
      <w:pPr>
        <w:spacing w:before="75" w:after="0"/>
      </w:pPr>
      <w:r>
        <w:rPr/>
        <w:t xml:space="preserve">二、数据采集方案</w:t>
      </w:r>
    </w:p>
    <w:p>
      <w:pPr>
        <w:spacing w:before="75" w:after="0"/>
      </w:pPr>
      <w:r>
        <w:rPr/>
        <w:t xml:space="preserve">(一)国家统计局数据</w:t>
      </w:r>
    </w:p>
    <w:p>
      <w:pPr>
        <w:spacing w:before="75" w:after="0"/>
      </w:pPr>
      <w:r>
        <w:rPr/>
        <w:t xml:space="preserve">(二)行业协会调研</w:t>
      </w:r>
    </w:p>
    <w:p>
      <w:pPr>
        <w:spacing w:before="75" w:after="0"/>
      </w:pPr>
      <w:r>
        <w:rPr/>
        <w:t xml:space="preserve">(三)企业实地走访</w:t>
      </w:r>
    </w:p>
    <w:p>
      <w:pPr>
        <w:spacing w:before="75" w:after="0"/>
      </w:pPr>
      <w:r>
        <w:rPr>
          <w:b w:val="1"/>
          <w:bCs w:val="1"/>
        </w:rPr>
        <w:t xml:space="preserve">第二章 全球婚宴酒店发展经验借鉴</w:t>
      </w:r>
    </w:p>
    <w:p>
      <w:pPr>
        <w:spacing w:before="75" w:after="0"/>
      </w:pPr>
      <w:r>
        <w:rPr/>
        <w:t xml:space="preserve">第一节 国际发展概况</w:t>
      </w:r>
    </w:p>
    <w:p>
      <w:pPr>
        <w:spacing w:before="75" w:after="0"/>
      </w:pPr>
      <w:r>
        <w:rPr/>
        <w:t xml:space="preserve">一、市场规模比较</w:t>
      </w:r>
    </w:p>
    <w:p>
      <w:pPr>
        <w:spacing w:before="75" w:after="0"/>
      </w:pPr>
      <w:r>
        <w:rPr/>
        <w:t xml:space="preserve">(一)欧美成熟市场</w:t>
      </w:r>
    </w:p>
    <w:p>
      <w:pPr>
        <w:spacing w:before="75" w:after="0"/>
      </w:pPr>
      <w:r>
        <w:rPr/>
        <w:t xml:space="preserve">(二)日韩特色模式</w:t>
      </w:r>
    </w:p>
    <w:p>
      <w:pPr>
        <w:spacing w:before="75" w:after="0"/>
      </w:pPr>
      <w:r>
        <w:rPr/>
        <w:t xml:space="preserve">(三)东南亚新兴市场</w:t>
      </w:r>
    </w:p>
    <w:p>
      <w:pPr>
        <w:spacing w:before="75" w:after="0"/>
      </w:pPr>
      <w:r>
        <w:rPr/>
        <w:t xml:space="preserve">二、消费特征差异</w:t>
      </w:r>
    </w:p>
    <w:p>
      <w:pPr>
        <w:spacing w:before="75" w:after="0"/>
      </w:pPr>
      <w:r>
        <w:rPr/>
        <w:t xml:space="preserve">(一)文化习俗影响</w:t>
      </w:r>
    </w:p>
    <w:p>
      <w:pPr>
        <w:spacing w:before="75" w:after="0"/>
      </w:pPr>
      <w:r>
        <w:rPr/>
        <w:t xml:space="preserve">(二)服务标准体系</w:t>
      </w:r>
    </w:p>
    <w:p>
      <w:pPr>
        <w:spacing w:before="75" w:after="0"/>
      </w:pPr>
      <w:r>
        <w:rPr/>
        <w:t xml:space="preserve">第二节 典型案例分析</w:t>
      </w:r>
    </w:p>
    <w:p>
      <w:pPr>
        <w:spacing w:before="75" w:after="0"/>
      </w:pPr>
      <w:r>
        <w:rPr/>
        <w:t xml:space="preserve">一、美国拉斯维加斯模式</w:t>
      </w:r>
    </w:p>
    <w:p>
      <w:pPr>
        <w:spacing w:before="75" w:after="0"/>
      </w:pPr>
      <w:r>
        <w:rPr/>
        <w:t xml:space="preserve">(一)主题婚礼综合体</w:t>
      </w:r>
    </w:p>
    <w:p>
      <w:pPr>
        <w:spacing w:before="75" w:after="0"/>
      </w:pPr>
      <w:r>
        <w:rPr/>
        <w:t xml:space="preserve">(二)一站式服务创新</w:t>
      </w:r>
    </w:p>
    <w:p>
      <w:pPr>
        <w:spacing w:before="75" w:after="0"/>
      </w:pPr>
      <w:r>
        <w:rPr/>
        <w:t xml:space="preserve">二、日本婚宴会馆</w:t>
      </w:r>
    </w:p>
    <w:p>
      <w:pPr>
        <w:spacing w:before="75" w:after="0"/>
      </w:pPr>
      <w:r>
        <w:rPr/>
        <w:t xml:space="preserve">(一)精细化服务标准</w:t>
      </w:r>
    </w:p>
    <w:p>
      <w:pPr>
        <w:spacing w:before="75" w:after="0"/>
      </w:pPr>
      <w:r>
        <w:rPr/>
        <w:t xml:space="preserve">(二)季节性营销策略</w:t>
      </w:r>
    </w:p>
    <w:p>
      <w:pPr>
        <w:spacing w:before="75" w:after="0"/>
      </w:pPr>
      <w:r>
        <w:rPr/>
        <w:t xml:space="preserve">三、欧洲古堡婚礼</w:t>
      </w:r>
    </w:p>
    <w:p>
      <w:pPr>
        <w:spacing w:before="75" w:after="0"/>
      </w:pPr>
      <w:r>
        <w:rPr/>
        <w:t xml:space="preserve">(一)文化遗产活化</w:t>
      </w:r>
    </w:p>
    <w:p>
      <w:pPr>
        <w:spacing w:before="75" w:after="0"/>
      </w:pPr>
      <w:r>
        <w:rPr/>
        <w:t xml:space="preserve">(二)高端定制路线</w:t>
      </w:r>
    </w:p>
    <w:p>
      <w:pPr>
        <w:spacing w:before="75" w:after="0"/>
      </w:pPr>
      <w:r>
        <w:rPr/>
        <w:t xml:space="preserve">第三节 经验启示</w:t>
      </w:r>
    </w:p>
    <w:p>
      <w:pPr>
        <w:spacing w:before="75" w:after="0"/>
      </w:pPr>
      <w:r>
        <w:rPr/>
        <w:t xml:space="preserve">一、服务创新方向</w:t>
      </w:r>
    </w:p>
    <w:p>
      <w:pPr>
        <w:spacing w:before="75" w:after="0"/>
      </w:pPr>
      <w:r>
        <w:rPr/>
        <w:t xml:space="preserve">(一)场景化体验设计</w:t>
      </w:r>
    </w:p>
    <w:p>
      <w:pPr>
        <w:spacing w:before="75" w:after="0"/>
      </w:pPr>
      <w:r>
        <w:rPr/>
        <w:t xml:space="preserve">(二)数字化流程再造</w:t>
      </w:r>
    </w:p>
    <w:p>
      <w:pPr>
        <w:spacing w:before="75" w:after="0"/>
      </w:pPr>
      <w:r>
        <w:rPr/>
        <w:t xml:space="preserve">二、商业模式优化</w:t>
      </w:r>
    </w:p>
    <w:p>
      <w:pPr>
        <w:spacing w:before="75" w:after="0"/>
      </w:pPr>
      <w:r>
        <w:rPr/>
        <w:t xml:space="preserve">(一)增值服务开发</w:t>
      </w:r>
    </w:p>
    <w:p>
      <w:pPr>
        <w:spacing w:before="75" w:after="0"/>
      </w:pPr>
      <w:r>
        <w:rPr/>
        <w:t xml:space="preserve">(二)异业联盟构建</w:t>
      </w:r>
    </w:p>
    <w:p>
      <w:pPr>
        <w:spacing w:before="75" w:after="0"/>
      </w:pPr>
      <w:r>
        <w:rPr>
          <w:b w:val="1"/>
          <w:bCs w:val="1"/>
        </w:rPr>
        <w:t xml:space="preserve">第三章 中国婚宴酒店政策环境</w:t>
      </w:r>
    </w:p>
    <w:p>
      <w:pPr>
        <w:spacing w:before="75" w:after="0"/>
      </w:pPr>
      <w:r>
        <w:rPr/>
        <w:t xml:space="preserve">第一节 国家层面政策</w:t>
      </w:r>
    </w:p>
    <w:p>
      <w:pPr>
        <w:spacing w:before="75" w:after="0"/>
      </w:pPr>
      <w:r>
        <w:rPr/>
        <w:t xml:space="preserve">一、文旅融合政策</w:t>
      </w:r>
    </w:p>
    <w:p>
      <w:pPr>
        <w:spacing w:before="75" w:after="0"/>
      </w:pPr>
      <w:r>
        <w:rPr/>
        <w:t xml:space="preserve">(一)\"十四五\"文旅规划</w:t>
      </w:r>
    </w:p>
    <w:p>
      <w:pPr>
        <w:spacing w:before="75" w:after="0"/>
      </w:pPr>
      <w:r>
        <w:rPr/>
        <w:t xml:space="preserve">(二)婚庆+旅游示范项目</w:t>
      </w:r>
    </w:p>
    <w:p>
      <w:pPr>
        <w:spacing w:before="75" w:after="0"/>
      </w:pPr>
      <w:r>
        <w:rPr/>
        <w:t xml:space="preserve">二、消费促进政策</w:t>
      </w:r>
    </w:p>
    <w:p>
      <w:pPr>
        <w:spacing w:before="75" w:after="0"/>
      </w:pPr>
      <w:r>
        <w:rPr/>
        <w:t xml:space="preserve">(一)夜间经济支持</w:t>
      </w:r>
    </w:p>
    <w:p>
      <w:pPr>
        <w:spacing w:before="75" w:after="0"/>
      </w:pPr>
      <w:r>
        <w:rPr/>
        <w:t xml:space="preserve">(二)服务消费升级</w:t>
      </w:r>
    </w:p>
    <w:p>
      <w:pPr>
        <w:spacing w:before="75" w:after="0"/>
      </w:pPr>
      <w:r>
        <w:rPr/>
        <w:t xml:space="preserve">第二节 行业监管政策</w:t>
      </w:r>
    </w:p>
    <w:p>
      <w:pPr>
        <w:spacing w:before="75" w:after="0"/>
      </w:pPr>
      <w:r>
        <w:rPr/>
        <w:t xml:space="preserve">一、食品安全管理</w:t>
      </w:r>
    </w:p>
    <w:p>
      <w:pPr>
        <w:spacing w:before="75" w:after="0"/>
      </w:pPr>
      <w:r>
        <w:rPr/>
        <w:t xml:space="preserve">(一)团体宴席新规</w:t>
      </w:r>
    </w:p>
    <w:p>
      <w:pPr>
        <w:spacing w:before="75" w:after="0"/>
      </w:pPr>
      <w:r>
        <w:rPr/>
        <w:t xml:space="preserve">(二)明厨亮灶要求</w:t>
      </w:r>
    </w:p>
    <w:p>
      <w:pPr>
        <w:spacing w:before="75" w:after="0"/>
      </w:pPr>
      <w:r>
        <w:rPr/>
        <w:t xml:space="preserve">二、消防安保标准</w:t>
      </w:r>
    </w:p>
    <w:p>
      <w:pPr>
        <w:spacing w:before="75" w:after="0"/>
      </w:pPr>
      <w:r>
        <w:rPr/>
        <w:t xml:space="preserve">(一)大型活动审批</w:t>
      </w:r>
    </w:p>
    <w:p>
      <w:pPr>
        <w:spacing w:before="75" w:after="0"/>
      </w:pPr>
      <w:r>
        <w:rPr/>
        <w:t xml:space="preserve">(二)应急预案规范</w:t>
      </w:r>
    </w:p>
    <w:p>
      <w:pPr>
        <w:spacing w:before="75" w:after="0"/>
      </w:pPr>
      <w:r>
        <w:rPr/>
        <w:t xml:space="preserve">第三节 地方特色政策</w:t>
      </w:r>
    </w:p>
    <w:p>
      <w:pPr>
        <w:spacing w:before="75" w:after="0"/>
      </w:pPr>
      <w:r>
        <w:rPr/>
        <w:t xml:space="preserve">一、长三角一体化</w:t>
      </w:r>
    </w:p>
    <w:p>
      <w:pPr>
        <w:spacing w:before="75" w:after="0"/>
      </w:pPr>
      <w:r>
        <w:rPr/>
        <w:t xml:space="preserve">(一)婚庆旅游线路</w:t>
      </w:r>
    </w:p>
    <w:p>
      <w:pPr>
        <w:spacing w:before="75" w:after="0"/>
      </w:pPr>
      <w:r>
        <w:rPr/>
        <w:t xml:space="preserve">(二)服务标准互认</w:t>
      </w:r>
    </w:p>
    <w:p>
      <w:pPr>
        <w:spacing w:before="75" w:after="0"/>
      </w:pPr>
      <w:r>
        <w:rPr/>
        <w:t xml:space="preserve">二、粤港澳大湾区</w:t>
      </w:r>
    </w:p>
    <w:p>
      <w:pPr>
        <w:spacing w:before="75" w:after="0"/>
      </w:pPr>
      <w:r>
        <w:rPr/>
        <w:t xml:space="preserve">(一)跨境婚庆服务</w:t>
      </w:r>
    </w:p>
    <w:p>
      <w:pPr>
        <w:spacing w:before="75" w:after="0"/>
      </w:pPr>
      <w:r>
        <w:rPr/>
        <w:t xml:space="preserve">(二)特色场地开放</w:t>
      </w:r>
    </w:p>
    <w:p>
      <w:pPr>
        <w:spacing w:before="75" w:after="0"/>
      </w:pPr>
      <w:r>
        <w:rPr>
          <w:b w:val="1"/>
          <w:bCs w:val="1"/>
        </w:rPr>
        <w:t xml:space="preserve">第四章 婚宴消费行为分析</w:t>
      </w:r>
    </w:p>
    <w:p>
      <w:pPr>
        <w:spacing w:before="75" w:after="0"/>
      </w:pPr>
      <w:r>
        <w:rPr/>
        <w:t xml:space="preserve">第一节 需求特征演变</w:t>
      </w:r>
    </w:p>
    <w:p>
      <w:pPr>
        <w:spacing w:before="75" w:after="0"/>
      </w:pPr>
      <w:r>
        <w:rPr/>
        <w:t xml:space="preserve">一、代际差异</w:t>
      </w:r>
    </w:p>
    <w:p>
      <w:pPr>
        <w:spacing w:before="75" w:after="0"/>
      </w:pPr>
      <w:r>
        <w:rPr/>
        <w:t xml:space="preserve">(一)95后消费偏好</w:t>
      </w:r>
    </w:p>
    <w:p>
      <w:pPr>
        <w:spacing w:before="75" w:after="0"/>
      </w:pPr>
      <w:r>
        <w:rPr/>
        <w:t xml:space="preserve">(二)中年补办市场</w:t>
      </w:r>
    </w:p>
    <w:p>
      <w:pPr>
        <w:spacing w:before="75" w:after="0"/>
      </w:pPr>
      <w:r>
        <w:rPr/>
        <w:t xml:space="preserve">二、区域差异</w:t>
      </w:r>
    </w:p>
    <w:p>
      <w:pPr>
        <w:spacing w:before="75" w:after="0"/>
      </w:pPr>
      <w:r>
        <w:rPr/>
        <w:t xml:space="preserve">(一)一线城市趋势</w:t>
      </w:r>
    </w:p>
    <w:p>
      <w:pPr>
        <w:spacing w:before="75" w:after="0"/>
      </w:pPr>
      <w:r>
        <w:rPr/>
        <w:t xml:space="preserve">(二)县域市场特点</w:t>
      </w:r>
    </w:p>
    <w:p>
      <w:pPr>
        <w:spacing w:before="75" w:after="0"/>
      </w:pPr>
      <w:r>
        <w:rPr/>
        <w:t xml:space="preserve">第二节 决策影响因素</w:t>
      </w:r>
    </w:p>
    <w:p>
      <w:pPr>
        <w:spacing w:before="75" w:after="0"/>
      </w:pPr>
      <w:r>
        <w:rPr/>
        <w:t xml:space="preserve">一、核心考量因素</w:t>
      </w:r>
    </w:p>
    <w:p>
      <w:pPr>
        <w:spacing w:before="75" w:after="0"/>
      </w:pPr>
      <w:r>
        <w:rPr/>
        <w:t xml:space="preserve">(一)场地硬件条件</w:t>
      </w:r>
    </w:p>
    <w:p>
      <w:pPr>
        <w:spacing w:before="75" w:after="0"/>
      </w:pPr>
      <w:r>
        <w:rPr/>
        <w:t xml:space="preserve">(二)服务质量口碑</w:t>
      </w:r>
    </w:p>
    <w:p>
      <w:pPr>
        <w:spacing w:before="75" w:after="0"/>
      </w:pPr>
      <w:r>
        <w:rPr/>
        <w:t xml:space="preserve">二、新兴关注点</w:t>
      </w:r>
    </w:p>
    <w:p>
      <w:pPr>
        <w:spacing w:before="75" w:after="0"/>
      </w:pPr>
      <w:r>
        <w:rPr/>
        <w:t xml:space="preserve">(一)个性化定制</w:t>
      </w:r>
    </w:p>
    <w:p>
      <w:pPr>
        <w:spacing w:before="75" w:after="0"/>
      </w:pPr>
      <w:r>
        <w:rPr/>
        <w:t xml:space="preserve">(二)可持续发展</w:t>
      </w:r>
    </w:p>
    <w:p>
      <w:pPr>
        <w:spacing w:before="75" w:after="0"/>
      </w:pPr>
      <w:r>
        <w:rPr/>
        <w:t xml:space="preserve">第三节 消费金额分析</w:t>
      </w:r>
    </w:p>
    <w:p>
      <w:pPr>
        <w:spacing w:before="75" w:after="0"/>
      </w:pPr>
      <w:r>
        <w:rPr/>
        <w:t xml:space="preserve">一、客单价分布</w:t>
      </w:r>
    </w:p>
    <w:p>
      <w:pPr>
        <w:spacing w:before="75" w:after="0"/>
      </w:pPr>
      <w:r>
        <w:rPr/>
        <w:t xml:space="preserve">(一)城市层级差异</w:t>
      </w:r>
    </w:p>
    <w:p>
      <w:pPr>
        <w:spacing w:before="75" w:after="0"/>
      </w:pPr>
      <w:r>
        <w:rPr/>
        <w:t xml:space="preserve">(二)旺季淡季波动</w:t>
      </w:r>
    </w:p>
    <w:p>
      <w:pPr>
        <w:spacing w:before="75" w:after="0"/>
      </w:pPr>
      <w:r>
        <w:rPr/>
        <w:t xml:space="preserve">二、成本结构</w:t>
      </w:r>
    </w:p>
    <w:p>
      <w:pPr>
        <w:spacing w:before="75" w:after="0"/>
      </w:pPr>
      <w:r>
        <w:rPr/>
        <w:t xml:space="preserve">(一)餐饮占比</w:t>
      </w:r>
    </w:p>
    <w:p>
      <w:pPr>
        <w:spacing w:before="75" w:after="0"/>
      </w:pPr>
      <w:r>
        <w:rPr/>
        <w:t xml:space="preserve">(二)场景布置投入</w:t>
      </w:r>
    </w:p>
    <w:p>
      <w:pPr>
        <w:spacing w:before="75" w:after="0"/>
      </w:pPr>
      <w:r>
        <w:rPr>
          <w:b w:val="1"/>
          <w:bCs w:val="1"/>
        </w:rPr>
        <w:t xml:space="preserve">第五章 婚宴酒店产品创新</w:t>
      </w:r>
    </w:p>
    <w:p>
      <w:pPr>
        <w:spacing w:before="75" w:after="0"/>
      </w:pPr>
      <w:r>
        <w:rPr/>
        <w:t xml:space="preserve">第一节 场地设计趋势</w:t>
      </w:r>
    </w:p>
    <w:p>
      <w:pPr>
        <w:spacing w:before="75" w:after="0"/>
      </w:pPr>
      <w:r>
        <w:rPr/>
        <w:t xml:space="preserve">一、空间场景化</w:t>
      </w:r>
    </w:p>
    <w:p>
      <w:pPr>
        <w:spacing w:before="75" w:after="0"/>
      </w:pPr>
      <w:r>
        <w:rPr/>
        <w:t xml:space="preserve">(一)沉浸式主题厅</w:t>
      </w:r>
    </w:p>
    <w:p>
      <w:pPr>
        <w:spacing w:before="75" w:after="0"/>
      </w:pPr>
      <w:r>
        <w:rPr/>
        <w:t xml:space="preserve">(二)多功能转换设计</w:t>
      </w:r>
    </w:p>
    <w:p>
      <w:pPr>
        <w:spacing w:before="75" w:after="0"/>
      </w:pPr>
      <w:r>
        <w:rPr/>
        <w:t xml:space="preserve">二、科技融合</w:t>
      </w:r>
    </w:p>
    <w:p>
      <w:pPr>
        <w:spacing w:before="75" w:after="0"/>
      </w:pPr>
      <w:r>
        <w:rPr/>
        <w:t xml:space="preserve">(一)全息投影应用</w:t>
      </w:r>
    </w:p>
    <w:p>
      <w:pPr>
        <w:spacing w:before="75" w:after="0"/>
      </w:pPr>
      <w:r>
        <w:rPr/>
        <w:t xml:space="preserve">(二)智能灯光系统</w:t>
      </w:r>
    </w:p>
    <w:p>
      <w:pPr>
        <w:spacing w:before="75" w:after="0"/>
      </w:pPr>
      <w:r>
        <w:rPr/>
        <w:t xml:space="preserve">第二节 服务模式创新</w:t>
      </w:r>
    </w:p>
    <w:p>
      <w:pPr>
        <w:spacing w:before="75" w:after="0"/>
      </w:pPr>
      <w:r>
        <w:rPr/>
        <w:t xml:space="preserve">一、一站式服务</w:t>
      </w:r>
    </w:p>
    <w:p>
      <w:pPr>
        <w:spacing w:before="75" w:after="0"/>
      </w:pPr>
      <w:r>
        <w:rPr/>
        <w:t xml:space="preserve">(一)四大金刚整合</w:t>
      </w:r>
    </w:p>
    <w:p>
      <w:pPr>
        <w:spacing w:before="75" w:after="0"/>
      </w:pPr>
      <w:r>
        <w:rPr/>
        <w:t xml:space="preserve">(二)全流程管家</w:t>
      </w:r>
    </w:p>
    <w:p>
      <w:pPr>
        <w:spacing w:before="75" w:after="0"/>
      </w:pPr>
      <w:r>
        <w:rPr/>
        <w:t xml:space="preserve">二、个性化定制</w:t>
      </w:r>
    </w:p>
    <w:p>
      <w:pPr>
        <w:spacing w:before="75" w:after="0"/>
      </w:pPr>
      <w:r>
        <w:rPr/>
        <w:t xml:space="preserve">(一)剧本杀式婚礼</w:t>
      </w:r>
    </w:p>
    <w:p>
      <w:pPr>
        <w:spacing w:before="75" w:after="0"/>
      </w:pPr>
      <w:r>
        <w:rPr/>
        <w:t xml:space="preserve">(二)文化主题策划</w:t>
      </w:r>
    </w:p>
    <w:p>
      <w:pPr>
        <w:spacing w:before="75" w:after="0"/>
      </w:pPr>
      <w:r>
        <w:rPr/>
        <w:t xml:space="preserve">第三节 衍生产品开发</w:t>
      </w:r>
    </w:p>
    <w:p>
      <w:pPr>
        <w:spacing w:before="75" w:after="0"/>
      </w:pPr>
      <w:r>
        <w:rPr/>
        <w:t xml:space="preserve">一、婚前服务</w:t>
      </w:r>
    </w:p>
    <w:p>
      <w:pPr>
        <w:spacing w:before="75" w:after="0"/>
      </w:pPr>
      <w:r>
        <w:rPr/>
        <w:t xml:space="preserve">(一)求婚策划</w:t>
      </w:r>
    </w:p>
    <w:p>
      <w:pPr>
        <w:spacing w:before="75" w:after="0"/>
      </w:pPr>
      <w:r>
        <w:rPr/>
        <w:t xml:space="preserve">(二)婚前派对</w:t>
      </w:r>
    </w:p>
    <w:p>
      <w:pPr>
        <w:spacing w:before="75" w:after="0"/>
      </w:pPr>
      <w:r>
        <w:rPr/>
        <w:t xml:space="preserve">二、婚后延伸</w:t>
      </w:r>
    </w:p>
    <w:p>
      <w:pPr>
        <w:spacing w:before="75" w:after="0"/>
      </w:pPr>
      <w:r>
        <w:rPr/>
        <w:t xml:space="preserve">(一)周年纪念</w:t>
      </w:r>
    </w:p>
    <w:p>
      <w:pPr>
        <w:spacing w:before="75" w:after="0"/>
      </w:pPr>
      <w:r>
        <w:rPr/>
        <w:t xml:space="preserve">(二)宝宝宴承接</w:t>
      </w:r>
    </w:p>
    <w:p>
      <w:pPr>
        <w:spacing w:before="75" w:after="0"/>
      </w:pPr>
      <w:r>
        <w:rPr>
          <w:b w:val="1"/>
          <w:bCs w:val="1"/>
        </w:rPr>
        <w:t xml:space="preserve">第六章 市场竞争格局</w:t>
      </w:r>
    </w:p>
    <w:p>
      <w:pPr>
        <w:spacing w:before="75" w:after="0"/>
      </w:pPr>
      <w:r>
        <w:rPr/>
        <w:t xml:space="preserve">第一节 市场主体类型</w:t>
      </w:r>
    </w:p>
    <w:p>
      <w:pPr>
        <w:spacing w:before="75" w:after="0"/>
      </w:pPr>
      <w:r>
        <w:rPr/>
        <w:t xml:space="preserve">一、国际酒店集团</w:t>
      </w:r>
    </w:p>
    <w:p>
      <w:pPr>
        <w:spacing w:before="75" w:after="0"/>
      </w:pPr>
      <w:r>
        <w:rPr/>
        <w:t xml:space="preserve">(一)婚宴品牌定位</w:t>
      </w:r>
    </w:p>
    <w:p>
      <w:pPr>
        <w:spacing w:before="75" w:after="0"/>
      </w:pPr>
      <w:r>
        <w:rPr/>
        <w:t xml:space="preserve">(二)本土化策略</w:t>
      </w:r>
    </w:p>
    <w:p>
      <w:pPr>
        <w:spacing w:before="75" w:after="0"/>
      </w:pPr>
      <w:r>
        <w:rPr/>
        <w:t xml:space="preserve">二、本土连锁品牌</w:t>
      </w:r>
    </w:p>
    <w:p>
      <w:pPr>
        <w:spacing w:before="75" w:after="0"/>
      </w:pPr>
      <w:r>
        <w:rPr/>
        <w:t xml:space="preserve">(一)区域布局特点</w:t>
      </w:r>
    </w:p>
    <w:p>
      <w:pPr>
        <w:spacing w:before="75" w:after="0"/>
      </w:pPr>
      <w:r>
        <w:rPr/>
        <w:t xml:space="preserve">(二)差异化竞争</w:t>
      </w:r>
    </w:p>
    <w:p>
      <w:pPr>
        <w:spacing w:before="75" w:after="0"/>
      </w:pPr>
      <w:r>
        <w:rPr/>
        <w:t xml:space="preserve">三、单体特色酒店</w:t>
      </w:r>
    </w:p>
    <w:p>
      <w:pPr>
        <w:spacing w:before="75" w:after="0"/>
      </w:pPr>
      <w:r>
        <w:rPr/>
        <w:t xml:space="preserve">(一)文化主题优势</w:t>
      </w:r>
    </w:p>
    <w:p>
      <w:pPr>
        <w:spacing w:before="75" w:after="0"/>
      </w:pPr>
      <w:r>
        <w:rPr/>
        <w:t xml:space="preserve">(二)小众市场深耕</w:t>
      </w:r>
    </w:p>
    <w:p>
      <w:pPr>
        <w:spacing w:before="75" w:after="0"/>
      </w:pPr>
      <w:r>
        <w:rPr/>
        <w:t xml:space="preserve">第二节 区域竞争态势</w:t>
      </w:r>
    </w:p>
    <w:p>
      <w:pPr>
        <w:spacing w:before="75" w:after="0"/>
      </w:pPr>
      <w:r>
        <w:rPr/>
        <w:t xml:space="preserve">一、一线城市</w:t>
      </w:r>
    </w:p>
    <w:p>
      <w:pPr>
        <w:spacing w:before="75" w:after="0"/>
      </w:pPr>
      <w:r>
        <w:rPr/>
        <w:t xml:space="preserve">(一)高端市场竞争</w:t>
      </w:r>
    </w:p>
    <w:p>
      <w:pPr>
        <w:spacing w:before="75" w:after="0"/>
      </w:pPr>
      <w:r>
        <w:rPr/>
        <w:t xml:space="preserve">(二)细分领域机会</w:t>
      </w:r>
    </w:p>
    <w:p>
      <w:pPr>
        <w:spacing w:before="75" w:after="0"/>
      </w:pPr>
      <w:r>
        <w:rPr/>
        <w:t xml:space="preserve">二、新一线城市</w:t>
      </w:r>
    </w:p>
    <w:p>
      <w:pPr>
        <w:spacing w:before="75" w:after="0"/>
      </w:pPr>
      <w:r>
        <w:rPr/>
        <w:t xml:space="preserve">(一)消费升级红利</w:t>
      </w:r>
    </w:p>
    <w:p>
      <w:pPr>
        <w:spacing w:before="75" w:after="0"/>
      </w:pPr>
      <w:r>
        <w:rPr/>
        <w:t xml:space="preserve">(二)品牌扩张重点</w:t>
      </w:r>
    </w:p>
    <w:p>
      <w:pPr>
        <w:spacing w:before="75" w:after="0"/>
      </w:pPr>
      <w:r>
        <w:rPr/>
        <w:t xml:space="preserve">三、县域市场</w:t>
      </w:r>
    </w:p>
    <w:p>
      <w:pPr>
        <w:spacing w:before="75" w:after="0"/>
      </w:pPr>
      <w:r>
        <w:rPr/>
        <w:t xml:space="preserve">(一)本地化运营</w:t>
      </w:r>
    </w:p>
    <w:p>
      <w:pPr>
        <w:spacing w:before="75" w:after="0"/>
      </w:pPr>
      <w:r>
        <w:rPr/>
        <w:t xml:space="preserve">(二)下沉挑战</w:t>
      </w:r>
    </w:p>
    <w:p>
      <w:pPr>
        <w:spacing w:before="75" w:after="0"/>
      </w:pPr>
      <w:r>
        <w:rPr/>
        <w:t xml:space="preserve">第三节 并购重组趋势</w:t>
      </w:r>
    </w:p>
    <w:p>
      <w:pPr>
        <w:spacing w:before="75" w:after="0"/>
      </w:pPr>
      <w:r>
        <w:rPr/>
        <w:t xml:space="preserve">一、横向整合</w:t>
      </w:r>
    </w:p>
    <w:p>
      <w:pPr>
        <w:spacing w:before="75" w:after="0"/>
      </w:pPr>
      <w:r>
        <w:rPr/>
        <w:t xml:space="preserve">(一)区域品牌收购</w:t>
      </w:r>
    </w:p>
    <w:p>
      <w:pPr>
        <w:spacing w:before="75" w:after="0"/>
      </w:pPr>
      <w:r>
        <w:rPr/>
        <w:t xml:space="preserve">(二)婚庆公司并购</w:t>
      </w:r>
    </w:p>
    <w:p>
      <w:pPr>
        <w:spacing w:before="75" w:after="0"/>
      </w:pPr>
      <w:r>
        <w:rPr/>
        <w:t xml:space="preserve">二、纵向延伸</w:t>
      </w:r>
    </w:p>
    <w:p>
      <w:pPr>
        <w:spacing w:before="75" w:after="0"/>
      </w:pPr>
      <w:r>
        <w:rPr/>
        <w:t xml:space="preserve">(一)供应链整合</w:t>
      </w:r>
    </w:p>
    <w:p>
      <w:pPr>
        <w:spacing w:before="75" w:after="0"/>
      </w:pPr>
      <w:r>
        <w:rPr/>
        <w:t xml:space="preserve">(二)线上平台布局</w:t>
      </w:r>
    </w:p>
    <w:p>
      <w:pPr>
        <w:spacing w:before="75" w:after="0"/>
      </w:pPr>
      <w:r>
        <w:rPr>
          <w:b w:val="1"/>
          <w:bCs w:val="1"/>
        </w:rPr>
        <w:t xml:space="preserve">第七章 营销模式变革</w:t>
      </w:r>
    </w:p>
    <w:p>
      <w:pPr>
        <w:spacing w:before="75" w:after="0"/>
      </w:pPr>
      <w:r>
        <w:rPr/>
        <w:t xml:space="preserve">第一节 传统营销痛点</w:t>
      </w:r>
    </w:p>
    <w:p>
      <w:pPr>
        <w:spacing w:before="75" w:after="0"/>
      </w:pPr>
      <w:r>
        <w:rPr/>
        <w:t xml:space="preserve">一、渠道局限</w:t>
      </w:r>
    </w:p>
    <w:p>
      <w:pPr>
        <w:spacing w:before="75" w:after="0"/>
      </w:pPr>
      <w:r>
        <w:rPr/>
        <w:t xml:space="preserve">(一)地推效率低下</w:t>
      </w:r>
    </w:p>
    <w:p>
      <w:pPr>
        <w:spacing w:before="75" w:after="0"/>
      </w:pPr>
      <w:r>
        <w:rPr/>
        <w:t xml:space="preserve">(二)老客转化瓶颈</w:t>
      </w:r>
    </w:p>
    <w:p>
      <w:pPr>
        <w:spacing w:before="75" w:after="0"/>
      </w:pPr>
      <w:r>
        <w:rPr/>
        <w:t xml:space="preserve">二、内容同质化</w:t>
      </w:r>
    </w:p>
    <w:p>
      <w:pPr>
        <w:spacing w:before="75" w:after="0"/>
      </w:pPr>
      <w:r>
        <w:rPr/>
        <w:t xml:space="preserve">(一)样板间模式</w:t>
      </w:r>
    </w:p>
    <w:p>
      <w:pPr>
        <w:spacing w:before="75" w:after="0"/>
      </w:pPr>
      <w:r>
        <w:rPr/>
        <w:t xml:space="preserve">(二)套餐雷同</w:t>
      </w:r>
    </w:p>
    <w:p>
      <w:pPr>
        <w:spacing w:before="75" w:after="0"/>
      </w:pPr>
      <w:r>
        <w:rPr/>
        <w:t xml:space="preserve">第二节 数字化营销</w:t>
      </w:r>
    </w:p>
    <w:p>
      <w:pPr>
        <w:spacing w:before="75" w:after="0"/>
      </w:pPr>
      <w:r>
        <w:rPr/>
        <w:t xml:space="preserve">一、新媒体矩阵</w:t>
      </w:r>
    </w:p>
    <w:p>
      <w:pPr>
        <w:spacing w:before="75" w:after="0"/>
      </w:pPr>
      <w:r>
        <w:rPr/>
        <w:t xml:space="preserve">(一)短视频种草</w:t>
      </w:r>
    </w:p>
    <w:p>
      <w:pPr>
        <w:spacing w:before="75" w:after="0"/>
      </w:pPr>
      <w:r>
        <w:rPr/>
        <w:t xml:space="preserve">(二)直播带\"宴\"</w:t>
      </w:r>
    </w:p>
    <w:p>
      <w:pPr>
        <w:spacing w:before="75" w:after="0"/>
      </w:pPr>
      <w:r>
        <w:rPr/>
        <w:t xml:space="preserve">二、私域运营</w:t>
      </w:r>
    </w:p>
    <w:p>
      <w:pPr>
        <w:spacing w:before="75" w:after="0"/>
      </w:pPr>
      <w:r>
        <w:rPr/>
        <w:t xml:space="preserve">(一)社群营销</w:t>
      </w:r>
    </w:p>
    <w:p>
      <w:pPr>
        <w:spacing w:before="75" w:after="0"/>
      </w:pPr>
      <w:r>
        <w:rPr/>
        <w:t xml:space="preserve">(二)会员体系</w:t>
      </w:r>
    </w:p>
    <w:p>
      <w:pPr>
        <w:spacing w:before="75" w:after="0"/>
      </w:pPr>
      <w:r>
        <w:rPr/>
        <w:t xml:space="preserve">第三节 跨界营销创新</w:t>
      </w:r>
    </w:p>
    <w:p>
      <w:pPr>
        <w:spacing w:before="75" w:after="0"/>
      </w:pPr>
      <w:r>
        <w:rPr/>
        <w:t xml:space="preserve">一、品牌联名</w:t>
      </w:r>
    </w:p>
    <w:p>
      <w:pPr>
        <w:spacing w:before="75" w:after="0"/>
      </w:pPr>
      <w:r>
        <w:rPr/>
        <w:t xml:space="preserve">(一)珠宝婚纱合作</w:t>
      </w:r>
    </w:p>
    <w:p>
      <w:pPr>
        <w:spacing w:before="75" w:after="0"/>
      </w:pPr>
      <w:r>
        <w:rPr/>
        <w:t xml:space="preserve">(二)文旅项目联动</w:t>
      </w:r>
    </w:p>
    <w:p>
      <w:pPr>
        <w:spacing w:before="75" w:after="0"/>
      </w:pPr>
      <w:r>
        <w:rPr/>
        <w:t xml:space="preserve">二、ip打造</w:t>
      </w:r>
    </w:p>
    <w:p>
      <w:pPr>
        <w:spacing w:before="75" w:after="0"/>
      </w:pPr>
      <w:r>
        <w:rPr/>
        <w:t xml:space="preserve">(一)网红场地孵化</w:t>
      </w:r>
    </w:p>
    <w:p>
      <w:pPr>
        <w:spacing w:before="75" w:after="0"/>
      </w:pPr>
      <w:r>
        <w:rPr/>
        <w:t xml:space="preserve">(二)原创主题开发</w:t>
      </w:r>
    </w:p>
    <w:p>
      <w:pPr>
        <w:spacing w:before="75" w:after="0"/>
      </w:pPr>
      <w:r>
        <w:rPr>
          <w:b w:val="1"/>
          <w:bCs w:val="1"/>
        </w:rPr>
        <w:t xml:space="preserve">第八章 人才体系构建</w:t>
      </w:r>
    </w:p>
    <w:p>
      <w:pPr>
        <w:spacing w:before="75" w:after="0"/>
      </w:pPr>
      <w:r>
        <w:rPr/>
        <w:t xml:space="preserve">第一节 专业人才需求</w:t>
      </w:r>
    </w:p>
    <w:p>
      <w:pPr>
        <w:spacing w:before="75" w:after="0"/>
      </w:pPr>
      <w:r>
        <w:rPr/>
        <w:t xml:space="preserve">一、核心岗位</w:t>
      </w:r>
    </w:p>
    <w:p>
      <w:pPr>
        <w:spacing w:before="75" w:after="0"/>
      </w:pPr>
      <w:r>
        <w:rPr/>
        <w:t xml:space="preserve">(一)婚礼策划师</w:t>
      </w:r>
    </w:p>
    <w:p>
      <w:pPr>
        <w:spacing w:before="75" w:after="0"/>
      </w:pPr>
      <w:r>
        <w:rPr/>
        <w:t xml:space="preserve">(二)宴会设计师</w:t>
      </w:r>
    </w:p>
    <w:p>
      <w:pPr>
        <w:spacing w:before="75" w:after="0"/>
      </w:pPr>
      <w:r>
        <w:rPr/>
        <w:t xml:space="preserve">二、新兴岗位</w:t>
      </w:r>
    </w:p>
    <w:p>
      <w:pPr>
        <w:spacing w:before="75" w:after="0"/>
      </w:pPr>
      <w:r>
        <w:rPr/>
        <w:t xml:space="preserve">(一)数字营销专员</w:t>
      </w:r>
    </w:p>
    <w:p>
      <w:pPr>
        <w:spacing w:before="75" w:after="0"/>
      </w:pPr>
      <w:r>
        <w:rPr/>
        <w:t xml:space="preserve">(二)体验设计师</w:t>
      </w:r>
    </w:p>
    <w:p>
      <w:pPr>
        <w:spacing w:before="75" w:after="0"/>
      </w:pPr>
      <w:r>
        <w:rPr/>
        <w:t xml:space="preserve">第二节 培养体系</w:t>
      </w:r>
    </w:p>
    <w:p>
      <w:pPr>
        <w:spacing w:before="75" w:after="0"/>
      </w:pPr>
      <w:r>
        <w:rPr/>
        <w:t xml:space="preserve">一、院校合作</w:t>
      </w:r>
    </w:p>
    <w:p>
      <w:pPr>
        <w:spacing w:before="75" w:after="0"/>
      </w:pPr>
      <w:r>
        <w:rPr/>
        <w:t xml:space="preserve">(一)婚庆专业建设</w:t>
      </w:r>
    </w:p>
    <w:p>
      <w:pPr>
        <w:spacing w:before="75" w:after="0"/>
      </w:pPr>
      <w:r>
        <w:rPr/>
        <w:t xml:space="preserve">(二)实训基地共建</w:t>
      </w:r>
    </w:p>
    <w:p>
      <w:pPr>
        <w:spacing w:before="75" w:after="0"/>
      </w:pPr>
      <w:r>
        <w:rPr/>
        <w:t xml:space="preserve">二、企业培训</w:t>
      </w:r>
    </w:p>
    <w:p>
      <w:pPr>
        <w:spacing w:before="75" w:after="0"/>
      </w:pPr>
      <w:r>
        <w:rPr/>
        <w:t xml:space="preserve">(一)认证体系</w:t>
      </w:r>
    </w:p>
    <w:p>
      <w:pPr>
        <w:spacing w:before="75" w:after="0"/>
      </w:pPr>
      <w:r>
        <w:rPr/>
        <w:t xml:space="preserve">(二)技能竞赛</w:t>
      </w:r>
    </w:p>
    <w:p>
      <w:pPr>
        <w:spacing w:before="75" w:after="0"/>
      </w:pPr>
      <w:r>
        <w:rPr/>
        <w:t xml:space="preserve">第三节 管理挑战</w:t>
      </w:r>
    </w:p>
    <w:p>
      <w:pPr>
        <w:spacing w:before="75" w:after="0"/>
      </w:pPr>
      <w:r>
        <w:rPr/>
        <w:t xml:space="preserve">一、流动性控制</w:t>
      </w:r>
    </w:p>
    <w:p>
      <w:pPr>
        <w:spacing w:before="75" w:after="0"/>
      </w:pPr>
      <w:r>
        <w:rPr/>
        <w:t xml:space="preserve">(一)旺季用工荒</w:t>
      </w:r>
    </w:p>
    <w:p>
      <w:pPr>
        <w:spacing w:before="75" w:after="0"/>
      </w:pPr>
      <w:r>
        <w:rPr/>
        <w:t xml:space="preserve">(二)职业发展路径</w:t>
      </w:r>
    </w:p>
    <w:p>
      <w:pPr>
        <w:spacing w:before="75" w:after="0"/>
      </w:pPr>
      <w:r>
        <w:rPr/>
        <w:t xml:space="preserve">二、服务质量保障</w:t>
      </w:r>
    </w:p>
    <w:p>
      <w:pPr>
        <w:spacing w:before="75" w:after="0"/>
      </w:pPr>
      <w:r>
        <w:rPr/>
        <w:t xml:space="preserve">(一)标准化建设</w:t>
      </w:r>
    </w:p>
    <w:p>
      <w:pPr>
        <w:spacing w:before="75" w:after="0"/>
      </w:pPr>
      <w:r>
        <w:rPr/>
        <w:t xml:space="preserve">(二)个性化平衡</w:t>
      </w:r>
    </w:p>
    <w:p>
      <w:pPr>
        <w:spacing w:before="75" w:after="0"/>
      </w:pPr>
      <w:r>
        <w:rPr>
          <w:b w:val="1"/>
          <w:bCs w:val="1"/>
        </w:rPr>
        <w:t xml:space="preserve">第九章 投资回报分析</w:t>
      </w:r>
    </w:p>
    <w:p>
      <w:pPr>
        <w:spacing w:before="75" w:after="0"/>
      </w:pPr>
      <w:r>
        <w:rPr/>
        <w:t xml:space="preserve">第一节 投资模型</w:t>
      </w:r>
    </w:p>
    <w:p>
      <w:pPr>
        <w:spacing w:before="75" w:after="0"/>
      </w:pPr>
      <w:r>
        <w:rPr/>
        <w:t xml:space="preserve">一、初始投资</w:t>
      </w:r>
    </w:p>
    <w:p>
      <w:pPr>
        <w:spacing w:before="75" w:after="0"/>
      </w:pPr>
      <w:r>
        <w:rPr/>
        <w:t xml:space="preserve">(一)场地改造投入</w:t>
      </w:r>
    </w:p>
    <w:p>
      <w:pPr>
        <w:spacing w:before="75" w:after="0"/>
      </w:pPr>
      <w:r>
        <w:rPr/>
        <w:t xml:space="preserve">(二)设备采购成本</w:t>
      </w:r>
    </w:p>
    <w:p>
      <w:pPr>
        <w:spacing w:before="75" w:after="0"/>
      </w:pPr>
      <w:r>
        <w:rPr/>
        <w:t xml:space="preserve">二、运营成本</w:t>
      </w:r>
    </w:p>
    <w:p>
      <w:pPr>
        <w:spacing w:before="75" w:after="0"/>
      </w:pPr>
      <w:r>
        <w:rPr/>
        <w:t xml:space="preserve">(一)人力成本结构</w:t>
      </w:r>
    </w:p>
    <w:p>
      <w:pPr>
        <w:spacing w:before="75" w:after="0"/>
      </w:pPr>
      <w:r>
        <w:rPr/>
        <w:t xml:space="preserve">(二)营销费用占比</w:t>
      </w:r>
    </w:p>
    <w:p>
      <w:pPr>
        <w:spacing w:before="75" w:after="0"/>
      </w:pPr>
      <w:r>
        <w:rPr/>
        <w:t xml:space="preserve">第二节 收益模式</w:t>
      </w:r>
    </w:p>
    <w:p>
      <w:pPr>
        <w:spacing w:before="75" w:after="0"/>
      </w:pPr>
      <w:r>
        <w:rPr/>
        <w:t xml:space="preserve">一、主要收入</w:t>
      </w:r>
    </w:p>
    <w:p>
      <w:pPr>
        <w:spacing w:before="75" w:after="0"/>
      </w:pPr>
      <w:r>
        <w:rPr/>
        <w:t xml:space="preserve">(一)场地租赁</w:t>
      </w:r>
    </w:p>
    <w:p>
      <w:pPr>
        <w:spacing w:before="75" w:after="0"/>
      </w:pPr>
      <w:r>
        <w:rPr/>
        <w:t xml:space="preserve">(二)餐饮服务</w:t>
      </w:r>
    </w:p>
    <w:p>
      <w:pPr>
        <w:spacing w:before="75" w:after="0"/>
      </w:pPr>
      <w:r>
        <w:rPr/>
        <w:t xml:space="preserve">二、增值收益</w:t>
      </w:r>
    </w:p>
    <w:p>
      <w:pPr>
        <w:spacing w:before="75" w:after="0"/>
      </w:pPr>
      <w:r>
        <w:rPr/>
        <w:t xml:space="preserve">(一)策划服务</w:t>
      </w:r>
    </w:p>
    <w:p>
      <w:pPr>
        <w:spacing w:before="75" w:after="0"/>
      </w:pPr>
      <w:r>
        <w:rPr/>
        <w:t xml:space="preserve">(二)衍生销售</w:t>
      </w:r>
    </w:p>
    <w:p>
      <w:pPr>
        <w:spacing w:before="75" w:after="0"/>
      </w:pPr>
      <w:r>
        <w:rPr/>
        <w:t xml:space="preserve">第三节 回报周期</w:t>
      </w:r>
    </w:p>
    <w:p>
      <w:pPr>
        <w:spacing w:before="75" w:after="0"/>
      </w:pPr>
      <w:r>
        <w:rPr/>
        <w:t xml:space="preserve">一、影响因素</w:t>
      </w:r>
    </w:p>
    <w:p>
      <w:pPr>
        <w:spacing w:before="75" w:after="0"/>
      </w:pPr>
      <w:r>
        <w:rPr/>
        <w:t xml:space="preserve">(一)出租率水平</w:t>
      </w:r>
    </w:p>
    <w:p>
      <w:pPr>
        <w:spacing w:before="75" w:after="0"/>
      </w:pPr>
      <w:r>
        <w:rPr/>
        <w:t xml:space="preserve">(二)客单价增长</w:t>
      </w:r>
    </w:p>
    <w:p>
      <w:pPr>
        <w:spacing w:before="75" w:after="0"/>
      </w:pPr>
      <w:r>
        <w:rPr/>
        <w:t xml:space="preserve">二、典型案例</w:t>
      </w:r>
    </w:p>
    <w:p>
      <w:pPr>
        <w:spacing w:before="75" w:after="0"/>
      </w:pPr>
      <w:r>
        <w:rPr/>
        <w:t xml:space="preserve">(一)一线城市样本</w:t>
      </w:r>
    </w:p>
    <w:p>
      <w:pPr>
        <w:spacing w:before="75" w:after="0"/>
      </w:pPr>
      <w:r>
        <w:rPr/>
        <w:t xml:space="preserve">(二)新一线城市样本</w:t>
      </w:r>
    </w:p>
    <w:p>
      <w:pPr>
        <w:spacing w:before="75" w:after="0"/>
      </w:pPr>
      <w:r>
        <w:rPr>
          <w:b w:val="1"/>
          <w:bCs w:val="1"/>
        </w:rPr>
        <w:t xml:space="preserve">第十章 风险管理体系</w:t>
      </w:r>
    </w:p>
    <w:p>
      <w:pPr>
        <w:spacing w:before="75" w:after="0"/>
      </w:pPr>
      <w:r>
        <w:rPr/>
        <w:t xml:space="preserve">第一节 经营风险</w:t>
      </w:r>
    </w:p>
    <w:p>
      <w:pPr>
        <w:spacing w:before="75" w:after="0"/>
      </w:pPr>
      <w:r>
        <w:rPr/>
        <w:t xml:space="preserve">一、季节性波动</w:t>
      </w:r>
    </w:p>
    <w:p>
      <w:pPr>
        <w:spacing w:before="75" w:after="0"/>
      </w:pPr>
      <w:r>
        <w:rPr/>
        <w:t xml:space="preserve">(一)淡季现金流</w:t>
      </w:r>
    </w:p>
    <w:p>
      <w:pPr>
        <w:spacing w:before="75" w:after="0"/>
      </w:pPr>
      <w:r>
        <w:rPr/>
        <w:t xml:space="preserve">(二)人员稳定性</w:t>
      </w:r>
    </w:p>
    <w:p>
      <w:pPr>
        <w:spacing w:before="75" w:after="0"/>
      </w:pPr>
      <w:r>
        <w:rPr/>
        <w:t xml:space="preserve">二、突发事件</w:t>
      </w:r>
    </w:p>
    <w:p>
      <w:pPr>
        <w:spacing w:before="75" w:after="0"/>
      </w:pPr>
      <w:r>
        <w:rPr/>
        <w:t xml:space="preserve">(一)疫情类风险</w:t>
      </w:r>
    </w:p>
    <w:p>
      <w:pPr>
        <w:spacing w:before="75" w:after="0"/>
      </w:pPr>
      <w:r>
        <w:rPr/>
        <w:t xml:space="preserve">(二)安全事故</w:t>
      </w:r>
    </w:p>
    <w:p>
      <w:pPr>
        <w:spacing w:before="75" w:after="0"/>
      </w:pPr>
      <w:r>
        <w:rPr/>
        <w:t xml:space="preserve">第二节 竞争风险</w:t>
      </w:r>
    </w:p>
    <w:p>
      <w:pPr>
        <w:spacing w:before="75" w:after="0"/>
      </w:pPr>
      <w:r>
        <w:rPr/>
        <w:t xml:space="preserve">一、同质化竞争</w:t>
      </w:r>
    </w:p>
    <w:p>
      <w:pPr>
        <w:spacing w:before="75" w:after="0"/>
      </w:pPr>
      <w:r>
        <w:rPr/>
        <w:t xml:space="preserve">(一)价格战预警</w:t>
      </w:r>
    </w:p>
    <w:p>
      <w:pPr>
        <w:spacing w:before="75" w:after="0"/>
      </w:pPr>
      <w:r>
        <w:rPr/>
        <w:t xml:space="preserve">(二)创新壁垒</w:t>
      </w:r>
    </w:p>
    <w:p>
      <w:pPr>
        <w:spacing w:before="75" w:after="0"/>
      </w:pPr>
      <w:r>
        <w:rPr/>
        <w:t xml:space="preserve">二、替代威胁</w:t>
      </w:r>
    </w:p>
    <w:p>
      <w:pPr>
        <w:spacing w:before="75" w:after="0"/>
      </w:pPr>
      <w:r>
        <w:rPr/>
        <w:t xml:space="preserve">(一)户外婚礼兴起</w:t>
      </w:r>
    </w:p>
    <w:p>
      <w:pPr>
        <w:spacing w:before="75" w:after="0"/>
      </w:pPr>
      <w:r>
        <w:rPr/>
        <w:t xml:space="preserve">(二)diy模式分流</w:t>
      </w:r>
    </w:p>
    <w:p>
      <w:pPr>
        <w:spacing w:before="75" w:after="0"/>
      </w:pPr>
      <w:r>
        <w:rPr/>
        <w:t xml:space="preserve">第三节 风险应对</w:t>
      </w:r>
    </w:p>
    <w:p>
      <w:pPr>
        <w:spacing w:before="75" w:after="0"/>
      </w:pPr>
      <w:r>
        <w:rPr/>
        <w:t xml:space="preserve">一、预案体系</w:t>
      </w:r>
    </w:p>
    <w:p>
      <w:pPr>
        <w:spacing w:before="75" w:after="0"/>
      </w:pPr>
      <w:r>
        <w:rPr/>
        <w:t xml:space="preserve">(一)业务连续性计划</w:t>
      </w:r>
    </w:p>
    <w:p>
      <w:pPr>
        <w:spacing w:before="75" w:after="0"/>
      </w:pPr>
      <w:r>
        <w:rPr/>
        <w:t xml:space="preserve">(二)应急资金储备</w:t>
      </w:r>
    </w:p>
    <w:p>
      <w:pPr>
        <w:spacing w:before="75" w:after="0"/>
      </w:pPr>
      <w:r>
        <w:rPr/>
        <w:t xml:space="preserve">二、转型策略</w:t>
      </w:r>
    </w:p>
    <w:p>
      <w:pPr>
        <w:spacing w:before="75" w:after="0"/>
      </w:pPr>
      <w:r>
        <w:rPr/>
        <w:t xml:space="preserve">(一)多元化经营</w:t>
      </w:r>
    </w:p>
    <w:p>
      <w:pPr>
        <w:spacing w:before="75" w:after="0"/>
      </w:pPr>
      <w:r>
        <w:rPr/>
        <w:t xml:space="preserve">(二)轻资产运作</w:t>
      </w:r>
    </w:p>
    <w:p>
      <w:pPr>
        <w:spacing w:before="75" w:after="0"/>
      </w:pPr>
      <w:r>
        <w:rPr>
          <w:b w:val="1"/>
          <w:bCs w:val="1"/>
        </w:rPr>
        <w:t xml:space="preserve">第十一章 供应链优化</w:t>
      </w:r>
    </w:p>
    <w:p>
      <w:pPr>
        <w:spacing w:before="75" w:after="0"/>
      </w:pPr>
      <w:r>
        <w:rPr/>
        <w:t xml:space="preserve">第一节 食材供应链</w:t>
      </w:r>
    </w:p>
    <w:p>
      <w:pPr>
        <w:spacing w:before="75" w:after="0"/>
      </w:pPr>
      <w:r>
        <w:rPr/>
        <w:t xml:space="preserve">一、采购模式</w:t>
      </w:r>
    </w:p>
    <w:p>
      <w:pPr>
        <w:spacing w:before="75" w:after="0"/>
      </w:pPr>
      <w:r>
        <w:rPr/>
        <w:t xml:space="preserve">(一)集中采购优势</w:t>
      </w:r>
    </w:p>
    <w:p>
      <w:pPr>
        <w:spacing w:before="75" w:after="0"/>
      </w:pPr>
      <w:r>
        <w:rPr/>
        <w:t xml:space="preserve">(二)本地化合作</w:t>
      </w:r>
    </w:p>
    <w:p>
      <w:pPr>
        <w:spacing w:before="75" w:after="0"/>
      </w:pPr>
      <w:r>
        <w:rPr/>
        <w:t xml:space="preserve">二、成本控制</w:t>
      </w:r>
    </w:p>
    <w:p>
      <w:pPr>
        <w:spacing w:before="75" w:after="0"/>
      </w:pPr>
      <w:r>
        <w:rPr/>
        <w:t xml:space="preserve">(一)季节性价格</w:t>
      </w:r>
    </w:p>
    <w:p>
      <w:pPr>
        <w:spacing w:before="75" w:after="0"/>
      </w:pPr>
      <w:r>
        <w:rPr/>
        <w:t xml:space="preserve">(二)库存管理</w:t>
      </w:r>
    </w:p>
    <w:p>
      <w:pPr>
        <w:spacing w:before="75" w:after="0"/>
      </w:pPr>
      <w:r>
        <w:rPr/>
        <w:t xml:space="preserve">第二节 婚庆供应链</w:t>
      </w:r>
    </w:p>
    <w:p>
      <w:pPr>
        <w:spacing w:before="75" w:after="0"/>
      </w:pPr>
      <w:r>
        <w:rPr/>
        <w:t xml:space="preserve">一、资源整合</w:t>
      </w:r>
    </w:p>
    <w:p>
      <w:pPr>
        <w:spacing w:before="75" w:after="0"/>
      </w:pPr>
      <w:r>
        <w:rPr/>
        <w:t xml:space="preserve">(一)四大金刚管理</w:t>
      </w:r>
    </w:p>
    <w:p>
      <w:pPr>
        <w:spacing w:before="75" w:after="0"/>
      </w:pPr>
      <w:r>
        <w:rPr/>
        <w:t xml:space="preserve">(二)品质控制</w:t>
      </w:r>
    </w:p>
    <w:p>
      <w:pPr>
        <w:spacing w:before="75" w:after="0"/>
      </w:pPr>
      <w:r>
        <w:rPr/>
        <w:t xml:space="preserve">二、数字化升级</w:t>
      </w:r>
    </w:p>
    <w:p>
      <w:pPr>
        <w:spacing w:before="75" w:after="0"/>
      </w:pPr>
      <w:r>
        <w:rPr/>
        <w:t xml:space="preserve">(一)供应商平台</w:t>
      </w:r>
    </w:p>
    <w:p>
      <w:pPr>
        <w:spacing w:before="75" w:after="0"/>
      </w:pPr>
      <w:r>
        <w:rPr/>
        <w:t xml:space="preserve">(二)智能调度</w:t>
      </w:r>
    </w:p>
    <w:p>
      <w:pPr>
        <w:spacing w:before="75" w:after="0"/>
      </w:pPr>
      <w:r>
        <w:rPr/>
        <w:t xml:space="preserve">第三节 可持续发展</w:t>
      </w:r>
    </w:p>
    <w:p>
      <w:pPr>
        <w:spacing w:before="75" w:after="0"/>
      </w:pPr>
      <w:r>
        <w:rPr/>
        <w:t xml:space="preserve">一、绿色餐饮</w:t>
      </w:r>
    </w:p>
    <w:p>
      <w:pPr>
        <w:spacing w:before="75" w:after="0"/>
      </w:pPr>
      <w:r>
        <w:rPr/>
        <w:t xml:space="preserve">(一)食材碳足迹</w:t>
      </w:r>
    </w:p>
    <w:p>
      <w:pPr>
        <w:spacing w:before="75" w:after="0"/>
      </w:pPr>
      <w:r>
        <w:rPr/>
        <w:t xml:space="preserve">(二)杜绝浪费</w:t>
      </w:r>
    </w:p>
    <w:p>
      <w:pPr>
        <w:spacing w:before="75" w:after="0"/>
      </w:pPr>
      <w:r>
        <w:rPr/>
        <w:t xml:space="preserve">二、环保布置</w:t>
      </w:r>
    </w:p>
    <w:p>
      <w:pPr>
        <w:spacing w:before="75" w:after="0"/>
      </w:pPr>
      <w:r>
        <w:rPr/>
        <w:t xml:space="preserve">(一)可回收材料</w:t>
      </w:r>
    </w:p>
    <w:p>
      <w:pPr>
        <w:spacing w:before="75" w:after="0"/>
      </w:pPr>
      <w:r>
        <w:rPr/>
        <w:t xml:space="preserve">(二)电子请柬</w:t>
      </w:r>
    </w:p>
    <w:p>
      <w:pPr>
        <w:spacing w:before="75" w:after="0"/>
      </w:pPr>
      <w:r>
        <w:rPr>
          <w:b w:val="1"/>
          <w:bCs w:val="1"/>
        </w:rPr>
        <w:t xml:space="preserve">第十二章 数字化转型</w:t>
      </w:r>
    </w:p>
    <w:p>
      <w:pPr>
        <w:spacing w:before="75" w:after="0"/>
      </w:pPr>
      <w:r>
        <w:rPr/>
        <w:t xml:space="preserve">第一节 智慧化升级</w:t>
      </w:r>
    </w:p>
    <w:p>
      <w:pPr>
        <w:spacing w:before="75" w:after="0"/>
      </w:pPr>
      <w:r>
        <w:rPr/>
        <w:t xml:space="preserve">一、运营管理</w:t>
      </w:r>
    </w:p>
    <w:p>
      <w:pPr>
        <w:spacing w:before="75" w:after="0"/>
      </w:pPr>
      <w:r>
        <w:rPr/>
        <w:t xml:space="preserve">(一)预订系统</w:t>
      </w:r>
    </w:p>
    <w:p>
      <w:pPr>
        <w:spacing w:before="75" w:after="0"/>
      </w:pPr>
      <w:r>
        <w:rPr/>
        <w:t xml:space="preserve">(二)库存管理</w:t>
      </w:r>
    </w:p>
    <w:p>
      <w:pPr>
        <w:spacing w:before="75" w:after="0"/>
      </w:pPr>
      <w:r>
        <w:rPr/>
        <w:t xml:space="preserve">二、客户服务</w:t>
      </w:r>
    </w:p>
    <w:p>
      <w:pPr>
        <w:spacing w:before="75" w:after="0"/>
      </w:pPr>
      <w:r>
        <w:rPr/>
        <w:t xml:space="preserve">(一)vr看场</w:t>
      </w:r>
    </w:p>
    <w:p>
      <w:pPr>
        <w:spacing w:before="75" w:after="0"/>
      </w:pPr>
      <w:r>
        <w:rPr/>
        <w:t xml:space="preserve">(二)电子签约</w:t>
      </w:r>
    </w:p>
    <w:p>
      <w:pPr>
        <w:spacing w:before="75" w:after="0"/>
      </w:pPr>
      <w:r>
        <w:rPr/>
        <w:t xml:space="preserve">第二节 数据分析</w:t>
      </w:r>
    </w:p>
    <w:p>
      <w:pPr>
        <w:spacing w:before="75" w:after="0"/>
      </w:pPr>
      <w:r>
        <w:rPr/>
        <w:t xml:space="preserve">一、消费行为</w:t>
      </w:r>
    </w:p>
    <w:p>
      <w:pPr>
        <w:spacing w:before="75" w:after="0"/>
      </w:pPr>
      <w:r>
        <w:rPr/>
        <w:t xml:space="preserve">(一)需求预测</w:t>
      </w:r>
    </w:p>
    <w:p>
      <w:pPr>
        <w:spacing w:before="75" w:after="0"/>
      </w:pPr>
      <w:r>
        <w:rPr/>
        <w:t xml:space="preserve">(二)个性化推荐</w:t>
      </w:r>
    </w:p>
    <w:p>
      <w:pPr>
        <w:spacing w:before="75" w:after="0"/>
      </w:pPr>
      <w:r>
        <w:rPr/>
        <w:t xml:space="preserve">二、运营优化</w:t>
      </w:r>
    </w:p>
    <w:p>
      <w:pPr>
        <w:spacing w:before="75" w:after="0"/>
      </w:pPr>
      <w:r>
        <w:rPr/>
        <w:t xml:space="preserve">(一)峰值调度</w:t>
      </w:r>
    </w:p>
    <w:p>
      <w:pPr>
        <w:spacing w:before="75" w:after="0"/>
      </w:pPr>
      <w:r>
        <w:rPr/>
        <w:t xml:space="preserve">(二)成本分析</w:t>
      </w:r>
    </w:p>
    <w:p>
      <w:pPr>
        <w:spacing w:before="75" w:after="0"/>
      </w:pPr>
      <w:r>
        <w:rPr/>
        <w:t xml:space="preserve">第三节 技术应用</w:t>
      </w:r>
    </w:p>
    <w:p>
      <w:pPr>
        <w:spacing w:before="75" w:after="0"/>
      </w:pPr>
      <w:r>
        <w:rPr/>
        <w:t xml:space="preserve">一、新兴技术</w:t>
      </w:r>
    </w:p>
    <w:p>
      <w:pPr>
        <w:spacing w:before="75" w:after="0"/>
      </w:pPr>
      <w:r>
        <w:rPr/>
        <w:t xml:space="preserve">(一)元宇宙场景</w:t>
      </w:r>
    </w:p>
    <w:p>
      <w:pPr>
        <w:spacing w:before="75" w:after="0"/>
      </w:pPr>
      <w:r>
        <w:rPr/>
        <w:t xml:space="preserve">(二)ai策划助手</w:t>
      </w:r>
    </w:p>
    <w:p>
      <w:pPr>
        <w:spacing w:before="75" w:after="0"/>
      </w:pPr>
      <w:r>
        <w:rPr/>
        <w:t xml:space="preserve">二、实施路径</w:t>
      </w:r>
    </w:p>
    <w:p>
      <w:pPr>
        <w:spacing w:before="75" w:after="0"/>
      </w:pPr>
      <w:r>
        <w:rPr/>
        <w:t xml:space="preserve">(一)分阶段改造</w:t>
      </w:r>
    </w:p>
    <w:p>
      <w:pPr>
        <w:spacing w:before="75" w:after="0"/>
      </w:pPr>
      <w:r>
        <w:rPr/>
        <w:t xml:space="preserve">(二)投入产出比</w:t>
      </w:r>
    </w:p>
    <w:p>
      <w:pPr>
        <w:spacing w:before="75" w:after="0"/>
      </w:pPr>
      <w:r>
        <w:rPr>
          <w:b w:val="1"/>
          <w:bCs w:val="1"/>
        </w:rPr>
        <w:t xml:space="preserve">第十三章 区域市场分析</w:t>
      </w:r>
    </w:p>
    <w:p>
      <w:pPr>
        <w:spacing w:before="75" w:after="0"/>
      </w:pPr>
      <w:r>
        <w:rPr/>
        <w:t xml:space="preserve">第一节 华东地区</w:t>
      </w:r>
    </w:p>
    <w:p>
      <w:pPr>
        <w:spacing w:before="75" w:after="0"/>
      </w:pPr>
      <w:r>
        <w:rPr/>
        <w:t xml:space="preserve">一、市场特点</w:t>
      </w:r>
    </w:p>
    <w:p>
      <w:pPr>
        <w:spacing w:before="75" w:after="0"/>
      </w:pPr>
      <w:r>
        <w:rPr/>
        <w:t xml:space="preserve">(一)高端定制集中</w:t>
      </w:r>
    </w:p>
    <w:p>
      <w:pPr>
        <w:spacing w:before="75" w:after="0"/>
      </w:pPr>
      <w:r>
        <w:rPr/>
        <w:t xml:space="preserve">(二)服务标准引领</w:t>
      </w:r>
    </w:p>
    <w:p>
      <w:pPr>
        <w:spacing w:before="75" w:after="0"/>
      </w:pPr>
      <w:r>
        <w:rPr/>
        <w:t xml:space="preserve">二、代表城市</w:t>
      </w:r>
    </w:p>
    <w:p>
      <w:pPr>
        <w:spacing w:before="75" w:after="0"/>
      </w:pPr>
      <w:r>
        <w:rPr/>
        <w:t xml:space="preserve">(一)上海国际化</w:t>
      </w:r>
    </w:p>
    <w:p>
      <w:pPr>
        <w:spacing w:before="75" w:after="0"/>
      </w:pPr>
      <w:r>
        <w:rPr/>
        <w:t xml:space="preserve">(二)苏州园林特色</w:t>
      </w:r>
    </w:p>
    <w:p>
      <w:pPr>
        <w:spacing w:before="75" w:after="0"/>
      </w:pPr>
      <w:r>
        <w:rPr/>
        <w:t xml:space="preserve">第二节 华南地区</w:t>
      </w:r>
    </w:p>
    <w:p>
      <w:pPr>
        <w:spacing w:before="75" w:after="0"/>
      </w:pPr>
      <w:r>
        <w:rPr/>
        <w:t xml:space="preserve">一、消费特征</w:t>
      </w:r>
    </w:p>
    <w:p>
      <w:pPr>
        <w:spacing w:before="75" w:after="0"/>
      </w:pPr>
      <w:r>
        <w:rPr/>
        <w:t xml:space="preserve">(一)广府文化影响</w:t>
      </w:r>
    </w:p>
    <w:p>
      <w:pPr>
        <w:spacing w:before="75" w:after="0"/>
      </w:pPr>
      <w:r>
        <w:rPr/>
        <w:t xml:space="preserve">(二)港澳融合创新</w:t>
      </w:r>
    </w:p>
    <w:p>
      <w:pPr>
        <w:spacing w:before="75" w:after="0"/>
      </w:pPr>
      <w:r>
        <w:rPr/>
        <w:t xml:space="preserve">二、发展趋势</w:t>
      </w:r>
    </w:p>
    <w:p>
      <w:pPr>
        <w:spacing w:before="75" w:after="0"/>
      </w:pPr>
      <w:r>
        <w:rPr/>
        <w:t xml:space="preserve">(一)轻奢风盛行</w:t>
      </w:r>
    </w:p>
    <w:p>
      <w:pPr>
        <w:spacing w:before="75" w:after="0"/>
      </w:pPr>
      <w:r>
        <w:rPr/>
        <w:t xml:space="preserve">(二)户外场地兴起</w:t>
      </w:r>
    </w:p>
    <w:p>
      <w:pPr>
        <w:spacing w:before="75" w:after="0"/>
      </w:pPr>
      <w:r>
        <w:rPr/>
        <w:t xml:space="preserve">第三节 中西部地区</w:t>
      </w:r>
    </w:p>
    <w:p>
      <w:pPr>
        <w:spacing w:before="75" w:after="0"/>
      </w:pPr>
      <w:r>
        <w:rPr/>
        <w:t xml:space="preserve">一、市场潜力</w:t>
      </w:r>
    </w:p>
    <w:p>
      <w:pPr>
        <w:spacing w:before="75" w:after="0"/>
      </w:pPr>
      <w:r>
        <w:rPr/>
        <w:t xml:space="preserve">(一)省会城市升级</w:t>
      </w:r>
    </w:p>
    <w:p>
      <w:pPr>
        <w:spacing w:before="75" w:after="0"/>
      </w:pPr>
      <w:r>
        <w:rPr/>
        <w:t xml:space="preserve">(二)民族文化融合</w:t>
      </w:r>
    </w:p>
    <w:p>
      <w:pPr>
        <w:spacing w:before="75" w:after="0"/>
      </w:pPr>
      <w:r>
        <w:rPr/>
        <w:t xml:space="preserve">二、发展瓶颈</w:t>
      </w:r>
    </w:p>
    <w:p>
      <w:pPr>
        <w:spacing w:before="75" w:after="0"/>
      </w:pPr>
      <w:r>
        <w:rPr/>
        <w:t xml:space="preserve">(一)专业人才短缺</w:t>
      </w:r>
    </w:p>
    <w:p>
      <w:pPr>
        <w:spacing w:before="75" w:after="0"/>
      </w:pPr>
      <w:r>
        <w:rPr/>
        <w:t xml:space="preserve">(二)消费观念转型</w:t>
      </w:r>
    </w:p>
    <w:p>
      <w:pPr>
        <w:spacing w:before="75" w:after="0"/>
      </w:pPr>
      <w:r>
        <w:rPr>
          <w:b w:val="1"/>
          <w:bCs w:val="1"/>
        </w:rPr>
        <w:t xml:space="preserve">第十四章 特色化发展路径</w:t>
      </w:r>
    </w:p>
    <w:p>
      <w:pPr>
        <w:spacing w:before="75" w:after="0"/>
      </w:pPr>
      <w:r>
        <w:rPr/>
        <w:t xml:space="preserve">第一节 文化赋能</w:t>
      </w:r>
    </w:p>
    <w:p>
      <w:pPr>
        <w:spacing w:before="75" w:after="0"/>
      </w:pPr>
      <w:r>
        <w:rPr/>
        <w:t xml:space="preserve">一、地域文化</w:t>
      </w:r>
    </w:p>
    <w:p>
      <w:pPr>
        <w:spacing w:before="75" w:after="0"/>
      </w:pPr>
      <w:r>
        <w:rPr/>
        <w:t xml:space="preserve">(一)民俗元素融入</w:t>
      </w:r>
    </w:p>
    <w:p>
      <w:pPr>
        <w:spacing w:before="75" w:after="0"/>
      </w:pPr>
      <w:r>
        <w:rPr/>
        <w:t xml:space="preserve">(二)非遗技艺展示</w:t>
      </w:r>
    </w:p>
    <w:p>
      <w:pPr>
        <w:spacing w:before="75" w:after="0"/>
      </w:pPr>
      <w:r>
        <w:rPr/>
        <w:t xml:space="preserve">二、跨界融合</w:t>
      </w:r>
    </w:p>
    <w:p>
      <w:pPr>
        <w:spacing w:before="75" w:after="0"/>
      </w:pPr>
      <w:r>
        <w:rPr/>
        <w:t xml:space="preserve">(一)博物馆婚礼</w:t>
      </w:r>
    </w:p>
    <w:p>
      <w:pPr>
        <w:spacing w:before="75" w:after="0"/>
      </w:pPr>
      <w:r>
        <w:rPr/>
        <w:t xml:space="preserve">(二)戏剧+婚宴</w:t>
      </w:r>
    </w:p>
    <w:p>
      <w:pPr>
        <w:spacing w:before="75" w:after="0"/>
      </w:pPr>
      <w:r>
        <w:rPr/>
        <w:t xml:space="preserve">第二节 主题创新</w:t>
      </w:r>
    </w:p>
    <w:p>
      <w:pPr>
        <w:spacing w:before="75" w:after="0"/>
      </w:pPr>
      <w:r>
        <w:rPr/>
        <w:t xml:space="preserve">一、ip开发</w:t>
      </w:r>
    </w:p>
    <w:p>
      <w:pPr>
        <w:spacing w:before="75" w:after="0"/>
      </w:pPr>
      <w:r>
        <w:rPr/>
        <w:t xml:space="preserve">(一)影视ip授权</w:t>
      </w:r>
    </w:p>
    <w:p>
      <w:pPr>
        <w:spacing w:before="75" w:after="0"/>
      </w:pPr>
      <w:r>
        <w:rPr/>
        <w:t xml:space="preserve">(二)原创主题</w:t>
      </w:r>
    </w:p>
    <w:p>
      <w:pPr>
        <w:spacing w:before="75" w:after="0"/>
      </w:pPr>
      <w:r>
        <w:rPr/>
        <w:t xml:space="preserve">二、场景革命</w:t>
      </w:r>
    </w:p>
    <w:p>
      <w:pPr>
        <w:spacing w:before="75" w:after="0"/>
      </w:pPr>
      <w:r>
        <w:rPr/>
        <w:t xml:space="preserve">(一)艺术空间</w:t>
      </w:r>
    </w:p>
    <w:p>
      <w:pPr>
        <w:spacing w:before="75" w:after="0"/>
      </w:pPr>
      <w:r>
        <w:rPr/>
        <w:t xml:space="preserve">(二)自然生态</w:t>
      </w:r>
    </w:p>
    <w:p>
      <w:pPr>
        <w:spacing w:before="75" w:after="0"/>
      </w:pPr>
      <w:r>
        <w:rPr/>
        <w:t xml:space="preserve">第三节 小众市场</w:t>
      </w:r>
    </w:p>
    <w:p>
      <w:pPr>
        <w:spacing w:before="75" w:after="0"/>
      </w:pPr>
      <w:r>
        <w:rPr/>
        <w:t xml:space="preserve">一、细分领域</w:t>
      </w:r>
    </w:p>
    <w:p>
      <w:pPr>
        <w:spacing w:before="75" w:after="0"/>
      </w:pPr>
      <w:r>
        <w:rPr/>
        <w:t xml:space="preserve">(一)二次元婚礼</w:t>
      </w:r>
    </w:p>
    <w:p>
      <w:pPr>
        <w:spacing w:before="75" w:after="0"/>
      </w:pPr>
      <w:r>
        <w:rPr/>
        <w:t xml:space="preserve">(二)极简主义</w:t>
      </w:r>
    </w:p>
    <w:p>
      <w:pPr>
        <w:spacing w:before="75" w:after="0"/>
      </w:pPr>
      <w:r>
        <w:rPr/>
        <w:t xml:space="preserve">二、定制服务</w:t>
      </w:r>
    </w:p>
    <w:p>
      <w:pPr>
        <w:spacing w:before="75" w:after="0"/>
      </w:pPr>
      <w:r>
        <w:rPr/>
        <w:t xml:space="preserve">(一)私人化设计</w:t>
      </w:r>
    </w:p>
    <w:p>
      <w:pPr>
        <w:spacing w:before="75" w:after="0"/>
      </w:pPr>
      <w:r>
        <w:rPr/>
        <w:t xml:space="preserve">(二)秘密婚礼</w:t>
      </w:r>
    </w:p>
    <w:p>
      <w:pPr>
        <w:spacing w:before="75" w:after="0"/>
      </w:pPr>
      <w:r>
        <w:rPr>
          <w:b w:val="1"/>
          <w:bCs w:val="1"/>
        </w:rPr>
        <w:t xml:space="preserve">第十五章 行业标准体系</w:t>
      </w:r>
    </w:p>
    <w:p>
      <w:pPr>
        <w:spacing w:before="75" w:after="0"/>
      </w:pPr>
      <w:r>
        <w:rPr/>
        <w:t xml:space="preserve">第一节 服务标准</w:t>
      </w:r>
    </w:p>
    <w:p>
      <w:pPr>
        <w:spacing w:before="75" w:after="0"/>
      </w:pPr>
      <w:r>
        <w:rPr/>
        <w:t xml:space="preserve">一、流程规范</w:t>
      </w:r>
    </w:p>
    <w:p>
      <w:pPr>
        <w:spacing w:before="75" w:after="0"/>
      </w:pPr>
      <w:r>
        <w:rPr/>
        <w:t xml:space="preserve">(一)前厅服务</w:t>
      </w:r>
    </w:p>
    <w:p>
      <w:pPr>
        <w:spacing w:before="75" w:after="0"/>
      </w:pPr>
      <w:r>
        <w:rPr/>
        <w:t xml:space="preserve">(二)后厨管理</w:t>
      </w:r>
    </w:p>
    <w:p>
      <w:pPr>
        <w:spacing w:before="75" w:after="0"/>
      </w:pPr>
      <w:r>
        <w:rPr/>
        <w:t xml:space="preserve">二、质量评价</w:t>
      </w:r>
    </w:p>
    <w:p>
      <w:pPr>
        <w:spacing w:before="75" w:after="0"/>
      </w:pPr>
      <w:r>
        <w:rPr/>
        <w:t xml:space="preserve">(一)客户满意度</w:t>
      </w:r>
    </w:p>
    <w:p>
      <w:pPr>
        <w:spacing w:before="75" w:after="0"/>
      </w:pPr>
      <w:r>
        <w:rPr/>
        <w:t xml:space="preserve">(二)神秘客检测</w:t>
      </w:r>
    </w:p>
    <w:p>
      <w:pPr>
        <w:spacing w:before="75" w:after="0"/>
      </w:pPr>
      <w:r>
        <w:rPr/>
        <w:t xml:space="preserve">第二节 安全标准</w:t>
      </w:r>
    </w:p>
    <w:p>
      <w:pPr>
        <w:spacing w:before="75" w:after="0"/>
      </w:pPr>
      <w:r>
        <w:rPr/>
        <w:t xml:space="preserve">一、食品安全</w:t>
      </w:r>
    </w:p>
    <w:p>
      <w:pPr>
        <w:spacing w:before="75" w:after="0"/>
      </w:pPr>
      <w:r>
        <w:rPr/>
        <w:t xml:space="preserve">(一)冷链管理</w:t>
      </w:r>
    </w:p>
    <w:p>
      <w:pPr>
        <w:spacing w:before="75" w:after="0"/>
      </w:pPr>
      <w:r>
        <w:rPr/>
        <w:t xml:space="preserve">(二)留样制度</w:t>
      </w:r>
    </w:p>
    <w:p>
      <w:pPr>
        <w:spacing w:before="75" w:after="0"/>
      </w:pPr>
      <w:r>
        <w:rPr/>
        <w:t xml:space="preserve">二、场所安全</w:t>
      </w:r>
    </w:p>
    <w:p>
      <w:pPr>
        <w:spacing w:before="75" w:after="0"/>
      </w:pPr>
      <w:r>
        <w:rPr/>
        <w:t xml:space="preserve">(一)人流控制</w:t>
      </w:r>
    </w:p>
    <w:p>
      <w:pPr>
        <w:spacing w:before="75" w:after="0"/>
      </w:pPr>
      <w:r>
        <w:rPr/>
        <w:t xml:space="preserve">(二)应急演练</w:t>
      </w:r>
    </w:p>
    <w:p>
      <w:pPr>
        <w:spacing w:before="75" w:after="0"/>
      </w:pPr>
      <w:r>
        <w:rPr/>
        <w:t xml:space="preserve">第三节 等级评定</w:t>
      </w:r>
    </w:p>
    <w:p>
      <w:pPr>
        <w:spacing w:before="75" w:after="0"/>
      </w:pPr>
      <w:r>
        <w:rPr/>
        <w:t xml:space="preserve">一、国家标准</w:t>
      </w:r>
    </w:p>
    <w:p>
      <w:pPr>
        <w:spacing w:before="75" w:after="0"/>
      </w:pPr>
      <w:r>
        <w:rPr/>
        <w:t xml:space="preserve">(一)星级评定</w:t>
      </w:r>
    </w:p>
    <w:p>
      <w:pPr>
        <w:spacing w:before="75" w:after="0"/>
      </w:pPr>
      <w:r>
        <w:rPr/>
        <w:t xml:space="preserve">(二)专项认证</w:t>
      </w:r>
    </w:p>
    <w:p>
      <w:pPr>
        <w:spacing w:before="75" w:after="0"/>
      </w:pPr>
      <w:r>
        <w:rPr/>
        <w:t xml:space="preserve">二、行业自律</w:t>
      </w:r>
    </w:p>
    <w:p>
      <w:pPr>
        <w:spacing w:before="75" w:after="0"/>
      </w:pPr>
      <w:r>
        <w:rPr/>
        <w:t xml:space="preserve">(一)协会认证</w:t>
      </w:r>
    </w:p>
    <w:p>
      <w:pPr>
        <w:spacing w:before="75" w:after="0"/>
      </w:pPr>
      <w:r>
        <w:rPr/>
        <w:t xml:space="preserve">(二)品牌联盟</w:t>
      </w:r>
    </w:p>
    <w:p>
      <w:pPr>
        <w:spacing w:before="75" w:after="0"/>
      </w:pPr>
      <w:r>
        <w:rPr>
          <w:b w:val="1"/>
          <w:bCs w:val="1"/>
        </w:rPr>
        <w:t xml:space="preserve">第十六章 典型案例分析</w:t>
      </w:r>
    </w:p>
    <w:p>
      <w:pPr>
        <w:spacing w:before="75" w:after="0"/>
      </w:pPr>
      <w:r>
        <w:rPr/>
        <w:t xml:space="preserve">第一节 高端奢华型</w:t>
      </w:r>
    </w:p>
    <w:p>
      <w:pPr>
        <w:spacing w:before="75" w:after="0"/>
      </w:pPr>
      <w:r>
        <w:rPr/>
        <w:t xml:space="preserve">一、上海外滩华尔道夫</w:t>
      </w:r>
    </w:p>
    <w:p>
      <w:pPr>
        <w:spacing w:before="75" w:after="0"/>
      </w:pPr>
      <w:r>
        <w:rPr/>
        <w:t xml:space="preserve">(一)历史建筑活化</w:t>
      </w:r>
    </w:p>
    <w:p>
      <w:pPr>
        <w:spacing w:before="75" w:after="0"/>
      </w:pPr>
      <w:r>
        <w:rPr/>
        <w:t xml:space="preserve">(二)定制服务体系</w:t>
      </w:r>
    </w:p>
    <w:p>
      <w:pPr>
        <w:spacing w:before="75" w:after="0"/>
      </w:pPr>
      <w:r>
        <w:rPr/>
        <w:t xml:space="preserve">二、北京宝格丽</w:t>
      </w:r>
    </w:p>
    <w:p>
      <w:pPr>
        <w:spacing w:before="75" w:after="0"/>
      </w:pPr>
      <w:r>
        <w:rPr/>
        <w:t xml:space="preserve">(一)意式美学</w:t>
      </w:r>
    </w:p>
    <w:p>
      <w:pPr>
        <w:spacing w:before="75" w:after="0"/>
      </w:pPr>
      <w:r>
        <w:rPr/>
        <w:t xml:space="preserve">(二)明星效应</w:t>
      </w:r>
    </w:p>
    <w:p>
      <w:pPr>
        <w:spacing w:before="75" w:after="0"/>
      </w:pPr>
      <w:r>
        <w:rPr/>
        <w:t xml:space="preserve">第二节 特色主题型</w:t>
      </w:r>
    </w:p>
    <w:p>
      <w:pPr>
        <w:spacing w:before="75" w:after="0"/>
      </w:pPr>
      <w:r>
        <w:rPr/>
        <w:t xml:space="preserve">一、三亚海底酒店</w:t>
      </w:r>
    </w:p>
    <w:p>
      <w:pPr>
        <w:spacing w:before="75" w:after="0"/>
      </w:pPr>
      <w:r>
        <w:rPr/>
        <w:t xml:space="preserve">(一)海洋主题创新</w:t>
      </w:r>
    </w:p>
    <w:p>
      <w:pPr>
        <w:spacing w:before="75" w:after="0"/>
      </w:pPr>
      <w:r>
        <w:rPr/>
        <w:t xml:space="preserve">(二)目的地婚礼</w:t>
      </w:r>
    </w:p>
    <w:p>
      <w:pPr>
        <w:spacing w:before="75" w:after="0"/>
      </w:pPr>
      <w:r>
        <w:rPr/>
        <w:t xml:space="preserve">二、成都熊猫主题</w:t>
      </w:r>
    </w:p>
    <w:p>
      <w:pPr>
        <w:spacing w:before="75" w:after="0"/>
      </w:pPr>
      <w:r>
        <w:rPr/>
        <w:t xml:space="preserve">(一)ip商业化</w:t>
      </w:r>
    </w:p>
    <w:p>
      <w:pPr>
        <w:spacing w:before="75" w:after="0"/>
      </w:pPr>
      <w:r>
        <w:rPr/>
        <w:t xml:space="preserve">(二)在地文化</w:t>
      </w:r>
    </w:p>
    <w:p>
      <w:pPr>
        <w:spacing w:before="75" w:after="0"/>
      </w:pPr>
      <w:r>
        <w:rPr/>
        <w:t xml:space="preserve">第三节 连锁规模化</w:t>
      </w:r>
    </w:p>
    <w:p>
      <w:pPr>
        <w:spacing w:before="75" w:after="0"/>
      </w:pPr>
      <w:r>
        <w:rPr/>
        <w:t xml:space="preserve">一、花嫁丽舍</w:t>
      </w:r>
    </w:p>
    <w:p>
      <w:pPr>
        <w:spacing w:before="75" w:after="0"/>
      </w:pPr>
      <w:r>
        <w:rPr/>
        <w:t xml:space="preserve">(一)标准化复制</w:t>
      </w:r>
    </w:p>
    <w:p>
      <w:pPr>
        <w:spacing w:before="75" w:after="0"/>
      </w:pPr>
      <w:r>
        <w:rPr/>
        <w:t xml:space="preserve">(二)供应链管理</w:t>
      </w:r>
    </w:p>
    <w:p>
      <w:pPr>
        <w:spacing w:before="75" w:after="0"/>
      </w:pPr>
      <w:r>
        <w:rPr/>
        <w:t xml:space="preserve">二、格乐利雅</w:t>
      </w:r>
    </w:p>
    <w:p>
      <w:pPr>
        <w:spacing w:before="75" w:after="0"/>
      </w:pPr>
      <w:r>
        <w:rPr/>
        <w:t xml:space="preserve">(一)场景迭代</w:t>
      </w:r>
    </w:p>
    <w:p>
      <w:pPr>
        <w:spacing w:before="75" w:after="0"/>
      </w:pPr>
      <w:r>
        <w:rPr/>
        <w:t xml:space="preserve">(二)明星引流</w:t>
      </w:r>
    </w:p>
    <w:p>
      <w:pPr>
        <w:spacing w:before="75" w:after="0"/>
      </w:pPr>
      <w:r>
        <w:rPr>
          <w:b w:val="1"/>
          <w:bCs w:val="1"/>
        </w:rPr>
        <w:t xml:space="preserve">第十七章 行业痛点与挑战</w:t>
      </w:r>
    </w:p>
    <w:p>
      <w:pPr>
        <w:spacing w:before="75" w:after="0"/>
      </w:pPr>
      <w:r>
        <w:rPr/>
        <w:t xml:space="preserve">第一节 经营困境</w:t>
      </w:r>
    </w:p>
    <w:p>
      <w:pPr>
        <w:spacing w:before="75" w:after="0"/>
      </w:pPr>
      <w:r>
        <w:rPr/>
        <w:t xml:space="preserve">一、利润压缩</w:t>
      </w:r>
    </w:p>
    <w:p>
      <w:pPr>
        <w:spacing w:before="75" w:after="0"/>
      </w:pPr>
      <w:r>
        <w:rPr/>
        <w:t xml:space="preserve">(一)成本上涨</w:t>
      </w:r>
    </w:p>
    <w:p>
      <w:pPr>
        <w:spacing w:before="75" w:after="0"/>
      </w:pPr>
      <w:r>
        <w:rPr/>
        <w:t xml:space="preserve">(二)价格竞争</w:t>
      </w:r>
    </w:p>
    <w:p>
      <w:pPr>
        <w:spacing w:before="75" w:after="0"/>
      </w:pPr>
      <w:r>
        <w:rPr/>
        <w:t xml:space="preserve">二、人才瓶颈</w:t>
      </w:r>
    </w:p>
    <w:p>
      <w:pPr>
        <w:spacing w:before="75" w:after="0"/>
      </w:pPr>
      <w:r>
        <w:rPr/>
        <w:t xml:space="preserve">(一)专业培养</w:t>
      </w:r>
    </w:p>
    <w:p>
      <w:pPr>
        <w:spacing w:before="75" w:after="0"/>
      </w:pPr>
      <w:r>
        <w:rPr/>
        <w:t xml:space="preserve">(二)团队管理</w:t>
      </w:r>
    </w:p>
    <w:p>
      <w:pPr>
        <w:spacing w:before="75" w:after="0"/>
      </w:pPr>
      <w:r>
        <w:rPr/>
        <w:t xml:space="preserve">第二节 发展障碍</w:t>
      </w:r>
    </w:p>
    <w:p>
      <w:pPr>
        <w:spacing w:before="75" w:after="0"/>
      </w:pPr>
      <w:r>
        <w:rPr/>
        <w:t xml:space="preserve">一、同质化严重</w:t>
      </w:r>
    </w:p>
    <w:p>
      <w:pPr>
        <w:spacing w:before="75" w:after="0"/>
      </w:pPr>
      <w:r>
        <w:rPr/>
        <w:t xml:space="preserve">(一)创新不足</w:t>
      </w:r>
    </w:p>
    <w:p>
      <w:pPr>
        <w:spacing w:before="75" w:after="0"/>
      </w:pPr>
      <w:r>
        <w:rPr/>
        <w:t xml:space="preserve">(二)版权保护</w:t>
      </w:r>
    </w:p>
    <w:p>
      <w:pPr>
        <w:spacing w:before="75" w:after="0"/>
      </w:pPr>
      <w:r>
        <w:rPr/>
        <w:t xml:space="preserve">二、资源错配</w:t>
      </w:r>
    </w:p>
    <w:p>
      <w:pPr>
        <w:spacing w:before="75" w:after="0"/>
      </w:pPr>
      <w:r>
        <w:rPr/>
        <w:t xml:space="preserve">(一)旺季过载</w:t>
      </w:r>
    </w:p>
    <w:p>
      <w:pPr>
        <w:spacing w:before="75" w:after="0"/>
      </w:pPr>
      <w:r>
        <w:rPr/>
        <w:t xml:space="preserve">(二)淡季闲置</w:t>
      </w:r>
    </w:p>
    <w:p>
      <w:pPr>
        <w:spacing w:before="75" w:after="0"/>
      </w:pPr>
      <w:r>
        <w:rPr>
          <w:b w:val="1"/>
          <w:bCs w:val="1"/>
        </w:rPr>
        <w:t xml:space="preserve">第十八章 发展建议</w:t>
      </w:r>
    </w:p>
    <w:p>
      <w:pPr>
        <w:spacing w:before="75" w:after="0"/>
      </w:pPr>
      <w:r>
        <w:rPr/>
        <w:t xml:space="preserve">第一节 政策层面</w:t>
      </w:r>
    </w:p>
    <w:p>
      <w:pPr>
        <w:spacing w:before="75" w:after="0"/>
      </w:pPr>
      <w:r>
        <w:rPr/>
        <w:t xml:space="preserve">一、规范引导</w:t>
      </w:r>
    </w:p>
    <w:p>
      <w:pPr>
        <w:spacing w:before="75" w:after="0"/>
      </w:pPr>
      <w:r>
        <w:rPr/>
        <w:t xml:space="preserve">(一)标准制定</w:t>
      </w:r>
    </w:p>
    <w:p>
      <w:pPr>
        <w:spacing w:before="75" w:after="0"/>
      </w:pPr>
      <w:r>
        <w:rPr/>
        <w:t xml:space="preserve">(二)纠纷调解</w:t>
      </w:r>
    </w:p>
    <w:p>
      <w:pPr>
        <w:spacing w:before="75" w:after="0"/>
      </w:pPr>
      <w:r>
        <w:rPr/>
        <w:t xml:space="preserve">二、产业支持</w:t>
      </w:r>
    </w:p>
    <w:p>
      <w:pPr>
        <w:spacing w:before="75" w:after="0"/>
      </w:pPr>
      <w:r>
        <w:rPr/>
        <w:t xml:space="preserve">(一)人才培养</w:t>
      </w:r>
    </w:p>
    <w:p>
      <w:pPr>
        <w:spacing w:before="75" w:after="0"/>
      </w:pPr>
      <w:r>
        <w:rPr/>
        <w:t xml:space="preserve">(二)创新激励</w:t>
      </w:r>
    </w:p>
    <w:p>
      <w:pPr>
        <w:spacing w:before="75" w:after="0"/>
      </w:pPr>
      <w:r>
        <w:rPr/>
        <w:t xml:space="preserve">第二节 企业策略</w:t>
      </w:r>
    </w:p>
    <w:p>
      <w:pPr>
        <w:spacing w:before="75" w:after="0"/>
      </w:pPr>
      <w:r>
        <w:rPr/>
        <w:t xml:space="preserve">一、产品创新</w:t>
      </w:r>
    </w:p>
    <w:p>
      <w:pPr>
        <w:spacing w:before="75" w:after="0"/>
      </w:pPr>
      <w:r>
        <w:rPr/>
        <w:t xml:space="preserve">(一)差异化定位</w:t>
      </w:r>
    </w:p>
    <w:p>
      <w:pPr>
        <w:spacing w:before="75" w:after="0"/>
      </w:pPr>
      <w:r>
        <w:rPr/>
        <w:t xml:space="preserve">(二)体验升级</w:t>
      </w:r>
    </w:p>
    <w:p>
      <w:pPr>
        <w:spacing w:before="75" w:after="0"/>
      </w:pPr>
      <w:r>
        <w:rPr/>
        <w:t xml:space="preserve">二、运营优化</w:t>
      </w:r>
    </w:p>
    <w:p>
      <w:pPr>
        <w:spacing w:before="75" w:after="0"/>
      </w:pPr>
      <w:r>
        <w:rPr/>
        <w:t xml:space="preserve">(一)数字化赋能</w:t>
      </w:r>
    </w:p>
    <w:p>
      <w:pPr>
        <w:spacing w:before="75" w:after="0"/>
      </w:pPr>
      <w:r>
        <w:rPr/>
        <w:t xml:space="preserve">(二)精益管理</w:t>
      </w:r>
    </w:p>
    <w:p>
      <w:pPr>
        <w:spacing w:before="75" w:after="0"/>
      </w:pPr>
      <w:r>
        <w:rPr>
          <w:b w:val="1"/>
          <w:bCs w:val="1"/>
        </w:rPr>
        <w:t xml:space="preserve">第十九章 未来展望</w:t>
      </w:r>
    </w:p>
    <w:p>
      <w:pPr>
        <w:spacing w:before="75" w:after="0"/>
      </w:pPr>
      <w:r>
        <w:rPr/>
        <w:t xml:space="preserve">第一节 消费趋势</w:t>
      </w:r>
    </w:p>
    <w:p>
      <w:pPr>
        <w:spacing w:before="75" w:after="0"/>
      </w:pPr>
      <w:r>
        <w:rPr/>
        <w:t xml:space="preserve">一、需求变化</w:t>
      </w:r>
    </w:p>
    <w:p>
      <w:pPr>
        <w:spacing w:before="75" w:after="0"/>
      </w:pPr>
      <w:r>
        <w:rPr/>
        <w:t xml:space="preserve">(一)仪式感重构</w:t>
      </w:r>
    </w:p>
    <w:p>
      <w:pPr>
        <w:spacing w:before="75" w:after="0"/>
      </w:pPr>
      <w:r>
        <w:rPr/>
        <w:t xml:space="preserve">(二)可持续理念</w:t>
      </w:r>
    </w:p>
    <w:p>
      <w:pPr>
        <w:spacing w:before="75" w:after="0"/>
      </w:pPr>
      <w:r>
        <w:rPr/>
        <w:t xml:space="preserve">二、场景进化</w:t>
      </w:r>
    </w:p>
    <w:p>
      <w:pPr>
        <w:spacing w:before="75" w:after="0"/>
      </w:pPr>
      <w:r>
        <w:rPr/>
        <w:t xml:space="preserve">(一)虚实融合</w:t>
      </w:r>
    </w:p>
    <w:p>
      <w:pPr>
        <w:spacing w:before="75" w:after="0"/>
      </w:pPr>
      <w:r>
        <w:rPr/>
        <w:t xml:space="preserve">(二)跨界体验</w:t>
      </w:r>
    </w:p>
    <w:p>
      <w:pPr>
        <w:spacing w:before="75" w:after="0"/>
      </w:pPr>
      <w:r>
        <w:rPr/>
        <w:t xml:space="preserve">第二节 产业升级</w:t>
      </w:r>
    </w:p>
    <w:p>
      <w:pPr>
        <w:spacing w:before="75" w:after="0"/>
      </w:pPr>
      <w:r>
        <w:rPr/>
        <w:t xml:space="preserve">一、服务延伸</w:t>
      </w:r>
    </w:p>
    <w:p>
      <w:pPr>
        <w:spacing w:before="75" w:after="0"/>
      </w:pPr>
      <w:r>
        <w:rPr/>
        <w:t xml:space="preserve">(一)全生命周期</w:t>
      </w:r>
    </w:p>
    <w:p>
      <w:pPr>
        <w:spacing w:before="75" w:after="0"/>
      </w:pPr>
      <w:r>
        <w:rPr/>
        <w:t xml:space="preserve">(二)情感消费</w:t>
      </w:r>
    </w:p>
    <w:p>
      <w:pPr>
        <w:spacing w:before="75" w:after="0"/>
      </w:pPr>
      <w:r>
        <w:rPr/>
        <w:t xml:space="preserve">二、生态构建</w:t>
      </w:r>
    </w:p>
    <w:p>
      <w:pPr>
        <w:spacing w:before="75" w:after="0"/>
      </w:pPr>
      <w:r>
        <w:rPr/>
        <w:t xml:space="preserve">(一)产业协同</w:t>
      </w:r>
    </w:p>
    <w:p>
      <w:pPr>
        <w:spacing w:before="75" w:after="0"/>
      </w:pPr>
      <w:r>
        <w:rPr/>
        <w:t xml:space="preserve">(二)数据驱动</w:t>
      </w:r>
    </w:p>
    <w:p>
      <w:pPr>
        <w:spacing w:before="75" w:after="0"/>
      </w:pPr>
      <w:r>
        <w:rPr>
          <w:b w:val="1"/>
          <w:bCs w:val="1"/>
        </w:rPr>
        <w:t xml:space="preserve">图表目录</w:t>
      </w:r>
    </w:p>
    <w:p>
      <w:pPr>
        <w:spacing w:before="75" w:after="0"/>
      </w:pPr>
      <w:r>
        <w:rPr/>
        <w:t xml:space="preserve">图表：婚宴酒店产业链图谱</w:t>
      </w:r>
    </w:p>
    <w:p>
      <w:pPr>
        <w:spacing w:before="75" w:after="0"/>
      </w:pPr>
      <w:r>
        <w:rPr/>
        <w:t xml:space="preserve">图表：全球婚宴消费对比(2025)</w:t>
      </w:r>
    </w:p>
    <w:p>
      <w:pPr>
        <w:spacing w:before="75" w:after="0"/>
      </w:pPr>
      <w:r>
        <w:rPr/>
        <w:t xml:space="preserve">图表：重点政策影响评估</w:t>
      </w:r>
    </w:p>
    <w:p>
      <w:pPr>
        <w:spacing w:before="75" w:after="0"/>
      </w:pPr>
      <w:r>
        <w:rPr/>
        <w:t xml:space="preserve">图表：消费者决策因素权重</w:t>
      </w:r>
    </w:p>
    <w:p>
      <w:pPr>
        <w:spacing w:before="75" w:after="0"/>
      </w:pPr>
      <w:r>
        <w:rPr/>
        <w:t xml:space="preserve">图表：主题婚宴厅设计案例</w:t>
      </w:r>
    </w:p>
    <w:p>
      <w:pPr>
        <w:spacing w:before="75" w:after="0"/>
      </w:pPr>
      <w:r>
        <w:rPr/>
        <w:t xml:space="preserve">图表：市场竞争格局矩阵</w:t>
      </w:r>
    </w:p>
    <w:p>
      <w:pPr>
        <w:spacing w:before="75" w:after="0"/>
      </w:pPr>
      <w:r>
        <w:rPr/>
        <w:t xml:space="preserve">图表：营销渠道效果对比</w:t>
      </w:r>
    </w:p>
    <w:p>
      <w:pPr>
        <w:spacing w:before="75" w:after="0"/>
      </w:pPr>
      <w:r>
        <w:rPr/>
        <w:t xml:space="preserve">图表：人才需求结构</w:t>
      </w:r>
    </w:p>
    <w:p>
      <w:pPr>
        <w:spacing w:before="75" w:after="0"/>
      </w:pPr>
      <w:r>
        <w:rPr/>
        <w:t xml:space="preserve">图表：投资回报周期模型</w:t>
      </w:r>
    </w:p>
    <w:p>
      <w:pPr>
        <w:spacing w:before="75" w:after="0"/>
      </w:pPr>
      <w:r>
        <w:rPr/>
        <w:t xml:space="preserve">图表：风险应对预案</w:t>
      </w:r>
    </w:p>
    <w:p>
      <w:pPr>
        <w:spacing w:before="75" w:after="0"/>
      </w:pPr>
      <w:r>
        <w:rPr/>
        <w:t xml:space="preserve">图表：供应链优化路径</w:t>
      </w:r>
    </w:p>
    <w:p>
      <w:pPr>
        <w:spacing w:before="75" w:after="0"/>
      </w:pPr>
      <w:r>
        <w:rPr/>
        <w:t xml:space="preserve">图表：数字化转型框架</w:t>
      </w:r>
    </w:p>
    <w:p>
      <w:pPr>
        <w:spacing w:before="75" w:after="0"/>
      </w:pPr>
      <w:r>
        <w:rPr/>
        <w:t xml:space="preserve">图表：区域市场特征</w:t>
      </w:r>
    </w:p>
    <w:p>
      <w:pPr>
        <w:spacing w:before="75" w:after="0"/>
      </w:pPr>
      <w:r>
        <w:rPr/>
        <w:t xml:space="preserve">图表：特色主题分类</w:t>
      </w:r>
    </w:p>
    <w:p>
      <w:pPr>
        <w:spacing w:before="75" w:after="0"/>
      </w:pPr>
      <w:r>
        <w:rPr/>
        <w:t xml:space="preserve">图表：服务标准细则</w:t>
      </w:r>
    </w:p>
    <w:p>
      <w:pPr>
        <w:spacing w:before="75" w:after="0"/>
      </w:pPr>
      <w:r>
        <w:rPr/>
        <w:t xml:space="preserve">图表：案例企业对比</w:t>
      </w:r>
    </w:p>
    <w:p>
      <w:pPr>
        <w:spacing w:before="75" w:after="0"/>
      </w:pPr>
      <w:r>
        <w:rPr/>
        <w:t xml:space="preserve">图表：行业痛点雷达图</w:t>
      </w:r>
    </w:p>
    <w:p>
      <w:pPr>
        <w:spacing w:before="75" w:after="0"/>
      </w:pPr>
      <w:r>
        <w:rPr/>
        <w:t xml:space="preserve">图表：政策建议清单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本文地址：https://www.51baogao.cn/baogao/20250903/2984656.shtml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03/298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中国婚宴酒店行业市场深度调研及典型案例与未来展望研究报告(2026-2031版)</dc:title>
  <dc:description>中国婚宴酒店行业市场深度调研及典型案例与未来展望研究报告(2026-2031版)</dc:description>
  <dc:subject>中国婚宴酒店行业市场深度调研及典型案例与未来展望研究报告(2026-2031版)</dc:subject>
  <cp:keywords>研究报告</cp:keywords>
  <cp:category>研究报告</cp:category>
  <cp:lastModifiedBy>北京中道泰和信息咨询有限公司</cp:lastModifiedBy>
  <dcterms:created xsi:type="dcterms:W3CDTF">2026-05-15T15:35:16+08:00</dcterms:created>
  <dcterms:modified xsi:type="dcterms:W3CDTF">2026-05-15T15:35:16+08:00</dcterms:modified>
</cp:coreProperties>
</file>

<file path=docProps/custom.xml><?xml version="1.0" encoding="utf-8"?>
<Properties xmlns="http://schemas.openxmlformats.org/officeDocument/2006/custom-properties" xmlns:vt="http://schemas.openxmlformats.org/officeDocument/2006/docPropsVTypes"/>
</file>