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超导材料产业市场深度调研及企业竞争力与投资战略研究报告(2026-2031版)</w:t>
      </w:r>
    </w:p>
    <w:p>
      <w:pPr>
        <w:spacing w:after="150"/>
      </w:pPr>
      <w:r>
        <w:rPr>
          <w:b w:val="1"/>
          <w:bCs w:val="1"/>
        </w:rPr>
        <w:t xml:space="preserve">报告简介</w:t>
      </w:r>
    </w:p>
    <w:p>
      <w:pPr>
        <w:spacing w:after="150"/>
      </w:pPr>
      <w:r>
        <w:rPr/>
        <w:t xml:space="preserve">超导材料是一种在特定温度下电阻突然降为零的材料，这一特性使其在能源传输、磁悬浮交通、医疗成像、粒子加速器等多个领域具有巨大的应用潜力。超导材料的发现和发展，不仅推动了物理学的进步，也为现代科技和工业带来了深远的影响。近年来，随着技术的不断突破和应用的逐步拓展，超导材料行业迎来了新的发展机遇。</w:t>
      </w:r>
    </w:p>
    <w:p>
      <w:pPr>
        <w:spacing w:after="150"/>
      </w:pPr>
      <w:r>
        <w:rPr/>
        <w:t xml:space="preserve">目前，中国超导材料行业正处于快速发展阶段。在基础研究方面，中国科研人员在高温超导材料的探索和制备技术上取得了显著进展，不断刷新超导转变温度的记录。在应用开发方面，超导材料已经从实验室走向实际应用，例如在磁共振成像(MRI)设备中，超导磁体的应用显著提高了成像质量和效率。此外，超导材料在电力传输、磁悬浮列车等领域的应用也在逐步推进，为解决能源传输损耗和交通拥堵等问题提供了新的思路。</w:t>
      </w:r>
    </w:p>
    <w:p>
      <w:pPr>
        <w:spacing w:after="150"/>
      </w:pPr>
      <w:r>
        <w:rPr/>
        <w:t xml:space="preserve">未来，超导材料行业将继续朝着高性能化、低成本化和广泛应用化方向发展。一方面，随着材料科学和凝聚态物理的不断进步，研究人员将致力于开发更高临界温度、更高临界电流密度的超导材料，以满足不同应用场景的需求。另一方面，超导材料的制备技术将不断优化，降低生产成本，提高材料的稳定性和可靠性。在应用领域，超导材料将在能源、交通、医疗、国防等多个领域发挥更大的作用。例如，在能源领域，超导电缆的使用将显著提高电力传输效率，减少能源损耗;在交通领域，磁悬浮列车的商业化运营将为高速交通提供新的解决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材料行业研究单位等公布和提供的大量资料。报告对我国超导材料行业的供需状况、发展现状、子行业发展变化等进行了分析，重点分析了国内外超导材料行业的发展现状、如何面对行业的发展挑战、行业的发展建议、行业竞争力，以及行业的投资分析和趋势预测等等。报告还综合了超导材料行业的整体发展动态，对行业在产品方面提供了参考建议和具体解决办法。报告对于超导材料产品生产企业、经销商、行业管理部门以及拟进入该行业的投资者具有重要的参考价值，对于研究我国超导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全球超导材料行业发展情况分析</w:t>
      </w:r>
    </w:p>
    <w:p>
      <w:pPr>
        <w:spacing w:before="75" w:after="0"/>
      </w:pPr>
      <w:r>
        <w:rPr/>
        <w:t xml:space="preserve">第一节 世界超导材料行业分析</w:t>
      </w:r>
    </w:p>
    <w:p>
      <w:pPr>
        <w:spacing w:before="75" w:after="0"/>
      </w:pPr>
      <w:r>
        <w:rPr/>
        <w:t xml:space="preserve">一、世界超导材料行业特点</w:t>
      </w:r>
    </w:p>
    <w:p>
      <w:pPr>
        <w:spacing w:before="75" w:after="0"/>
      </w:pPr>
      <w:r>
        <w:rPr/>
        <w:t xml:space="preserve">二、世界超导材料产能状况</w:t>
      </w:r>
    </w:p>
    <w:p>
      <w:pPr>
        <w:spacing w:before="75" w:after="0"/>
      </w:pPr>
      <w:r>
        <w:rPr/>
        <w:t xml:space="preserve">三、世界超导材料行业动态</w:t>
      </w:r>
    </w:p>
    <w:p>
      <w:pPr>
        <w:spacing w:before="75" w:after="0"/>
      </w:pPr>
      <w:r>
        <w:rPr/>
        <w:t xml:space="preserve">第二节 世界超导材料市场分析</w:t>
      </w:r>
    </w:p>
    <w:p>
      <w:pPr>
        <w:spacing w:before="75" w:after="0"/>
      </w:pPr>
      <w:r>
        <w:rPr/>
        <w:t xml:space="preserve">一、世界超导材料生产分布</w:t>
      </w:r>
    </w:p>
    <w:p>
      <w:pPr>
        <w:spacing w:before="75" w:after="0"/>
      </w:pPr>
      <w:r>
        <w:rPr/>
        <w:t xml:space="preserve">二、世界超导材料消费情况</w:t>
      </w:r>
    </w:p>
    <w:p>
      <w:pPr>
        <w:spacing w:before="75" w:after="0"/>
      </w:pPr>
      <w:r>
        <w:rPr/>
        <w:t xml:space="preserve">三、世界超导材料消费结构</w:t>
      </w:r>
    </w:p>
    <w:p>
      <w:pPr>
        <w:spacing w:before="75" w:after="0"/>
      </w:pPr>
      <w:r>
        <w:rPr/>
        <w:t xml:space="preserve">四、世界超导材料价格分析</w:t>
      </w:r>
    </w:p>
    <w:p>
      <w:pPr>
        <w:spacing w:before="75" w:after="0"/>
      </w:pPr>
      <w:r>
        <w:rPr/>
        <w:t xml:space="preserve">第三节 2025年中外超导材料市场对比</w:t>
      </w:r>
    </w:p>
    <w:p>
      <w:pPr>
        <w:spacing w:before="75" w:after="0"/>
      </w:pPr>
      <w:r>
        <w:rPr>
          <w:b w:val="1"/>
          <w:bCs w:val="1"/>
        </w:rPr>
        <w:t xml:space="preserve">第二章 中国超导材料行业供给情况分析及趋势</w:t>
      </w:r>
    </w:p>
    <w:p>
      <w:pPr>
        <w:spacing w:before="75" w:after="0"/>
      </w:pPr>
      <w:r>
        <w:rPr/>
        <w:t xml:space="preserve">第一节 2023-2025年中国超导材料行业市场供给分析</w:t>
      </w:r>
    </w:p>
    <w:p>
      <w:pPr>
        <w:spacing w:before="75" w:after="0"/>
      </w:pPr>
      <w:r>
        <w:rPr/>
        <w:t xml:space="preserve">一、超导材料整体供给情况分析</w:t>
      </w:r>
    </w:p>
    <w:p>
      <w:pPr>
        <w:spacing w:before="75" w:after="0"/>
      </w:pPr>
      <w:r>
        <w:rPr/>
        <w:t xml:space="preserve">二、超导材料重点区域供给分析</w:t>
      </w:r>
    </w:p>
    <w:p>
      <w:pPr>
        <w:spacing w:before="75" w:after="0"/>
      </w:pPr>
      <w:r>
        <w:rPr/>
        <w:t xml:space="preserve">第二节 超导材料行业供给关系因素分析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2026-2031年中国超导材料行业市场供给趋势</w:t>
      </w:r>
    </w:p>
    <w:p>
      <w:pPr>
        <w:spacing w:before="75" w:after="0"/>
      </w:pPr>
      <w:r>
        <w:rPr/>
        <w:t xml:space="preserve">一、超导材料整体供给情况趋势分析</w:t>
      </w:r>
    </w:p>
    <w:p>
      <w:pPr>
        <w:spacing w:before="75" w:after="0"/>
      </w:pPr>
      <w:r>
        <w:rPr/>
        <w:t xml:space="preserve">二、超导材料重点区域供给趋势分析</w:t>
      </w:r>
    </w:p>
    <w:p>
      <w:pPr>
        <w:spacing w:before="75" w:after="0"/>
      </w:pPr>
      <w:r>
        <w:rPr/>
        <w:t xml:space="preserve">三、影响未来超导材料供给的因素分析</w:t>
      </w:r>
    </w:p>
    <w:p>
      <w:pPr>
        <w:spacing w:before="75" w:after="0"/>
      </w:pPr>
      <w:r>
        <w:rPr>
          <w:b w:val="1"/>
          <w:bCs w:val="1"/>
        </w:rPr>
        <w:t xml:space="preserve">第三章 信息社会下超导材料行业宏观经济环境分析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2025年中国超导材料行业发展概况</w:t>
      </w:r>
    </w:p>
    <w:p>
      <w:pPr>
        <w:spacing w:before="75" w:after="0"/>
      </w:pPr>
      <w:r>
        <w:rPr/>
        <w:t xml:space="preserve">第一节 2025年中国超导材料行业发展态势分析</w:t>
      </w:r>
    </w:p>
    <w:p>
      <w:pPr>
        <w:spacing w:before="75" w:after="0"/>
      </w:pPr>
      <w:r>
        <w:rPr/>
        <w:t xml:space="preserve">第二节 2025年中国超导材料行业发展特点分析</w:t>
      </w:r>
    </w:p>
    <w:p>
      <w:pPr>
        <w:spacing w:before="75" w:after="0"/>
      </w:pPr>
      <w:r>
        <w:rPr/>
        <w:t xml:space="preserve">第三节 2025年中国超导材料行业市场供需分析</w:t>
      </w:r>
    </w:p>
    <w:p>
      <w:pPr>
        <w:spacing w:before="75" w:after="0"/>
      </w:pPr>
      <w:r>
        <w:rPr>
          <w:b w:val="1"/>
          <w:bCs w:val="1"/>
        </w:rPr>
        <w:t xml:space="preserve">第五章 2025年中国超导材料行业整体运行状况</w:t>
      </w:r>
    </w:p>
    <w:p>
      <w:pPr>
        <w:spacing w:before="75" w:after="0"/>
      </w:pPr>
      <w:r>
        <w:rPr/>
        <w:t xml:space="preserve">第一节 2025年超导材料行业盈利能力分析</w:t>
      </w:r>
    </w:p>
    <w:p>
      <w:pPr>
        <w:spacing w:before="75" w:after="0"/>
      </w:pPr>
      <w:r>
        <w:rPr/>
        <w:t xml:space="preserve">第二节 2025年超导材料行业偿债能力分析</w:t>
      </w:r>
    </w:p>
    <w:p>
      <w:pPr>
        <w:spacing w:before="75" w:after="0"/>
      </w:pPr>
      <w:r>
        <w:rPr/>
        <w:t xml:space="preserve">第三节 2025年超导材料行业营运能力分析</w:t>
      </w:r>
    </w:p>
    <w:p>
      <w:pPr>
        <w:spacing w:before="75" w:after="0"/>
      </w:pPr>
      <w:r>
        <w:rPr>
          <w:b w:val="1"/>
          <w:bCs w:val="1"/>
        </w:rPr>
        <w:t xml:space="preserve">第六章 2023-2025年中国超导材料行业进出口市场分析</w:t>
      </w:r>
    </w:p>
    <w:p>
      <w:pPr>
        <w:spacing w:before="75" w:after="0"/>
      </w:pPr>
      <w:r>
        <w:rPr/>
        <w:t xml:space="preserve">第一节 2023-2025年超导材料行业进出口特点分析</w:t>
      </w:r>
    </w:p>
    <w:p>
      <w:pPr>
        <w:spacing w:before="75" w:after="0"/>
      </w:pPr>
      <w:r>
        <w:rPr/>
        <w:t xml:space="preserve">第二节 2023-2025年超导材料行业进出口量分析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2026-2031年超导材料行业进出口市场预测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2025年中国超导材料行业竞争情况分析</w:t>
      </w:r>
    </w:p>
    <w:p>
      <w:pPr>
        <w:spacing w:before="75" w:after="0"/>
      </w:pPr>
      <w:r>
        <w:rPr/>
        <w:t xml:space="preserve">第一节 中国超导材料行业经济指标分析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中国超导材料行业竞争结构分析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2026-2031年中国超导材料行业市场竞争策略展望分析</w:t>
      </w:r>
    </w:p>
    <w:p>
      <w:pPr>
        <w:spacing w:before="75" w:after="0"/>
      </w:pPr>
      <w:r>
        <w:rPr/>
        <w:t xml:space="preserve">一、超导材料行业市场竞争趋势分析</w:t>
      </w:r>
    </w:p>
    <w:p>
      <w:pPr>
        <w:spacing w:before="75" w:after="0"/>
      </w:pPr>
      <w:r>
        <w:rPr/>
        <w:t xml:space="preserve">二、超导材料行业市场竞争格局展望分析</w:t>
      </w:r>
    </w:p>
    <w:p>
      <w:pPr>
        <w:spacing w:before="75" w:after="0"/>
      </w:pPr>
      <w:r>
        <w:rPr/>
        <w:t xml:space="preserve">三、超导材料行业市场竞争策略分析</w:t>
      </w:r>
    </w:p>
    <w:p>
      <w:pPr>
        <w:spacing w:before="75" w:after="0"/>
      </w:pPr>
      <w:r>
        <w:rPr>
          <w:b w:val="1"/>
          <w:bCs w:val="1"/>
        </w:rPr>
        <w:t xml:space="preserve">第八章 2026-2031年超导材料行业投资价值及行业发展预测</w:t>
      </w:r>
    </w:p>
    <w:p>
      <w:pPr>
        <w:spacing w:before="75" w:after="0"/>
      </w:pPr>
      <w:r>
        <w:rPr/>
        <w:t xml:space="preserve">第一节 2026-2031年超导材料行业成长性分析</w:t>
      </w:r>
    </w:p>
    <w:p>
      <w:pPr>
        <w:spacing w:before="75" w:after="0"/>
      </w:pPr>
      <w:r>
        <w:rPr/>
        <w:t xml:space="preserve">第二节 2026-2031年超导材料行业经营能力分析</w:t>
      </w:r>
    </w:p>
    <w:p>
      <w:pPr>
        <w:spacing w:before="75" w:after="0"/>
      </w:pPr>
      <w:r>
        <w:rPr/>
        <w:t xml:space="preserve">第三节 2026-2031年超导材料行业盈利能力分析</w:t>
      </w:r>
    </w:p>
    <w:p>
      <w:pPr>
        <w:spacing w:before="75" w:after="0"/>
      </w:pPr>
      <w:r>
        <w:rPr/>
        <w:t xml:space="preserve">第四节 2026-2031年超导材料行业偿债能力分析</w:t>
      </w:r>
    </w:p>
    <w:p>
      <w:pPr>
        <w:spacing w:before="75" w:after="0"/>
      </w:pPr>
      <w:r>
        <w:rPr>
          <w:b w:val="1"/>
          <w:bCs w:val="1"/>
        </w:rPr>
        <w:t xml:space="preserve">第九章 2021-2025年中国超导材料产业行业重点区域运行分析</w:t>
      </w:r>
    </w:p>
    <w:p>
      <w:pPr>
        <w:spacing w:before="75" w:after="0"/>
      </w:pPr>
      <w:r>
        <w:rPr/>
        <w:t xml:space="preserve">第一节 2021-2025年华东地区超导材料产业行业运行情况</w:t>
      </w:r>
    </w:p>
    <w:p>
      <w:pPr>
        <w:spacing w:before="75" w:after="0"/>
      </w:pPr>
      <w:r>
        <w:rPr/>
        <w:t xml:space="preserve">第二节 2021-2025年华南地区超导材料产业行业运行情况</w:t>
      </w:r>
    </w:p>
    <w:p>
      <w:pPr>
        <w:spacing w:before="75" w:after="0"/>
      </w:pPr>
      <w:r>
        <w:rPr/>
        <w:t xml:space="preserve">第三节 2021-2025年华中地区超导材料产业行业运行情况</w:t>
      </w:r>
    </w:p>
    <w:p>
      <w:pPr>
        <w:spacing w:before="75" w:after="0"/>
      </w:pPr>
      <w:r>
        <w:rPr/>
        <w:t xml:space="preserve">第四节 2021-2025年华北地区超导材料产业行业运行情况</w:t>
      </w:r>
    </w:p>
    <w:p>
      <w:pPr>
        <w:spacing w:before="75" w:after="0"/>
      </w:pPr>
      <w:r>
        <w:rPr/>
        <w:t xml:space="preserve">第五节 2021-2025年西北地区超导材料产业行业运行情况</w:t>
      </w:r>
    </w:p>
    <w:p>
      <w:pPr>
        <w:spacing w:before="75" w:after="0"/>
      </w:pPr>
      <w:r>
        <w:rPr/>
        <w:t xml:space="preserve">第六节 2021-2025年西南地区超导材料产业行业运行情况</w:t>
      </w:r>
    </w:p>
    <w:p>
      <w:pPr>
        <w:spacing w:before="75" w:after="0"/>
      </w:pPr>
      <w:r>
        <w:rPr/>
        <w:t xml:space="preserve">第七节 2021-2025年东北地区超导材料产业行业运行情况</w:t>
      </w:r>
    </w:p>
    <w:p>
      <w:pPr>
        <w:spacing w:before="75" w:after="0"/>
      </w:pPr>
      <w:r>
        <w:rPr>
          <w:b w:val="1"/>
          <w:bCs w:val="1"/>
        </w:rPr>
        <w:t xml:space="preserve">第十章 2025年中国超导材料行业重点企业竞争力分析</w:t>
      </w:r>
    </w:p>
    <w:p>
      <w:pPr>
        <w:spacing w:before="75" w:after="0"/>
      </w:pPr>
      <w:r>
        <w:rPr/>
        <w:t xml:space="preserve">第一节 西部超导材料科技股份有限公司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上海超导科技股份有限公司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北京英纳超导技术有限公司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苏州新材料研究所有限公司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中天超导科技有限公司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南京大学超导电子学研究所</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中科院电工研究所超导技术研究室</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广东邦普循环科技有限公司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宁波健信超导科技有限公司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中国电科十六所</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2026-2031年中国超导材料行业消费市场分析</w:t>
      </w:r>
    </w:p>
    <w:p>
      <w:pPr>
        <w:spacing w:before="75" w:after="0"/>
      </w:pPr>
      <w:r>
        <w:rPr/>
        <w:t xml:space="preserve">第一节 超导材料市场消费需求分析</w:t>
      </w:r>
    </w:p>
    <w:p>
      <w:pPr>
        <w:spacing w:before="75" w:after="0"/>
      </w:pPr>
      <w:r>
        <w:rPr/>
        <w:t xml:space="preserve">一、超导材料市场的消费需求变化</w:t>
      </w:r>
    </w:p>
    <w:p>
      <w:pPr>
        <w:spacing w:before="75" w:after="0"/>
      </w:pPr>
      <w:r>
        <w:rPr/>
        <w:t xml:space="preserve">二、超导材料行业的需求情况分析</w:t>
      </w:r>
    </w:p>
    <w:p>
      <w:pPr>
        <w:spacing w:before="75" w:after="0"/>
      </w:pPr>
      <w:r>
        <w:rPr/>
        <w:t xml:space="preserve">三、2025年超导材料品牌市场消费需求分析</w:t>
      </w:r>
    </w:p>
    <w:p>
      <w:pPr>
        <w:spacing w:before="75" w:after="0"/>
      </w:pPr>
      <w:r>
        <w:rPr/>
        <w:t xml:space="preserve">第二节 超导材料消费市场状况分析</w:t>
      </w:r>
    </w:p>
    <w:p>
      <w:pPr>
        <w:spacing w:before="75" w:after="0"/>
      </w:pPr>
      <w:r>
        <w:rPr/>
        <w:t xml:space="preserve">一、超导材料行业消费特点</w:t>
      </w:r>
    </w:p>
    <w:p>
      <w:pPr>
        <w:spacing w:before="75" w:after="0"/>
      </w:pPr>
      <w:r>
        <w:rPr/>
        <w:t xml:space="preserve">二、超导材料行业消费方式分析</w:t>
      </w:r>
    </w:p>
    <w:p>
      <w:pPr>
        <w:spacing w:before="75" w:after="0"/>
      </w:pPr>
      <w:r>
        <w:rPr/>
        <w:t xml:space="preserve">三、超导材料行业消费结构分析</w:t>
      </w:r>
    </w:p>
    <w:p>
      <w:pPr>
        <w:spacing w:before="75" w:after="0"/>
      </w:pPr>
      <w:r>
        <w:rPr/>
        <w:t xml:space="preserve">四、超导材料行业消费的市场变化</w:t>
      </w:r>
    </w:p>
    <w:p>
      <w:pPr>
        <w:spacing w:before="75" w:after="0"/>
      </w:pPr>
      <w:r>
        <w:rPr/>
        <w:t xml:space="preserve">五、超导材料市场的消费方向</w:t>
      </w:r>
    </w:p>
    <w:p>
      <w:pPr>
        <w:spacing w:before="75" w:after="0"/>
      </w:pPr>
      <w:r>
        <w:rPr/>
        <w:t xml:space="preserve">第三节 超导材料行业产品的品牌市场调查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五、超导材料行业品牌忠诚度调查</w:t>
      </w:r>
    </w:p>
    <w:p>
      <w:pPr>
        <w:spacing w:before="75" w:after="0"/>
      </w:pPr>
      <w:r>
        <w:rPr/>
        <w:t xml:space="preserve">六、超导材料行业品牌市场占有率调查</w:t>
      </w:r>
    </w:p>
    <w:p>
      <w:pPr>
        <w:spacing w:before="75" w:after="0"/>
      </w:pPr>
      <w:r>
        <w:rPr/>
        <w:t xml:space="preserve">七、消费者的消费理念调研</w:t>
      </w:r>
    </w:p>
    <w:p>
      <w:pPr>
        <w:spacing w:before="75" w:after="0"/>
      </w:pPr>
      <w:r>
        <w:rPr>
          <w:b w:val="1"/>
          <w:bCs w:val="1"/>
        </w:rPr>
        <w:t xml:space="preserve">第十二章 中国超导材料行业投资策略分析</w:t>
      </w:r>
    </w:p>
    <w:p>
      <w:pPr>
        <w:spacing w:before="75" w:after="0"/>
      </w:pPr>
      <w:r>
        <w:rPr/>
        <w:t xml:space="preserve">第一节 2023-2025年中国超导材料行业投资环境分析</w:t>
      </w:r>
    </w:p>
    <w:p>
      <w:pPr>
        <w:spacing w:before="75" w:after="0"/>
      </w:pPr>
      <w:r>
        <w:rPr/>
        <w:t xml:space="preserve">第二节 2023-2025年中国超导材料行业投资收益分析</w:t>
      </w:r>
    </w:p>
    <w:p>
      <w:pPr>
        <w:spacing w:before="75" w:after="0"/>
      </w:pPr>
      <w:r>
        <w:rPr/>
        <w:t xml:space="preserve">第三节 2023-2025年中国超导材料行业产品投资方向</w:t>
      </w:r>
    </w:p>
    <w:p>
      <w:pPr>
        <w:spacing w:before="75" w:after="0"/>
      </w:pPr>
      <w:r>
        <w:rPr/>
        <w:t xml:space="preserve">第四节 2026-2031年中国超导材料行业投资收益预测</w:t>
      </w:r>
    </w:p>
    <w:p>
      <w:pPr>
        <w:spacing w:before="75" w:after="0"/>
      </w:pPr>
      <w:r>
        <w:rPr/>
        <w:t xml:space="preserve">一、预测理论依据</w:t>
      </w:r>
    </w:p>
    <w:p>
      <w:pPr>
        <w:spacing w:before="75" w:after="0"/>
      </w:pPr>
      <w:r>
        <w:rPr/>
        <w:t xml:space="preserve">二、2026-2031年中国超导材料行业工业总产值预测</w:t>
      </w:r>
    </w:p>
    <w:p>
      <w:pPr>
        <w:spacing w:before="75" w:after="0"/>
      </w:pPr>
      <w:r>
        <w:rPr/>
        <w:t xml:space="preserve">三、2026-2031年中国超导材料行业行业销售收入预测</w:t>
      </w:r>
    </w:p>
    <w:p>
      <w:pPr>
        <w:spacing w:before="75" w:after="0"/>
      </w:pPr>
      <w:r>
        <w:rPr/>
        <w:t xml:space="preserve">四、2026-2031年中国超导材料行业利润总额预测</w:t>
      </w:r>
    </w:p>
    <w:p>
      <w:pPr>
        <w:spacing w:before="75" w:after="0"/>
      </w:pPr>
      <w:r>
        <w:rPr/>
        <w:t xml:space="preserve">五、2026-2031年中国超导材料行业总资产预测</w:t>
      </w:r>
    </w:p>
    <w:p>
      <w:pPr>
        <w:spacing w:before="75" w:after="0"/>
      </w:pPr>
      <w:r>
        <w:rPr>
          <w:b w:val="1"/>
          <w:bCs w:val="1"/>
        </w:rPr>
        <w:t xml:space="preserve">第十三章 中国超导材料行业投资风险分析</w:t>
      </w:r>
    </w:p>
    <w:p>
      <w:pPr>
        <w:spacing w:before="75" w:after="0"/>
      </w:pPr>
      <w:r>
        <w:rPr/>
        <w:t xml:space="preserve">第一节 中国超导材料行业内部风险分析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中国超导材料行业外部风险分析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超导材料行业发展趋势与投资战略研究</w:t>
      </w:r>
    </w:p>
    <w:p>
      <w:pPr>
        <w:spacing w:before="75" w:after="0"/>
      </w:pPr>
      <w:r>
        <w:rPr/>
        <w:t xml:space="preserve">第一节 超导材料市场发展潜力分析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超导材料行业发展趋势分析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超导材料行业发展战略研究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2026-2031年超导材料行业市场策略分析</w:t>
      </w:r>
    </w:p>
    <w:p>
      <w:pPr>
        <w:spacing w:before="75" w:after="0"/>
      </w:pPr>
      <w:r>
        <w:rPr/>
        <w:t xml:space="preserve">第一节 超导材料行业营销策略分析及建议</w:t>
      </w:r>
    </w:p>
    <w:p>
      <w:pPr>
        <w:spacing w:before="75" w:after="0"/>
      </w:pPr>
      <w:r>
        <w:rPr/>
        <w:t xml:space="preserve">一、超导材料行业营销模式</w:t>
      </w:r>
    </w:p>
    <w:p>
      <w:pPr>
        <w:spacing w:before="75" w:after="0"/>
      </w:pPr>
      <w:r>
        <w:rPr/>
        <w:t xml:space="preserve">二、超导材料行业营销策略</w:t>
      </w:r>
    </w:p>
    <w:p>
      <w:pPr>
        <w:spacing w:before="75" w:after="0"/>
      </w:pPr>
      <w:r>
        <w:rPr/>
        <w:t xml:space="preserve">三、外销与内销优势分析</w:t>
      </w:r>
    </w:p>
    <w:p>
      <w:pPr>
        <w:spacing w:before="75" w:after="0"/>
      </w:pPr>
      <w:r>
        <w:rPr/>
        <w:t xml:space="preserve">第二节 超导材料行业企业经营发展分析及建议</w:t>
      </w:r>
    </w:p>
    <w:p>
      <w:pPr>
        <w:spacing w:before="75" w:after="0"/>
      </w:pPr>
      <w:r>
        <w:rPr/>
        <w:t xml:space="preserve">一、超导材料行业经营模式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图表：超导材料行业生命周期</w:t>
      </w:r>
    </w:p>
    <w:p>
      <w:pPr>
        <w:spacing w:before="75" w:after="0"/>
      </w:pPr>
      <w:r>
        <w:rPr/>
        <w:t xml:space="preserve">图表：超导材料行业产业链结构</w:t>
      </w:r>
    </w:p>
    <w:p>
      <w:pPr>
        <w:spacing w:before="75" w:after="0"/>
      </w:pPr>
      <w:r>
        <w:rPr/>
        <w:t xml:space="preserve">图表：2024-2025年全球超导材料行业市场规模</w:t>
      </w:r>
    </w:p>
    <w:p>
      <w:pPr>
        <w:spacing w:before="75" w:after="0"/>
      </w:pPr>
      <w:r>
        <w:rPr/>
        <w:t xml:space="preserve">图表：2024-2025年中国超导材料行业市场规模</w:t>
      </w:r>
    </w:p>
    <w:p>
      <w:pPr>
        <w:spacing w:before="75" w:after="0"/>
      </w:pPr>
      <w:r>
        <w:rPr/>
        <w:t xml:space="preserve">图表：2024-2025年超导材料行业重要数据指标比较</w:t>
      </w:r>
    </w:p>
    <w:p>
      <w:pPr>
        <w:spacing w:before="75" w:after="0"/>
      </w:pPr>
      <w:r>
        <w:rPr/>
        <w:t xml:space="preserve">图表：2024-2025年中国超导材料市场占全球份额比较</w:t>
      </w:r>
    </w:p>
    <w:p>
      <w:pPr>
        <w:spacing w:before="75" w:after="0"/>
      </w:pPr>
      <w:r>
        <w:rPr/>
        <w:t xml:space="preserve">图表：2024-2025年超导材料行业竞争力分析</w:t>
      </w:r>
    </w:p>
    <w:p>
      <w:pPr>
        <w:spacing w:before="75" w:after="0"/>
      </w:pPr>
      <w:r>
        <w:rPr/>
        <w:t xml:space="preserve">图表：2024-2025年超导材料行业产能分析</w:t>
      </w:r>
    </w:p>
    <w:p>
      <w:pPr>
        <w:spacing w:before="75" w:after="0"/>
      </w:pPr>
      <w:r>
        <w:rPr/>
        <w:t xml:space="preserve">图表：2024-2025年超导材料行业产量分析</w:t>
      </w:r>
    </w:p>
    <w:p>
      <w:pPr>
        <w:spacing w:before="75" w:after="0"/>
      </w:pPr>
      <w:r>
        <w:rPr/>
        <w:t xml:space="preserve">图表：2024-2025年超导材料行业需求分析</w:t>
      </w:r>
    </w:p>
    <w:p>
      <w:pPr>
        <w:spacing w:before="75" w:after="0"/>
      </w:pPr>
      <w:r>
        <w:rPr/>
        <w:t xml:space="preserve">图表：2024-2025年超导材料行业集中度</w:t>
      </w:r>
    </w:p>
    <w:p>
      <w:pPr>
        <w:spacing w:before="75" w:after="0"/>
      </w:pPr>
      <w:r>
        <w:rPr/>
        <w:t xml:space="preserve">图表：2026-2031年超导材料行业市场规模预测</w:t>
      </w:r>
    </w:p>
    <w:p>
      <w:pPr>
        <w:spacing w:before="75" w:after="0"/>
      </w:pPr>
      <w:r>
        <w:rPr/>
        <w:t xml:space="preserve">图表：2026-2031年超导材料行业营业收入预测</w:t>
      </w:r>
    </w:p>
    <w:p>
      <w:pPr>
        <w:spacing w:before="75" w:after="0"/>
      </w:pPr>
      <w:r>
        <w:rPr/>
        <w:t xml:space="preserve">图表：2026-2031年中国超导材料行业供给预测</w:t>
      </w:r>
    </w:p>
    <w:p>
      <w:pPr>
        <w:spacing w:before="75" w:after="0"/>
      </w:pPr>
      <w:r>
        <w:rPr/>
        <w:t xml:space="preserve">图表：2026-2031年中国超导材料行业需求预测</w:t>
      </w:r>
    </w:p>
    <w:p>
      <w:pPr>
        <w:spacing w:before="75" w:after="0"/>
      </w:pPr>
      <w:r>
        <w:rPr/>
        <w:t xml:space="preserve">图表：2026-2031年中国超导材料行业供需平衡预测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本文地址：https://www.51baogao.cn/baogao/20250905/2984746.shtml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5/298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超导材料产业市场深度调研及企业竞争力与投资战略研究报告(2026-2031版)</dc:title>
  <dc:description>超导材料产业市场深度调研及企业竞争力与投资战略研究报告(2026-2031版)</dc:description>
  <dc:subject>超导材料产业市场深度调研及企业竞争力与投资战略研究报告(2026-2031版)</dc:subject>
  <cp:keywords>研究报告</cp:keywords>
  <cp:category>研究报告</cp:category>
  <cp:lastModifiedBy>北京中道泰和信息咨询有限公司</cp:lastModifiedBy>
  <dcterms:created xsi:type="dcterms:W3CDTF">2026-04-08T21:15:24+08:00</dcterms:created>
  <dcterms:modified xsi:type="dcterms:W3CDTF">2026-04-08T21:15:24+08:00</dcterms:modified>
</cp:coreProperties>
</file>

<file path=docProps/custom.xml><?xml version="1.0" encoding="utf-8"?>
<Properties xmlns="http://schemas.openxmlformats.org/officeDocument/2006/custom-properties" xmlns:vt="http://schemas.openxmlformats.org/officeDocument/2006/docPropsVTypes"/>
</file>