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船舶产业深度调研及未来发展现状趋势预测报告(2026-2031版)</w:t>
      </w:r>
    </w:p>
    <w:p>
      <w:pPr>
        <w:spacing w:after="150"/>
      </w:pPr>
      <w:r>
        <w:rPr>
          <w:b w:val="1"/>
          <w:bCs w:val="1"/>
        </w:rPr>
        <w:t xml:space="preserve">报告简介</w:t>
      </w:r>
    </w:p>
    <w:p>
      <w:pPr>
        <w:spacing w:after="150"/>
      </w:pPr>
      <w:r>
        <w:rPr/>
        <w:t xml:space="preserve">船舶行业作为全球贸易和海洋经济的重要支撑，近年来在中国市场呈现出快速发展的态势。它不仅涵盖了传统的商船、军舰、工程船舶等，还在新兴领域如豪华邮轮、极地破冰船、深海探测船等展现出巨大的市场潜力。随着全球对海洋资源开发和海洋运输需求的增加，船舶行业正迎来新的发展机遇和挑战。</w:t>
      </w:r>
    </w:p>
    <w:p>
      <w:pPr>
        <w:spacing w:after="150"/>
      </w:pPr>
      <w:r>
        <w:rPr/>
        <w:t xml:space="preserve">目前，中国船舶行业正处于转型升级的关键时期。一方面，国内船舶企业在造船技术、设计能力、生产效率等方面不断取得突破，提高了产品的质量和竞争力。例如，通过优化造船工艺和采用先进的材料技术，中国船舶企业能够建造出更大吨位、更高效率的商船和军舰。另一方面，随着环保政策的日益严格，船舶行业也在积极探索绿色、环保的生产模式，减少对环境的影响。同时，国家对船舶行业的政策支持也为行业的发展提供了有力保障，推动了行业的规范化和可持续发展。未来，船舶行业将朝着更加智能化、绿色化和高端化方向发展。一方面，随着人工智能、大数据、物联网等技术的广泛应用，船舶将变得更加智能和高效，通过智能化管理系统实现船舶的自动驾驶、故障诊断和远程监控。另一方面，绿色化发展将成为船舶行业的重要趋势，通过采用新能源动力系统和环保材料，减少船舶的碳排放和环境污染。同时，随着全球对海洋资源开发的需求增加，高端船舶制造技术将不断突破，推动船舶行业向深海、极地等特殊海域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行业研究单位等公布和提供的大量资料。报告对我国船舶行业的供需状况、发展现状、子行业发展变化等进行了分析，重点分析了国内外船舶行业的发展现状、如何面对行业的发展挑战、行业的发展建议、行业竞争力，以及行业的投资分析和趋势预测等等。报告还综合了船舶行业的整体发展动态，对行业在产品方面提供了参考建议和具体解决办法。报告对于船舶产品生产企业、经销商、行业管理部门以及拟进入该行业的投资者具有重要的参考价值，对于研究我国船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全球船舶行业发展情况分析</w:t>
      </w:r>
    </w:p>
    <w:p>
      <w:pPr>
        <w:spacing w:before="75" w:after="0"/>
      </w:pPr>
      <w:r>
        <w:rPr/>
        <w:t xml:space="preserve">第一节 世界船舶行业分析</w:t>
      </w:r>
    </w:p>
    <w:p>
      <w:pPr>
        <w:spacing w:before="75" w:after="0"/>
      </w:pPr>
      <w:r>
        <w:rPr/>
        <w:t xml:space="preserve">一、世界船舶行业特点</w:t>
      </w:r>
    </w:p>
    <w:p>
      <w:pPr>
        <w:spacing w:before="75" w:after="0"/>
      </w:pPr>
      <w:r>
        <w:rPr/>
        <w:t xml:space="preserve">二、世界船舶产能状况</w:t>
      </w:r>
    </w:p>
    <w:p>
      <w:pPr>
        <w:spacing w:before="75" w:after="0"/>
      </w:pPr>
      <w:r>
        <w:rPr/>
        <w:t xml:space="preserve">三、世界船舶行业动态</w:t>
      </w:r>
    </w:p>
    <w:p>
      <w:pPr>
        <w:spacing w:before="75" w:after="0"/>
      </w:pPr>
      <w:r>
        <w:rPr/>
        <w:t xml:space="preserve">第二节 世界船舶市场分析</w:t>
      </w:r>
    </w:p>
    <w:p>
      <w:pPr>
        <w:spacing w:before="75" w:after="0"/>
      </w:pPr>
      <w:r>
        <w:rPr/>
        <w:t xml:space="preserve">一、世界船舶生产分布</w:t>
      </w:r>
    </w:p>
    <w:p>
      <w:pPr>
        <w:spacing w:before="75" w:after="0"/>
      </w:pPr>
      <w:r>
        <w:rPr/>
        <w:t xml:space="preserve">二、世界船舶消费情况</w:t>
      </w:r>
    </w:p>
    <w:p>
      <w:pPr>
        <w:spacing w:before="75" w:after="0"/>
      </w:pPr>
      <w:r>
        <w:rPr/>
        <w:t xml:space="preserve">三、世界船舶消费结构</w:t>
      </w:r>
    </w:p>
    <w:p>
      <w:pPr>
        <w:spacing w:before="75" w:after="0"/>
      </w:pPr>
      <w:r>
        <w:rPr/>
        <w:t xml:space="preserve">四、世界船舶价格分析</w:t>
      </w:r>
    </w:p>
    <w:p>
      <w:pPr>
        <w:spacing w:before="75" w:after="0"/>
      </w:pPr>
      <w:r>
        <w:rPr/>
        <w:t xml:space="preserve">第三节 2025年中外船舶市场对比</w:t>
      </w:r>
    </w:p>
    <w:p>
      <w:pPr>
        <w:spacing w:before="75" w:after="0"/>
      </w:pPr>
      <w:r>
        <w:rPr>
          <w:b w:val="1"/>
          <w:bCs w:val="1"/>
        </w:rPr>
        <w:t xml:space="preserve">第二章 中国船舶行业供给情况分析及趋势</w:t>
      </w:r>
    </w:p>
    <w:p>
      <w:pPr>
        <w:spacing w:before="75" w:after="0"/>
      </w:pPr>
      <w:r>
        <w:rPr/>
        <w:t xml:space="preserve">第一节 2023-2025年中国船舶行业市场供给分析</w:t>
      </w:r>
    </w:p>
    <w:p>
      <w:pPr>
        <w:spacing w:before="75" w:after="0"/>
      </w:pPr>
      <w:r>
        <w:rPr/>
        <w:t xml:space="preserve">一、船舶整体供给情况分析</w:t>
      </w:r>
    </w:p>
    <w:p>
      <w:pPr>
        <w:spacing w:before="75" w:after="0"/>
      </w:pPr>
      <w:r>
        <w:rPr/>
        <w:t xml:space="preserve">二、船舶重点区域供给分析</w:t>
      </w:r>
    </w:p>
    <w:p>
      <w:pPr>
        <w:spacing w:before="75" w:after="0"/>
      </w:pPr>
      <w:r>
        <w:rPr/>
        <w:t xml:space="preserve">第二节 船舶行业供给关系因素分析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2026-2031年中国船舶行业市场供给趋势</w:t>
      </w:r>
    </w:p>
    <w:p>
      <w:pPr>
        <w:spacing w:before="75" w:after="0"/>
      </w:pPr>
      <w:r>
        <w:rPr/>
        <w:t xml:space="preserve">一、船舶整体供给情况趋势分析</w:t>
      </w:r>
    </w:p>
    <w:p>
      <w:pPr>
        <w:spacing w:before="75" w:after="0"/>
      </w:pPr>
      <w:r>
        <w:rPr/>
        <w:t xml:space="preserve">二、船舶重点区域供给趋势分析</w:t>
      </w:r>
    </w:p>
    <w:p>
      <w:pPr>
        <w:spacing w:before="75" w:after="0"/>
      </w:pPr>
      <w:r>
        <w:rPr/>
        <w:t xml:space="preserve">三、影响未来船舶供给的因素分析</w:t>
      </w:r>
    </w:p>
    <w:p>
      <w:pPr>
        <w:spacing w:before="75" w:after="0"/>
      </w:pPr>
      <w:r>
        <w:rPr>
          <w:b w:val="1"/>
          <w:bCs w:val="1"/>
        </w:rPr>
        <w:t xml:space="preserve">第三章 信息社会下船舶行业宏观经济环境分析</w:t>
      </w:r>
    </w:p>
    <w:p>
      <w:pPr>
        <w:spacing w:before="75" w:after="0"/>
      </w:pPr>
      <w:r>
        <w:rPr/>
        <w:t xml:space="preserve">第一节 2023-2025年全球经济环境分析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2025年中国船舶行业发展概况</w:t>
      </w:r>
    </w:p>
    <w:p>
      <w:pPr>
        <w:spacing w:before="75" w:after="0"/>
      </w:pPr>
      <w:r>
        <w:rPr/>
        <w:t xml:space="preserve">第一节 2025年中国船舶行业发展态势分析</w:t>
      </w:r>
    </w:p>
    <w:p>
      <w:pPr>
        <w:spacing w:before="75" w:after="0"/>
      </w:pPr>
      <w:r>
        <w:rPr/>
        <w:t xml:space="preserve">第二节 2025年中国船舶行业发展特点分析</w:t>
      </w:r>
    </w:p>
    <w:p>
      <w:pPr>
        <w:spacing w:before="75" w:after="0"/>
      </w:pPr>
      <w:r>
        <w:rPr/>
        <w:t xml:space="preserve">第三节 2025年中国船舶行业市场供需分析</w:t>
      </w:r>
    </w:p>
    <w:p>
      <w:pPr>
        <w:spacing w:before="75" w:after="0"/>
      </w:pPr>
      <w:r>
        <w:rPr>
          <w:b w:val="1"/>
          <w:bCs w:val="1"/>
        </w:rPr>
        <w:t xml:space="preserve">第五章 2025年中国船舶行业整体运行状况</w:t>
      </w:r>
    </w:p>
    <w:p>
      <w:pPr>
        <w:spacing w:before="75" w:after="0"/>
      </w:pPr>
      <w:r>
        <w:rPr/>
        <w:t xml:space="preserve">第一节 2025年船舶行业盈利能力分析</w:t>
      </w:r>
    </w:p>
    <w:p>
      <w:pPr>
        <w:spacing w:before="75" w:after="0"/>
      </w:pPr>
      <w:r>
        <w:rPr/>
        <w:t xml:space="preserve">第二节 2025年船舶行业偿债能力分析</w:t>
      </w:r>
    </w:p>
    <w:p>
      <w:pPr>
        <w:spacing w:before="75" w:after="0"/>
      </w:pPr>
      <w:r>
        <w:rPr/>
        <w:t xml:space="preserve">第三节 2025年船舶行业营运能力分析</w:t>
      </w:r>
    </w:p>
    <w:p>
      <w:pPr>
        <w:spacing w:before="75" w:after="0"/>
      </w:pPr>
      <w:r>
        <w:rPr>
          <w:b w:val="1"/>
          <w:bCs w:val="1"/>
        </w:rPr>
        <w:t xml:space="preserve">第六章 2023-2025年中国船舶行业进出口市场分析</w:t>
      </w:r>
    </w:p>
    <w:p>
      <w:pPr>
        <w:spacing w:before="75" w:after="0"/>
      </w:pPr>
      <w:r>
        <w:rPr/>
        <w:t xml:space="preserve">第一节 2023-2025年船舶行业进出口特点分析</w:t>
      </w:r>
    </w:p>
    <w:p>
      <w:pPr>
        <w:spacing w:before="75" w:after="0"/>
      </w:pPr>
      <w:r>
        <w:rPr/>
        <w:t xml:space="preserve">第二节 2023-2025年船舶行业进出口量分析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2026-2031年船舶行业进出口市场预测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2025年中国船舶行业竞争情况分析</w:t>
      </w:r>
    </w:p>
    <w:p>
      <w:pPr>
        <w:spacing w:before="75" w:after="0"/>
      </w:pPr>
      <w:r>
        <w:rPr/>
        <w:t xml:space="preserve">第一节 中国船舶行业经济指标分析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中国船舶行业竞争结构分析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2026-2031年中国船舶行业市场竞争策略展望分析</w:t>
      </w:r>
    </w:p>
    <w:p>
      <w:pPr>
        <w:spacing w:before="75" w:after="0"/>
      </w:pPr>
      <w:r>
        <w:rPr/>
        <w:t xml:space="preserve">一、船舶行业市场竞争趋势分析</w:t>
      </w:r>
    </w:p>
    <w:p>
      <w:pPr>
        <w:spacing w:before="75" w:after="0"/>
      </w:pPr>
      <w:r>
        <w:rPr/>
        <w:t xml:space="preserve">二、船舶行业市场竞争格局展望分析</w:t>
      </w:r>
    </w:p>
    <w:p>
      <w:pPr>
        <w:spacing w:before="75" w:after="0"/>
      </w:pPr>
      <w:r>
        <w:rPr/>
        <w:t xml:space="preserve">三、船舶行业市场竞争策略分析</w:t>
      </w:r>
    </w:p>
    <w:p>
      <w:pPr>
        <w:spacing w:before="75" w:after="0"/>
      </w:pPr>
      <w:r>
        <w:rPr>
          <w:b w:val="1"/>
          <w:bCs w:val="1"/>
        </w:rPr>
        <w:t xml:space="preserve">第八章 2026-2031年船舶行业投资价值及行业发展预测</w:t>
      </w:r>
    </w:p>
    <w:p>
      <w:pPr>
        <w:spacing w:before="75" w:after="0"/>
      </w:pPr>
      <w:r>
        <w:rPr/>
        <w:t xml:space="preserve">第一节 2026-2031年船舶行业成长性分析</w:t>
      </w:r>
    </w:p>
    <w:p>
      <w:pPr>
        <w:spacing w:before="75" w:after="0"/>
      </w:pPr>
      <w:r>
        <w:rPr/>
        <w:t xml:space="preserve">第二节 2026-2031年船舶行业经营能力分析</w:t>
      </w:r>
    </w:p>
    <w:p>
      <w:pPr>
        <w:spacing w:before="75" w:after="0"/>
      </w:pPr>
      <w:r>
        <w:rPr/>
        <w:t xml:space="preserve">第三节 2026-2031年船舶行业盈利能力分析</w:t>
      </w:r>
    </w:p>
    <w:p>
      <w:pPr>
        <w:spacing w:before="75" w:after="0"/>
      </w:pPr>
      <w:r>
        <w:rPr/>
        <w:t xml:space="preserve">第四节 2026-2031年船舶行业偿债能力分析</w:t>
      </w:r>
    </w:p>
    <w:p>
      <w:pPr>
        <w:spacing w:before="75" w:after="0"/>
      </w:pPr>
      <w:r>
        <w:rPr>
          <w:b w:val="1"/>
          <w:bCs w:val="1"/>
        </w:rPr>
        <w:t xml:space="preserve">第九章 2021-2025年中国船舶产业行业重点区域运行分析</w:t>
      </w:r>
    </w:p>
    <w:p>
      <w:pPr>
        <w:spacing w:before="75" w:after="0"/>
      </w:pPr>
      <w:r>
        <w:rPr/>
        <w:t xml:space="preserve">第一节 2021-2025年华东地区船舶产业行业运行情况</w:t>
      </w:r>
    </w:p>
    <w:p>
      <w:pPr>
        <w:spacing w:before="75" w:after="0"/>
      </w:pPr>
      <w:r>
        <w:rPr/>
        <w:t xml:space="preserve">第二节 2021-2025年华南地区船舶产业行业运行情况</w:t>
      </w:r>
    </w:p>
    <w:p>
      <w:pPr>
        <w:spacing w:before="75" w:after="0"/>
      </w:pPr>
      <w:r>
        <w:rPr/>
        <w:t xml:space="preserve">第三节 2021-2025年华中地区船舶产业行业运行情况</w:t>
      </w:r>
    </w:p>
    <w:p>
      <w:pPr>
        <w:spacing w:before="75" w:after="0"/>
      </w:pPr>
      <w:r>
        <w:rPr/>
        <w:t xml:space="preserve">第四节 2021-2025年华北地区船舶产业行业运行情况</w:t>
      </w:r>
    </w:p>
    <w:p>
      <w:pPr>
        <w:spacing w:before="75" w:after="0"/>
      </w:pPr>
      <w:r>
        <w:rPr/>
        <w:t xml:space="preserve">第五节 2021-2025年西北地区船舶产业行业运行情况</w:t>
      </w:r>
    </w:p>
    <w:p>
      <w:pPr>
        <w:spacing w:before="75" w:after="0"/>
      </w:pPr>
      <w:r>
        <w:rPr/>
        <w:t xml:space="preserve">第六节 2021-2025年西南地区船舶产业行业运行情况</w:t>
      </w:r>
    </w:p>
    <w:p>
      <w:pPr>
        <w:spacing w:before="75" w:after="0"/>
      </w:pPr>
      <w:r>
        <w:rPr/>
        <w:t xml:space="preserve">第七节 2021-2025年东北地区船舶产业行业运行情况</w:t>
      </w:r>
    </w:p>
    <w:p>
      <w:pPr>
        <w:spacing w:before="75" w:after="0"/>
      </w:pPr>
      <w:r>
        <w:rPr>
          <w:b w:val="1"/>
          <w:bCs w:val="1"/>
        </w:rPr>
        <w:t xml:space="preserve">第十章 2025年中国船舶行业重点企业竞争力分析</w:t>
      </w:r>
    </w:p>
    <w:p>
      <w:pPr>
        <w:spacing w:before="75" w:after="0"/>
      </w:pPr>
      <w:r>
        <w:rPr/>
        <w:t xml:space="preserve">第一节 中国船舶集团有限公司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中远海运重工有限公司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招商局工业集团有限公司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扬子江船业(控股)有限公司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沪东中华造船(集团)有限公司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江南造船(集团)有限责任公司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大连船舶重工集团有限公司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广船国际有限公司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中集来福士海洋工程有限公司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中国船舶重工集团动力股份有限公司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2026-2031年中国船舶行业消费市场分析</w:t>
      </w:r>
    </w:p>
    <w:p>
      <w:pPr>
        <w:spacing w:before="75" w:after="0"/>
      </w:pPr>
      <w:r>
        <w:rPr/>
        <w:t xml:space="preserve">第一节 船舶市场消费需求分析</w:t>
      </w:r>
    </w:p>
    <w:p>
      <w:pPr>
        <w:spacing w:before="75" w:after="0"/>
      </w:pPr>
      <w:r>
        <w:rPr/>
        <w:t xml:space="preserve">一、船舶市场的消费需求变化</w:t>
      </w:r>
    </w:p>
    <w:p>
      <w:pPr>
        <w:spacing w:before="75" w:after="0"/>
      </w:pPr>
      <w:r>
        <w:rPr/>
        <w:t xml:space="preserve">二、船舶行业的需求情况分析</w:t>
      </w:r>
    </w:p>
    <w:p>
      <w:pPr>
        <w:spacing w:before="75" w:after="0"/>
      </w:pPr>
      <w:r>
        <w:rPr/>
        <w:t xml:space="preserve">三、2025年船舶品牌市场消费需求分析</w:t>
      </w:r>
    </w:p>
    <w:p>
      <w:pPr>
        <w:spacing w:before="75" w:after="0"/>
      </w:pPr>
      <w:r>
        <w:rPr/>
        <w:t xml:space="preserve">第二节 船舶消费市场状况分析</w:t>
      </w:r>
    </w:p>
    <w:p>
      <w:pPr>
        <w:spacing w:before="75" w:after="0"/>
      </w:pPr>
      <w:r>
        <w:rPr/>
        <w:t xml:space="preserve">一、船舶行业消费特点</w:t>
      </w:r>
    </w:p>
    <w:p>
      <w:pPr>
        <w:spacing w:before="75" w:after="0"/>
      </w:pPr>
      <w:r>
        <w:rPr/>
        <w:t xml:space="preserve">二、船舶行业消费方式分析</w:t>
      </w:r>
    </w:p>
    <w:p>
      <w:pPr>
        <w:spacing w:before="75" w:after="0"/>
      </w:pPr>
      <w:r>
        <w:rPr/>
        <w:t xml:space="preserve">三、船舶行业消费结构分析</w:t>
      </w:r>
    </w:p>
    <w:p>
      <w:pPr>
        <w:spacing w:before="75" w:after="0"/>
      </w:pPr>
      <w:r>
        <w:rPr/>
        <w:t xml:space="preserve">四、船舶行业消费的市场变化</w:t>
      </w:r>
    </w:p>
    <w:p>
      <w:pPr>
        <w:spacing w:before="75" w:after="0"/>
      </w:pPr>
      <w:r>
        <w:rPr/>
        <w:t xml:space="preserve">五、船舶市场的消费方向</w:t>
      </w:r>
    </w:p>
    <w:p>
      <w:pPr>
        <w:spacing w:before="75" w:after="0"/>
      </w:pPr>
      <w:r>
        <w:rPr/>
        <w:t xml:space="preserve">第三节 船舶行业产品的品牌市场调查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五、船舶行业品牌忠诚度调查</w:t>
      </w:r>
    </w:p>
    <w:p>
      <w:pPr>
        <w:spacing w:before="75" w:after="0"/>
      </w:pPr>
      <w:r>
        <w:rPr/>
        <w:t xml:space="preserve">六、船舶行业品牌市场占有率调查</w:t>
      </w:r>
    </w:p>
    <w:p>
      <w:pPr>
        <w:spacing w:before="75" w:after="0"/>
      </w:pPr>
      <w:r>
        <w:rPr/>
        <w:t xml:space="preserve">七、消费者的消费理念调研</w:t>
      </w:r>
    </w:p>
    <w:p>
      <w:pPr>
        <w:spacing w:before="75" w:after="0"/>
      </w:pPr>
      <w:r>
        <w:rPr>
          <w:b w:val="1"/>
          <w:bCs w:val="1"/>
        </w:rPr>
        <w:t xml:space="preserve">第十二章 中国船舶行业投资策略分析</w:t>
      </w:r>
    </w:p>
    <w:p>
      <w:pPr>
        <w:spacing w:before="75" w:after="0"/>
      </w:pPr>
      <w:r>
        <w:rPr/>
        <w:t xml:space="preserve">第一节 2023-2025年中国船舶行业投资环境分析</w:t>
      </w:r>
    </w:p>
    <w:p>
      <w:pPr>
        <w:spacing w:before="75" w:after="0"/>
      </w:pPr>
      <w:r>
        <w:rPr/>
        <w:t xml:space="preserve">第二节 2023-2025年中国船舶行业投资收益分析</w:t>
      </w:r>
    </w:p>
    <w:p>
      <w:pPr>
        <w:spacing w:before="75" w:after="0"/>
      </w:pPr>
      <w:r>
        <w:rPr/>
        <w:t xml:space="preserve">第三节 2023-2025年中国船舶行业产品投资方向</w:t>
      </w:r>
    </w:p>
    <w:p>
      <w:pPr>
        <w:spacing w:before="75" w:after="0"/>
      </w:pPr>
      <w:r>
        <w:rPr/>
        <w:t xml:space="preserve">第四节 2026-2031年中国船舶行业投资收益预测</w:t>
      </w:r>
    </w:p>
    <w:p>
      <w:pPr>
        <w:spacing w:before="75" w:after="0"/>
      </w:pPr>
      <w:r>
        <w:rPr/>
        <w:t xml:space="preserve">一、预测理论依据</w:t>
      </w:r>
    </w:p>
    <w:p>
      <w:pPr>
        <w:spacing w:before="75" w:after="0"/>
      </w:pPr>
      <w:r>
        <w:rPr/>
        <w:t xml:space="preserve">二、2026-2031年中国船舶行业工业总产值预测</w:t>
      </w:r>
    </w:p>
    <w:p>
      <w:pPr>
        <w:spacing w:before="75" w:after="0"/>
      </w:pPr>
      <w:r>
        <w:rPr/>
        <w:t xml:space="preserve">三、2026-2031年中国船舶行业行业销售收入预测</w:t>
      </w:r>
    </w:p>
    <w:p>
      <w:pPr>
        <w:spacing w:before="75" w:after="0"/>
      </w:pPr>
      <w:r>
        <w:rPr/>
        <w:t xml:space="preserve">四、2026-2031年中国船舶行业利润总额预测</w:t>
      </w:r>
    </w:p>
    <w:p>
      <w:pPr>
        <w:spacing w:before="75" w:after="0"/>
      </w:pPr>
      <w:r>
        <w:rPr/>
        <w:t xml:space="preserve">五、2026-2031年中国船舶行业总资产预测</w:t>
      </w:r>
    </w:p>
    <w:p>
      <w:pPr>
        <w:spacing w:before="75" w:after="0"/>
      </w:pPr>
      <w:r>
        <w:rPr>
          <w:b w:val="1"/>
          <w:bCs w:val="1"/>
        </w:rPr>
        <w:t xml:space="preserve">第十三章 中国船舶行业投资风险分析</w:t>
      </w:r>
    </w:p>
    <w:p>
      <w:pPr>
        <w:spacing w:before="75" w:after="0"/>
      </w:pPr>
      <w:r>
        <w:rPr/>
        <w:t xml:space="preserve">第一节 中国船舶行业内部风险分析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中国船舶行业外部风险分析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船舶行业发展趋势与投资战略研究</w:t>
      </w:r>
    </w:p>
    <w:p>
      <w:pPr>
        <w:spacing w:before="75" w:after="0"/>
      </w:pPr>
      <w:r>
        <w:rPr/>
        <w:t xml:space="preserve">第一节 船舶市场发展潜力分析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2026-2031年船舶行业市场策略分析</w:t>
      </w:r>
    </w:p>
    <w:p>
      <w:pPr>
        <w:spacing w:before="75" w:after="0"/>
      </w:pPr>
      <w:r>
        <w:rPr/>
        <w:t xml:space="preserve">第一节 船舶行业营销策略分析及建议</w:t>
      </w:r>
    </w:p>
    <w:p>
      <w:pPr>
        <w:spacing w:before="75" w:after="0"/>
      </w:pPr>
      <w:r>
        <w:rPr/>
        <w:t xml:space="preserve">一、船舶行业营销模式</w:t>
      </w:r>
    </w:p>
    <w:p>
      <w:pPr>
        <w:spacing w:before="75" w:after="0"/>
      </w:pPr>
      <w:r>
        <w:rPr/>
        <w:t xml:space="preserve">二、船舶行业营销策略</w:t>
      </w:r>
    </w:p>
    <w:p>
      <w:pPr>
        <w:spacing w:before="75" w:after="0"/>
      </w:pPr>
      <w:r>
        <w:rPr/>
        <w:t xml:space="preserve">三、外销与内销优势分析</w:t>
      </w:r>
    </w:p>
    <w:p>
      <w:pPr>
        <w:spacing w:before="75" w:after="0"/>
      </w:pPr>
      <w:r>
        <w:rPr/>
        <w:t xml:space="preserve">第二节 船舶行业企业经营发展分析及建议</w:t>
      </w:r>
    </w:p>
    <w:p>
      <w:pPr>
        <w:spacing w:before="75" w:after="0"/>
      </w:pPr>
      <w:r>
        <w:rPr/>
        <w:t xml:space="preserve">一、船舶行业经营模式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图表：船舶行业生命周期</w:t>
      </w:r>
    </w:p>
    <w:p>
      <w:pPr>
        <w:spacing w:before="75" w:after="0"/>
      </w:pPr>
      <w:r>
        <w:rPr/>
        <w:t xml:space="preserve">图表：船舶行业产业链结构</w:t>
      </w:r>
    </w:p>
    <w:p>
      <w:pPr>
        <w:spacing w:before="75" w:after="0"/>
      </w:pPr>
      <w:r>
        <w:rPr/>
        <w:t xml:space="preserve">图表：2024-2025年全球船舶行业市场规模</w:t>
      </w:r>
    </w:p>
    <w:p>
      <w:pPr>
        <w:spacing w:before="75" w:after="0"/>
      </w:pPr>
      <w:r>
        <w:rPr/>
        <w:t xml:space="preserve">图表：2024-2025年中国船舶行业市场规模</w:t>
      </w:r>
    </w:p>
    <w:p>
      <w:pPr>
        <w:spacing w:before="75" w:after="0"/>
      </w:pPr>
      <w:r>
        <w:rPr/>
        <w:t xml:space="preserve">图表：2024-2025年船舶行业重要数据指标比较</w:t>
      </w:r>
    </w:p>
    <w:p>
      <w:pPr>
        <w:spacing w:before="75" w:after="0"/>
      </w:pPr>
      <w:r>
        <w:rPr/>
        <w:t xml:space="preserve">图表：2024-2025年中国船舶市场占全球份额比较</w:t>
      </w:r>
    </w:p>
    <w:p>
      <w:pPr>
        <w:spacing w:before="75" w:after="0"/>
      </w:pPr>
      <w:r>
        <w:rPr/>
        <w:t xml:space="preserve">图表：2024-2025年船舶行业竞争力分析</w:t>
      </w:r>
    </w:p>
    <w:p>
      <w:pPr>
        <w:spacing w:before="75" w:after="0"/>
      </w:pPr>
      <w:r>
        <w:rPr/>
        <w:t xml:space="preserve">图表：2024-2025年船舶行业产能分析</w:t>
      </w:r>
    </w:p>
    <w:p>
      <w:pPr>
        <w:spacing w:before="75" w:after="0"/>
      </w:pPr>
      <w:r>
        <w:rPr/>
        <w:t xml:space="preserve">图表：2024-2025年船舶行业产量分析</w:t>
      </w:r>
    </w:p>
    <w:p>
      <w:pPr>
        <w:spacing w:before="75" w:after="0"/>
      </w:pPr>
      <w:r>
        <w:rPr/>
        <w:t xml:space="preserve">图表：2024-2025年船舶行业需求分析</w:t>
      </w:r>
    </w:p>
    <w:p>
      <w:pPr>
        <w:spacing w:before="75" w:after="0"/>
      </w:pPr>
      <w:r>
        <w:rPr/>
        <w:t xml:space="preserve">图表：2024-2025年船舶行业集中度</w:t>
      </w:r>
    </w:p>
    <w:p>
      <w:pPr>
        <w:spacing w:before="75" w:after="0"/>
      </w:pPr>
      <w:r>
        <w:rPr/>
        <w:t xml:space="preserve">图表：2026-2031年船舶行业市场规模预测</w:t>
      </w:r>
    </w:p>
    <w:p>
      <w:pPr>
        <w:spacing w:before="75" w:after="0"/>
      </w:pPr>
      <w:r>
        <w:rPr/>
        <w:t xml:space="preserve">图表：2026-2031年船舶行业营业收入预测</w:t>
      </w:r>
    </w:p>
    <w:p>
      <w:pPr>
        <w:spacing w:before="75" w:after="0"/>
      </w:pPr>
      <w:r>
        <w:rPr/>
        <w:t xml:space="preserve">图表：2026-2031年中国船舶行业供给预测</w:t>
      </w:r>
    </w:p>
    <w:p>
      <w:pPr>
        <w:spacing w:before="75" w:after="0"/>
      </w:pPr>
      <w:r>
        <w:rPr/>
        <w:t xml:space="preserve">图表：2026-2031年中国船舶行业需求预测</w:t>
      </w:r>
    </w:p>
    <w:p>
      <w:pPr>
        <w:spacing w:before="75" w:after="0"/>
      </w:pPr>
      <w:r>
        <w:rPr/>
        <w:t xml:space="preserve">图表：2026-2031年中国船舶行业供需平衡预测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本文地址：https://www.51baogao.cn/baogao/20250913/2984890.shtml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13/298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船舶产业深度调研及未来发展现状趋势预测报告(2026-2031版)</dc:title>
  <dc:description>船舶产业深度调研及未来发展现状趋势预测报告(2026-2031版)</dc:description>
  <dc:subject>船舶产业深度调研及未来发展现状趋势预测报告(2026-2031版)</dc:subject>
  <cp:keywords>研究报告</cp:keywords>
  <cp:category>研究报告</cp:category>
  <cp:lastModifiedBy>北京中道泰和信息咨询有限公司</cp:lastModifiedBy>
  <dcterms:created xsi:type="dcterms:W3CDTF">2026-04-08T21:20:36+08:00</dcterms:created>
  <dcterms:modified xsi:type="dcterms:W3CDTF">2026-04-08T21:20:36+08:00</dcterms:modified>
</cp:coreProperties>
</file>

<file path=docProps/custom.xml><?xml version="1.0" encoding="utf-8"?>
<Properties xmlns="http://schemas.openxmlformats.org/officeDocument/2006/custom-properties" xmlns:vt="http://schemas.openxmlformats.org/officeDocument/2006/docPropsVTypes"/>
</file>