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中国酒店行业发展展望与投资战略前瞻报告(2026-2031版)</w:t>
      </w:r>
    </w:p>
    <w:p>
      <w:pPr>
        <w:spacing w:after="150"/>
      </w:pPr>
      <w:r>
        <w:rPr>
          <w:b w:val="1"/>
          <w:bCs w:val="1"/>
        </w:rPr>
        <w:t xml:space="preserve">报告简介</w:t>
      </w:r>
    </w:p>
    <w:p>
      <w:pPr>
        <w:spacing w:after="150"/>
      </w:pPr>
      <w:r>
        <w:rPr/>
        <w:t xml:space="preserve">在当今社会，酒店行业作为旅游和商务出行的重要组成部分，正经历着前所未有的变革与发展。酒店不仅是提供住宿的场所，更是集餐饮、娱乐、会议、休闲等多功能于一体的综合性服务设施。随着人们生活水平的提高、旅游需求的多样化以及商务活动的频繁化，酒店行业在满足基本住宿需求的同时，也在不断探索和创新，以提供更加个性化、多样化的服务体验。</w:t>
      </w:r>
    </w:p>
    <w:p>
      <w:pPr>
        <w:spacing w:after="150"/>
      </w:pPr>
      <w:r>
        <w:rPr/>
        <w:t xml:space="preserve">当前，中国酒店行业正处于转型升级的关键时期。一方面，随着国内旅游市场的持续升温，尤其是短途游、周边游的兴起，以及商务出行的稳定增长，酒店的市场需求依然旺盛。消费者对于酒店的选择不再仅仅局限于价格和地理位置，更加注重酒店的服务质量、设施环境、文化体验和个性化服务。另一方面，科技的飞速发展为酒店行业带来了新的机遇和挑战。智能化服务、移动支付、在线预订平台等技术的应用，正在逐步改变酒店的运营模式和客户体验。同时，环保意识的增强也促使酒店行业更加注重可持续发展，绿色酒店、环保客房等概念逐渐兴起。随着消费者需求的不断变化和升级，酒店将更加注重提供个性化服务，满足不同客户群体的特殊需求。例如，针对家庭游客的亲子房、针对商务客人的行政楼层、针对年轻客人的社交空间等。智能化服务将成为酒店行业的重要发展趋势，通过物联网、大数据、人工智能等技术的应用，实现客房自动化控制、智能客服、无接触服务等功能，提升客户体验和运营效率。此外，随着环保意识的增强，绿色酒店将成为行业的新标准，酒店将更加注重节能减排、资源循环利用和环保材料的应用，推动行业的可持续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行业研究单位等公布和提供的大量资料。报告对我国酒店行业的供需状况、发展现状、子行业发展变化等进行了分析，重点分析了国内外酒店行业的发展现状、如何面对行业的发展挑战、行业的发展建议、行业竞争力，以及行业的投资分析和趋势预测等等。报告还综合了酒店行业的整体发展动态，对行业在产品方面提供了参考建议和具体解决办法。报告对于酒店产品生产企业、经销商、行业管理部门以及拟进入该行业的投资者具有重要的参考价值，对于研究我国酒店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酒店行业概述</w:t>
      </w:r>
    </w:p>
    <w:p>
      <w:pPr>
        <w:spacing w:before="75" w:after="0"/>
      </w:pPr>
      <w:r>
        <w:rPr/>
        <w:t xml:space="preserve">第一节  酒店行业的基本概念</w:t>
      </w:r>
    </w:p>
    <w:p>
      <w:pPr>
        <w:spacing w:before="75" w:after="0"/>
      </w:pPr>
      <w:r>
        <w:rPr/>
        <w:t xml:space="preserve">一、  定义与分类</w:t>
      </w:r>
    </w:p>
    <w:p>
      <w:pPr>
        <w:spacing w:before="75" w:after="0"/>
      </w:pPr>
      <w:r>
        <w:rPr/>
        <w:t xml:space="preserve">二、  在文旅产业中的战略定位</w:t>
      </w:r>
    </w:p>
    <w:p>
      <w:pPr>
        <w:spacing w:before="75" w:after="0"/>
      </w:pPr>
      <w:r>
        <w:rPr/>
        <w:t xml:space="preserve">三、  与相关产业的协同关系</w:t>
      </w:r>
    </w:p>
    <w:p>
      <w:pPr>
        <w:spacing w:before="75" w:after="0"/>
      </w:pPr>
      <w:r>
        <w:rPr/>
        <w:t xml:space="preserve">第二节  全球酒店业发展现状</w:t>
      </w:r>
    </w:p>
    <w:p>
      <w:pPr>
        <w:spacing w:before="75" w:after="0"/>
      </w:pPr>
      <w:r>
        <w:rPr/>
        <w:t xml:space="preserve">一、  国际酒店集团竞争格局</w:t>
      </w:r>
    </w:p>
    <w:p>
      <w:pPr>
        <w:spacing w:before="75" w:after="0"/>
      </w:pPr>
      <w:r>
        <w:rPr/>
        <w:t xml:space="preserve">二、  主要国家酒店业复苏态势</w:t>
      </w:r>
    </w:p>
    <w:p>
      <w:pPr>
        <w:spacing w:before="75" w:after="0"/>
      </w:pPr>
      <w:r>
        <w:rPr/>
        <w:t xml:space="preserve">三、  后疫情时代国际酒店业新趋势</w:t>
      </w:r>
    </w:p>
    <w:p>
      <w:pPr>
        <w:spacing w:before="75" w:after="0"/>
      </w:pPr>
      <w:r>
        <w:rPr/>
        <w:t xml:space="preserve">第三节  中国酒店业发展历程</w:t>
      </w:r>
    </w:p>
    <w:p>
      <w:pPr>
        <w:spacing w:before="75" w:after="0"/>
      </w:pPr>
      <w:r>
        <w:rPr/>
        <w:t xml:space="preserve">一、  改革开放以来的发展阶段</w:t>
      </w:r>
    </w:p>
    <w:p>
      <w:pPr>
        <w:spacing w:before="75" w:after="0"/>
      </w:pPr>
      <w:r>
        <w:rPr/>
        <w:t xml:space="preserve">二、  关键政策节点分析(2015-2025)</w:t>
      </w:r>
    </w:p>
    <w:p>
      <w:pPr>
        <w:spacing w:before="75" w:after="0"/>
      </w:pPr>
      <w:r>
        <w:rPr/>
        <w:t xml:space="preserve">三、  典型企业发展路径</w:t>
      </w:r>
    </w:p>
    <w:p>
      <w:pPr>
        <w:spacing w:before="75" w:after="0"/>
      </w:pPr>
      <w:r>
        <w:rPr>
          <w:b w:val="1"/>
          <w:bCs w:val="1"/>
        </w:rPr>
        <w:t xml:space="preserve">第二章 中国酒店业政策环境分析</w:t>
      </w:r>
    </w:p>
    <w:p>
      <w:pPr>
        <w:spacing w:before="75" w:after="0"/>
      </w:pPr>
      <w:r>
        <w:rPr/>
        <w:t xml:space="preserve">第一节  国家层面政策</w:t>
      </w:r>
    </w:p>
    <w:p>
      <w:pPr>
        <w:spacing w:before="75" w:after="0"/>
      </w:pPr>
      <w:r>
        <w:rPr/>
        <w:t xml:space="preserve">一、  \"十五五\"文旅发展规划要点</w:t>
      </w:r>
    </w:p>
    <w:p>
      <w:pPr>
        <w:spacing w:before="75" w:after="0"/>
      </w:pPr>
      <w:r>
        <w:rPr/>
        <w:t xml:space="preserve">二、  新修订《旅游饭店星级的划分与评定》</w:t>
      </w:r>
    </w:p>
    <w:p>
      <w:pPr>
        <w:spacing w:before="75" w:after="0"/>
      </w:pPr>
      <w:r>
        <w:rPr/>
        <w:t xml:space="preserve">三、  促进消费扩容提质政策</w:t>
      </w:r>
    </w:p>
    <w:p>
      <w:pPr>
        <w:spacing w:before="75" w:after="0"/>
      </w:pPr>
      <w:r>
        <w:rPr/>
        <w:t xml:space="preserve">第二节  地方支持政策</w:t>
      </w:r>
    </w:p>
    <w:p>
      <w:pPr>
        <w:spacing w:before="75" w:after="0"/>
      </w:pPr>
      <w:r>
        <w:rPr/>
        <w:t xml:space="preserve">一、  海南自贸港酒店业开放政策</w:t>
      </w:r>
    </w:p>
    <w:p>
      <w:pPr>
        <w:spacing w:before="75" w:after="0"/>
      </w:pPr>
      <w:r>
        <w:rPr/>
        <w:t xml:space="preserve">二、  长三角一体化文旅协同</w:t>
      </w:r>
    </w:p>
    <w:p>
      <w:pPr>
        <w:spacing w:before="75" w:after="0"/>
      </w:pPr>
      <w:r>
        <w:rPr/>
        <w:t xml:space="preserve">三、  粤港澳大湾区酒店业创新</w:t>
      </w:r>
    </w:p>
    <w:p>
      <w:pPr>
        <w:spacing w:before="75" w:after="0"/>
      </w:pPr>
      <w:r>
        <w:rPr/>
        <w:t xml:space="preserve">第三节  行业监管体系</w:t>
      </w:r>
    </w:p>
    <w:p>
      <w:pPr>
        <w:spacing w:before="75" w:after="0"/>
      </w:pPr>
      <w:r>
        <w:rPr/>
        <w:t xml:space="preserve">一、  卫生安全标准升级</w:t>
      </w:r>
    </w:p>
    <w:p>
      <w:pPr>
        <w:spacing w:before="75" w:after="0"/>
      </w:pPr>
      <w:r>
        <w:rPr/>
        <w:t xml:space="preserve">二、  数据安全与隐私保护</w:t>
      </w:r>
    </w:p>
    <w:p>
      <w:pPr>
        <w:spacing w:before="75" w:after="0"/>
      </w:pPr>
      <w:r>
        <w:rPr/>
        <w:t xml:space="preserve">三、  绿色酒店认证体系</w:t>
      </w:r>
    </w:p>
    <w:p>
      <w:pPr>
        <w:spacing w:before="75" w:after="0"/>
      </w:pPr>
      <w:r>
        <w:rPr>
          <w:b w:val="1"/>
          <w:bCs w:val="1"/>
        </w:rPr>
        <w:t xml:space="preserve">第三章 酒店业经济环境分析</w:t>
      </w:r>
    </w:p>
    <w:p>
      <w:pPr>
        <w:spacing w:before="75" w:after="0"/>
      </w:pPr>
      <w:r>
        <w:rPr/>
        <w:t xml:space="preserve">第一节  宏观经济影响</w:t>
      </w:r>
    </w:p>
    <w:p>
      <w:pPr>
        <w:spacing w:before="75" w:after="0"/>
      </w:pPr>
      <w:r>
        <w:rPr/>
        <w:t xml:space="preserve">一、  gdp增长与酒店业相关性</w:t>
      </w:r>
    </w:p>
    <w:p>
      <w:pPr>
        <w:spacing w:before="75" w:after="0"/>
      </w:pPr>
      <w:r>
        <w:rPr/>
        <w:t xml:space="preserve">二、  居民消费升级趋势</w:t>
      </w:r>
    </w:p>
    <w:p>
      <w:pPr>
        <w:spacing w:before="75" w:after="0"/>
      </w:pPr>
      <w:r>
        <w:rPr/>
        <w:t xml:space="preserve">三、  商务活动指数变化</w:t>
      </w:r>
    </w:p>
    <w:p>
      <w:pPr>
        <w:spacing w:before="75" w:after="0"/>
      </w:pPr>
      <w:r>
        <w:rPr/>
        <w:t xml:space="preserve">第二节  投融资环境</w:t>
      </w:r>
    </w:p>
    <w:p>
      <w:pPr>
        <w:spacing w:before="75" w:after="0"/>
      </w:pPr>
      <w:r>
        <w:rPr/>
        <w:t xml:space="preserve">一、  reits试点扩大影响</w:t>
      </w:r>
    </w:p>
    <w:p>
      <w:pPr>
        <w:spacing w:before="75" w:after="0"/>
      </w:pPr>
      <w:r>
        <w:rPr/>
        <w:t xml:space="preserve">二、  酒店资产证券化</w:t>
      </w:r>
    </w:p>
    <w:p>
      <w:pPr>
        <w:spacing w:before="75" w:after="0"/>
      </w:pPr>
      <w:r>
        <w:rPr/>
        <w:t xml:space="preserve">三、  外资准入政策调整</w:t>
      </w:r>
    </w:p>
    <w:p>
      <w:pPr>
        <w:spacing w:before="75" w:after="0"/>
      </w:pPr>
      <w:r>
        <w:rPr/>
        <w:t xml:space="preserve">第三节  区域经济差异</w:t>
      </w:r>
    </w:p>
    <w:p>
      <w:pPr>
        <w:spacing w:before="75" w:after="0"/>
      </w:pPr>
      <w:r>
        <w:rPr/>
        <w:t xml:space="preserve">一、  一线城市市场饱和</w:t>
      </w:r>
    </w:p>
    <w:p>
      <w:pPr>
        <w:spacing w:before="75" w:after="0"/>
      </w:pPr>
      <w:r>
        <w:rPr/>
        <w:t xml:space="preserve">二、  新一线城市崛起</w:t>
      </w:r>
    </w:p>
    <w:p>
      <w:pPr>
        <w:spacing w:before="75" w:after="0"/>
      </w:pPr>
      <w:r>
        <w:rPr/>
        <w:t xml:space="preserve">三、  县域经济新机遇</w:t>
      </w:r>
    </w:p>
    <w:p>
      <w:pPr>
        <w:spacing w:before="75" w:after="0"/>
      </w:pPr>
      <w:r>
        <w:rPr>
          <w:b w:val="1"/>
          <w:bCs w:val="1"/>
        </w:rPr>
        <w:t xml:space="preserve">第四章 酒店业技术变革</w:t>
      </w:r>
    </w:p>
    <w:p>
      <w:pPr>
        <w:spacing w:before="75" w:after="0"/>
      </w:pPr>
      <w:r>
        <w:rPr/>
        <w:t xml:space="preserve">第一节  数字化升级</w:t>
      </w:r>
    </w:p>
    <w:p>
      <w:pPr>
        <w:spacing w:before="75" w:after="0"/>
      </w:pPr>
      <w:r>
        <w:rPr/>
        <w:t xml:space="preserve">一、  智能前台系统</w:t>
      </w:r>
    </w:p>
    <w:p>
      <w:pPr>
        <w:spacing w:before="75" w:after="0"/>
      </w:pPr>
      <w:r>
        <w:rPr/>
        <w:t xml:space="preserve">二、  客房物联网</w:t>
      </w:r>
    </w:p>
    <w:p>
      <w:pPr>
        <w:spacing w:before="75" w:after="0"/>
      </w:pPr>
      <w:r>
        <w:rPr/>
        <w:t xml:space="preserve">三、  大数据收益管理</w:t>
      </w:r>
    </w:p>
    <w:p>
      <w:pPr>
        <w:spacing w:before="75" w:after="0"/>
      </w:pPr>
      <w:r>
        <w:rPr/>
        <w:t xml:space="preserve">第二节  绿色技术应用</w:t>
      </w:r>
    </w:p>
    <w:p>
      <w:pPr>
        <w:spacing w:before="75" w:after="0"/>
      </w:pPr>
      <w:r>
        <w:rPr/>
        <w:t xml:space="preserve">一、  节能建筑改造</w:t>
      </w:r>
    </w:p>
    <w:p>
      <w:pPr>
        <w:spacing w:before="75" w:after="0"/>
      </w:pPr>
      <w:r>
        <w:rPr/>
        <w:t xml:space="preserve">二、  水资源循环利用</w:t>
      </w:r>
    </w:p>
    <w:p>
      <w:pPr>
        <w:spacing w:before="75" w:after="0"/>
      </w:pPr>
      <w:r>
        <w:rPr/>
        <w:t xml:space="preserve">三、  碳中和路径</w:t>
      </w:r>
    </w:p>
    <w:p>
      <w:pPr>
        <w:spacing w:before="75" w:after="0"/>
      </w:pPr>
      <w:r>
        <w:rPr/>
        <w:t xml:space="preserve">第三节  新兴技术融合</w:t>
      </w:r>
    </w:p>
    <w:p>
      <w:pPr>
        <w:spacing w:before="75" w:after="0"/>
      </w:pPr>
      <w:r>
        <w:rPr/>
        <w:t xml:space="preserve">一、  元宇宙酒店体验</w:t>
      </w:r>
    </w:p>
    <w:p>
      <w:pPr>
        <w:spacing w:before="75" w:after="0"/>
      </w:pPr>
      <w:r>
        <w:rPr/>
        <w:t xml:space="preserve">二、  机器人服务</w:t>
      </w:r>
    </w:p>
    <w:p>
      <w:pPr>
        <w:spacing w:before="75" w:after="0"/>
      </w:pPr>
      <w:r>
        <w:rPr/>
        <w:t xml:space="preserve">三、  区块链会员系统</w:t>
      </w:r>
    </w:p>
    <w:p>
      <w:pPr>
        <w:spacing w:before="75" w:after="0"/>
      </w:pPr>
      <w:r>
        <w:rPr>
          <w:b w:val="1"/>
          <w:bCs w:val="1"/>
        </w:rPr>
        <w:t xml:space="preserve">第五章 酒店业市场规模与结构</w:t>
      </w:r>
    </w:p>
    <w:p>
      <w:pPr>
        <w:spacing w:before="75" w:after="0"/>
      </w:pPr>
      <w:r>
        <w:rPr/>
        <w:t xml:space="preserve">第一节  总体市场规模</w:t>
      </w:r>
    </w:p>
    <w:p>
      <w:pPr>
        <w:spacing w:before="75" w:after="0"/>
      </w:pPr>
      <w:r>
        <w:rPr/>
        <w:t xml:space="preserve">一、  存量与增量分析</w:t>
      </w:r>
    </w:p>
    <w:p>
      <w:pPr>
        <w:spacing w:before="75" w:after="0"/>
      </w:pPr>
      <w:r>
        <w:rPr/>
        <w:t xml:space="preserve">二、  客房总量与出租率</w:t>
      </w:r>
    </w:p>
    <w:p>
      <w:pPr>
        <w:spacing w:before="75" w:after="0"/>
      </w:pPr>
      <w:r>
        <w:rPr/>
        <w:t xml:space="preserve">三、  行业投资规模</w:t>
      </w:r>
    </w:p>
    <w:p>
      <w:pPr>
        <w:spacing w:before="75" w:after="0"/>
      </w:pPr>
      <w:r>
        <w:rPr/>
        <w:t xml:space="preserve">第二节  市场结构分析</w:t>
      </w:r>
    </w:p>
    <w:p>
      <w:pPr>
        <w:spacing w:before="75" w:after="0"/>
      </w:pPr>
      <w:r>
        <w:rPr/>
        <w:t xml:space="preserve">一、  档次结构演变</w:t>
      </w:r>
    </w:p>
    <w:p>
      <w:pPr>
        <w:spacing w:before="75" w:after="0"/>
      </w:pPr>
      <w:r>
        <w:rPr/>
        <w:t xml:space="preserve">二、  品牌集中度</w:t>
      </w:r>
    </w:p>
    <w:p>
      <w:pPr>
        <w:spacing w:before="75" w:after="0"/>
      </w:pPr>
      <w:r>
        <w:rPr/>
        <w:t xml:space="preserve">三、  区域分布特征</w:t>
      </w:r>
    </w:p>
    <w:p>
      <w:pPr>
        <w:spacing w:before="75" w:after="0"/>
      </w:pPr>
      <w:r>
        <w:rPr/>
        <w:t xml:space="preserve">第三节  供需平衡分析</w:t>
      </w:r>
    </w:p>
    <w:p>
      <w:pPr>
        <w:spacing w:before="75" w:after="0"/>
      </w:pPr>
      <w:r>
        <w:rPr/>
        <w:t xml:space="preserve">一、  季节性波动</w:t>
      </w:r>
    </w:p>
    <w:p>
      <w:pPr>
        <w:spacing w:before="75" w:after="0"/>
      </w:pPr>
      <w:r>
        <w:rPr/>
        <w:t xml:space="preserve">二、  结构性过剩</w:t>
      </w:r>
    </w:p>
    <w:p>
      <w:pPr>
        <w:spacing w:before="75" w:after="0"/>
      </w:pPr>
      <w:r>
        <w:rPr/>
        <w:t xml:space="preserve">三、  新兴需求缺口</w:t>
      </w:r>
    </w:p>
    <w:p>
      <w:pPr>
        <w:spacing w:before="75" w:after="0"/>
      </w:pPr>
      <w:r>
        <w:rPr>
          <w:b w:val="1"/>
          <w:bCs w:val="1"/>
        </w:rPr>
        <w:t xml:space="preserve">第六章 高端酒店市场分析</w:t>
      </w:r>
    </w:p>
    <w:p>
      <w:pPr>
        <w:spacing w:before="75" w:after="0"/>
      </w:pPr>
      <w:r>
        <w:rPr/>
        <w:t xml:space="preserve">第一节  发展现状</w:t>
      </w:r>
    </w:p>
    <w:p>
      <w:pPr>
        <w:spacing w:before="75" w:after="0"/>
      </w:pPr>
      <w:r>
        <w:rPr/>
        <w:t xml:space="preserve">一、  国际品牌本土化</w:t>
      </w:r>
    </w:p>
    <w:p>
      <w:pPr>
        <w:spacing w:before="75" w:after="0"/>
      </w:pPr>
      <w:r>
        <w:rPr/>
        <w:t xml:space="preserve">二、  本土品牌高端化</w:t>
      </w:r>
    </w:p>
    <w:p>
      <w:pPr>
        <w:spacing w:before="75" w:after="0"/>
      </w:pPr>
      <w:r>
        <w:rPr/>
        <w:t xml:space="preserve">三、  奢华酒店新趋势</w:t>
      </w:r>
    </w:p>
    <w:p>
      <w:pPr>
        <w:spacing w:before="75" w:after="0"/>
      </w:pPr>
      <w:r>
        <w:rPr/>
        <w:t xml:space="preserve">第二节  竞争格局</w:t>
      </w:r>
    </w:p>
    <w:p>
      <w:pPr>
        <w:spacing w:before="75" w:after="0"/>
      </w:pPr>
      <w:r>
        <w:rPr/>
        <w:t xml:space="preserve">一、  一线城市争夺战</w:t>
      </w:r>
    </w:p>
    <w:p>
      <w:pPr>
        <w:spacing w:before="75" w:after="0"/>
      </w:pPr>
      <w:r>
        <w:rPr/>
        <w:t xml:space="preserve">二、  度假目的地布局</w:t>
      </w:r>
    </w:p>
    <w:p>
      <w:pPr>
        <w:spacing w:before="75" w:after="0"/>
      </w:pPr>
      <w:r>
        <w:rPr/>
        <w:t xml:space="preserve">三、  服务标准升级</w:t>
      </w:r>
    </w:p>
    <w:p>
      <w:pPr>
        <w:spacing w:before="75" w:after="0"/>
      </w:pPr>
      <w:r>
        <w:rPr/>
        <w:t xml:space="preserve">第三节  发展趋势</w:t>
      </w:r>
    </w:p>
    <w:p>
      <w:pPr>
        <w:spacing w:before="75" w:after="0"/>
      </w:pPr>
      <w:r>
        <w:rPr/>
        <w:t xml:space="preserve">一、  定制化服务</w:t>
      </w:r>
    </w:p>
    <w:p>
      <w:pPr>
        <w:spacing w:before="75" w:after="0"/>
      </w:pPr>
      <w:r>
        <w:rPr/>
        <w:t xml:space="preserve">二、  文化ip植入</w:t>
      </w:r>
    </w:p>
    <w:p>
      <w:pPr>
        <w:spacing w:before="75" w:after="0"/>
      </w:pPr>
      <w:r>
        <w:rPr/>
        <w:t xml:space="preserve">三、  健康养生融合</w:t>
      </w:r>
    </w:p>
    <w:p>
      <w:pPr>
        <w:spacing w:before="75" w:after="0"/>
      </w:pPr>
      <w:r>
        <w:rPr>
          <w:b w:val="1"/>
          <w:bCs w:val="1"/>
        </w:rPr>
        <w:t xml:space="preserve">第七章 中端酒店市场分析</w:t>
      </w:r>
    </w:p>
    <w:p>
      <w:pPr>
        <w:spacing w:before="75" w:after="0"/>
      </w:pPr>
      <w:r>
        <w:rPr/>
        <w:t xml:space="preserve">第一节  发展现状</w:t>
      </w:r>
    </w:p>
    <w:p>
      <w:pPr>
        <w:spacing w:before="75" w:after="0"/>
      </w:pPr>
      <w:r>
        <w:rPr/>
        <w:t xml:space="preserve">一、  品牌差异化竞争</w:t>
      </w:r>
    </w:p>
    <w:p>
      <w:pPr>
        <w:spacing w:before="75" w:after="0"/>
      </w:pPr>
      <w:r>
        <w:rPr/>
        <w:t xml:space="preserve">二、  产品迭代加速</w:t>
      </w:r>
    </w:p>
    <w:p>
      <w:pPr>
        <w:spacing w:before="75" w:after="0"/>
      </w:pPr>
      <w:r>
        <w:rPr/>
        <w:t xml:space="preserve">三、  加盟模式创新</w:t>
      </w:r>
    </w:p>
    <w:p>
      <w:pPr>
        <w:spacing w:before="75" w:after="0"/>
      </w:pPr>
      <w:r>
        <w:rPr/>
        <w:t xml:space="preserve">第二节  消费特征</w:t>
      </w:r>
    </w:p>
    <w:p>
      <w:pPr>
        <w:spacing w:before="75" w:after="0"/>
      </w:pPr>
      <w:r>
        <w:rPr/>
        <w:t xml:space="preserve">一、  新中产需求</w:t>
      </w:r>
    </w:p>
    <w:p>
      <w:pPr>
        <w:spacing w:before="75" w:after="0"/>
      </w:pPr>
      <w:r>
        <w:rPr/>
        <w:t xml:space="preserve">二、  商务休闲平衡</w:t>
      </w:r>
    </w:p>
    <w:p>
      <w:pPr>
        <w:spacing w:before="75" w:after="0"/>
      </w:pPr>
      <w:r>
        <w:rPr/>
        <w:t xml:space="preserve">三、  性价比追求</w:t>
      </w:r>
    </w:p>
    <w:p>
      <w:pPr>
        <w:spacing w:before="75" w:after="0"/>
      </w:pPr>
      <w:r>
        <w:rPr/>
        <w:t xml:space="preserve">第三节  发展趋势</w:t>
      </w:r>
    </w:p>
    <w:p>
      <w:pPr>
        <w:spacing w:before="75" w:after="0"/>
      </w:pPr>
      <w:r>
        <w:rPr/>
        <w:t xml:space="preserve">一、  细分市场深耕</w:t>
      </w:r>
    </w:p>
    <w:p>
      <w:pPr>
        <w:spacing w:before="75" w:after="0"/>
      </w:pPr>
      <w:r>
        <w:rPr/>
        <w:t xml:space="preserve">二、  场景化设计</w:t>
      </w:r>
    </w:p>
    <w:p>
      <w:pPr>
        <w:spacing w:before="75" w:after="0"/>
      </w:pPr>
      <w:r>
        <w:rPr/>
        <w:t xml:space="preserve">三、  数字化体验</w:t>
      </w:r>
    </w:p>
    <w:p>
      <w:pPr>
        <w:spacing w:before="75" w:after="0"/>
      </w:pPr>
      <w:r>
        <w:rPr>
          <w:b w:val="1"/>
          <w:bCs w:val="1"/>
        </w:rPr>
        <w:t xml:space="preserve">第八章 经济型酒店市场分析</w:t>
      </w:r>
    </w:p>
    <w:p>
      <w:pPr>
        <w:spacing w:before="75" w:after="0"/>
      </w:pPr>
      <w:r>
        <w:rPr/>
        <w:t xml:space="preserve">第一节  发展现状</w:t>
      </w:r>
    </w:p>
    <w:p>
      <w:pPr>
        <w:spacing w:before="75" w:after="0"/>
      </w:pPr>
      <w:r>
        <w:rPr/>
        <w:t xml:space="preserve">一、  市场饱和与整合</w:t>
      </w:r>
    </w:p>
    <w:p>
      <w:pPr>
        <w:spacing w:before="75" w:after="0"/>
      </w:pPr>
      <w:r>
        <w:rPr/>
        <w:t xml:space="preserve">二、  产品升级换代</w:t>
      </w:r>
    </w:p>
    <w:p>
      <w:pPr>
        <w:spacing w:before="75" w:after="0"/>
      </w:pPr>
      <w:r>
        <w:rPr/>
        <w:t xml:space="preserve">三、  下沉市场拓展</w:t>
      </w:r>
    </w:p>
    <w:p>
      <w:pPr>
        <w:spacing w:before="75" w:after="0"/>
      </w:pPr>
      <w:r>
        <w:rPr/>
        <w:t xml:space="preserve">第二节  商业模式</w:t>
      </w:r>
    </w:p>
    <w:p>
      <w:pPr>
        <w:spacing w:before="75" w:after="0"/>
      </w:pPr>
      <w:r>
        <w:rPr/>
        <w:t xml:space="preserve">一、  特许经营优化</w:t>
      </w:r>
    </w:p>
    <w:p>
      <w:pPr>
        <w:spacing w:before="75" w:after="0"/>
      </w:pPr>
      <w:r>
        <w:rPr/>
        <w:t xml:space="preserve">二、  轻资产运营</w:t>
      </w:r>
    </w:p>
    <w:p>
      <w:pPr>
        <w:spacing w:before="75" w:after="0"/>
      </w:pPr>
      <w:r>
        <w:rPr/>
        <w:t xml:space="preserve">三、  成本控制</w:t>
      </w:r>
    </w:p>
    <w:p>
      <w:pPr>
        <w:spacing w:before="75" w:after="0"/>
      </w:pPr>
      <w:r>
        <w:rPr/>
        <w:t xml:space="preserve">第三节  转型方向</w:t>
      </w:r>
    </w:p>
    <w:p>
      <w:pPr>
        <w:spacing w:before="75" w:after="0"/>
      </w:pPr>
      <w:r>
        <w:rPr/>
        <w:t xml:space="preserve">一、  品质提升</w:t>
      </w:r>
    </w:p>
    <w:p>
      <w:pPr>
        <w:spacing w:before="75" w:after="0"/>
      </w:pPr>
      <w:r>
        <w:rPr/>
        <w:t xml:space="preserve">二、  智能化改造</w:t>
      </w:r>
    </w:p>
    <w:p>
      <w:pPr>
        <w:spacing w:before="75" w:after="0"/>
      </w:pPr>
      <w:r>
        <w:rPr/>
        <w:t xml:space="preserve">三、  跨界合作</w:t>
      </w:r>
    </w:p>
    <w:p>
      <w:pPr>
        <w:spacing w:before="75" w:after="0"/>
      </w:pPr>
      <w:r>
        <w:rPr>
          <w:b w:val="1"/>
          <w:bCs w:val="1"/>
        </w:rPr>
        <w:t xml:space="preserve">第九章 精品酒店与民宿分析</w:t>
      </w:r>
    </w:p>
    <w:p>
      <w:pPr>
        <w:spacing w:before="75" w:after="0"/>
      </w:pPr>
      <w:r>
        <w:rPr/>
        <w:t xml:space="preserve">第一节  精品酒店发展</w:t>
      </w:r>
    </w:p>
    <w:p>
      <w:pPr>
        <w:spacing w:before="75" w:after="0"/>
      </w:pPr>
      <w:r>
        <w:rPr/>
        <w:t xml:space="preserve">一、  设计美学趋势</w:t>
      </w:r>
    </w:p>
    <w:p>
      <w:pPr>
        <w:spacing w:before="75" w:after="0"/>
      </w:pPr>
      <w:r>
        <w:rPr/>
        <w:t xml:space="preserve">二、  小众市场定位</w:t>
      </w:r>
    </w:p>
    <w:p>
      <w:pPr>
        <w:spacing w:before="75" w:after="0"/>
      </w:pPr>
      <w:r>
        <w:rPr/>
        <w:t xml:space="preserve">三、  在地文化表达</w:t>
      </w:r>
    </w:p>
    <w:p>
      <w:pPr>
        <w:spacing w:before="75" w:after="0"/>
      </w:pPr>
      <w:r>
        <w:rPr/>
        <w:t xml:space="preserve">第二节  民宿业规范化</w:t>
      </w:r>
    </w:p>
    <w:p>
      <w:pPr>
        <w:spacing w:before="75" w:after="0"/>
      </w:pPr>
      <w:r>
        <w:rPr/>
        <w:t xml:space="preserve">一、  牌照管理加强</w:t>
      </w:r>
    </w:p>
    <w:p>
      <w:pPr>
        <w:spacing w:before="75" w:after="0"/>
      </w:pPr>
      <w:r>
        <w:rPr/>
        <w:t xml:space="preserve">二、  连锁化进程</w:t>
      </w:r>
    </w:p>
    <w:p>
      <w:pPr>
        <w:spacing w:before="75" w:after="0"/>
      </w:pPr>
      <w:r>
        <w:rPr/>
        <w:t xml:space="preserve">三、  平台监管责任</w:t>
      </w:r>
    </w:p>
    <w:p>
      <w:pPr>
        <w:spacing w:before="75" w:after="0"/>
      </w:pPr>
      <w:r>
        <w:rPr/>
        <w:t xml:space="preserve">第三节  特色化发展</w:t>
      </w:r>
    </w:p>
    <w:p>
      <w:pPr>
        <w:spacing w:before="75" w:after="0"/>
      </w:pPr>
      <w:r>
        <w:rPr/>
        <w:t xml:space="preserve">一、  主题民宿创新</w:t>
      </w:r>
    </w:p>
    <w:p>
      <w:pPr>
        <w:spacing w:before="75" w:after="0"/>
      </w:pPr>
      <w:r>
        <w:rPr/>
        <w:t xml:space="preserve">二、  乡村民宿振兴</w:t>
      </w:r>
    </w:p>
    <w:p>
      <w:pPr>
        <w:spacing w:before="75" w:after="0"/>
      </w:pPr>
      <w:r>
        <w:rPr/>
        <w:t xml:space="preserve">三、  城市民宿合规</w:t>
      </w:r>
    </w:p>
    <w:p>
      <w:pPr>
        <w:spacing w:before="75" w:after="0"/>
      </w:pPr>
      <w:r>
        <w:rPr>
          <w:b w:val="1"/>
          <w:bCs w:val="1"/>
        </w:rPr>
        <w:t xml:space="preserve">第十章 酒店集团竞争格局</w:t>
      </w:r>
    </w:p>
    <w:p>
      <w:pPr>
        <w:spacing w:before="75" w:after="0"/>
      </w:pPr>
      <w:r>
        <w:rPr/>
        <w:t xml:space="preserve">第一节  国际集团在华战略</w:t>
      </w:r>
    </w:p>
    <w:p>
      <w:pPr>
        <w:spacing w:before="75" w:after="0"/>
      </w:pPr>
      <w:r>
        <w:rPr/>
        <w:t xml:space="preserve">一、  本土化深度</w:t>
      </w:r>
    </w:p>
    <w:p>
      <w:pPr>
        <w:spacing w:before="75" w:after="0"/>
      </w:pPr>
      <w:r>
        <w:rPr/>
        <w:t xml:space="preserve">二、  数字化转型</w:t>
      </w:r>
    </w:p>
    <w:p>
      <w:pPr>
        <w:spacing w:before="75" w:after="0"/>
      </w:pPr>
      <w:r>
        <w:rPr/>
        <w:t xml:space="preserve">三、  可持续发展</w:t>
      </w:r>
    </w:p>
    <w:p>
      <w:pPr>
        <w:spacing w:before="75" w:after="0"/>
      </w:pPr>
      <w:r>
        <w:rPr/>
        <w:t xml:space="preserve">第二节  本土集团发展</w:t>
      </w:r>
    </w:p>
    <w:p>
      <w:pPr>
        <w:spacing w:before="75" w:after="0"/>
      </w:pPr>
      <w:r>
        <w:rPr/>
        <w:t xml:space="preserve">一、  多品牌矩阵</w:t>
      </w:r>
    </w:p>
    <w:p>
      <w:pPr>
        <w:spacing w:before="75" w:after="0"/>
      </w:pPr>
      <w:r>
        <w:rPr/>
        <w:t xml:space="preserve">二、  海外扩张</w:t>
      </w:r>
    </w:p>
    <w:p>
      <w:pPr>
        <w:spacing w:before="75" w:after="0"/>
      </w:pPr>
      <w:r>
        <w:rPr/>
        <w:t xml:space="preserve">三、  会员体系</w:t>
      </w:r>
    </w:p>
    <w:p>
      <w:pPr>
        <w:spacing w:before="75" w:after="0"/>
      </w:pPr>
      <w:r>
        <w:rPr/>
        <w:t xml:space="preserve">第三节  新锐品牌崛起</w:t>
      </w:r>
    </w:p>
    <w:p>
      <w:pPr>
        <w:spacing w:before="75" w:after="0"/>
      </w:pPr>
      <w:r>
        <w:rPr/>
        <w:t xml:space="preserve">一、  生活方式酒店</w:t>
      </w:r>
    </w:p>
    <w:p>
      <w:pPr>
        <w:spacing w:before="75" w:after="0"/>
      </w:pPr>
      <w:r>
        <w:rPr/>
        <w:t xml:space="preserve">二、  设计师品牌</w:t>
      </w:r>
    </w:p>
    <w:p>
      <w:pPr>
        <w:spacing w:before="75" w:after="0"/>
      </w:pPr>
      <w:r>
        <w:rPr/>
        <w:t xml:space="preserve">三、  跨界玩家</w:t>
      </w:r>
    </w:p>
    <w:p>
      <w:pPr>
        <w:spacing w:before="75" w:after="0"/>
      </w:pPr>
      <w:r>
        <w:rPr>
          <w:b w:val="1"/>
          <w:bCs w:val="1"/>
        </w:rPr>
        <w:t xml:space="preserve">第十一章 酒店资产管理</w:t>
      </w:r>
    </w:p>
    <w:p>
      <w:pPr>
        <w:spacing w:before="75" w:after="0"/>
      </w:pPr>
      <w:r>
        <w:rPr/>
        <w:t xml:space="preserve">第一节  资产运营模式</w:t>
      </w:r>
    </w:p>
    <w:p>
      <w:pPr>
        <w:spacing w:before="75" w:after="0"/>
      </w:pPr>
      <w:r>
        <w:rPr/>
        <w:t xml:space="preserve">一、  自持与委托管理</w:t>
      </w:r>
    </w:p>
    <w:p>
      <w:pPr>
        <w:spacing w:before="75" w:after="0"/>
      </w:pPr>
      <w:r>
        <w:rPr/>
        <w:t xml:space="preserve">二、  特许经营创新</w:t>
      </w:r>
    </w:p>
    <w:p>
      <w:pPr>
        <w:spacing w:before="75" w:after="0"/>
      </w:pPr>
      <w:r>
        <w:rPr/>
        <w:t xml:space="preserve">三、  轻资产转型</w:t>
      </w:r>
    </w:p>
    <w:p>
      <w:pPr>
        <w:spacing w:before="75" w:after="0"/>
      </w:pPr>
      <w:r>
        <w:rPr/>
        <w:t xml:space="preserve">第二节  价值提升策略</w:t>
      </w:r>
    </w:p>
    <w:p>
      <w:pPr>
        <w:spacing w:before="75" w:after="0"/>
      </w:pPr>
      <w:r>
        <w:rPr/>
        <w:t xml:space="preserve">一、  存量改造</w:t>
      </w:r>
    </w:p>
    <w:p>
      <w:pPr>
        <w:spacing w:before="75" w:after="0"/>
      </w:pPr>
      <w:r>
        <w:rPr/>
        <w:t xml:space="preserve">二、  功能复合</w:t>
      </w:r>
    </w:p>
    <w:p>
      <w:pPr>
        <w:spacing w:before="75" w:after="0"/>
      </w:pPr>
      <w:r>
        <w:rPr/>
        <w:t xml:space="preserve">三、  品牌升级</w:t>
      </w:r>
    </w:p>
    <w:p>
      <w:pPr>
        <w:spacing w:before="75" w:after="0"/>
      </w:pPr>
      <w:r>
        <w:rPr/>
        <w:t xml:space="preserve">第三节  退出机制完善</w:t>
      </w:r>
    </w:p>
    <w:p>
      <w:pPr>
        <w:spacing w:before="75" w:after="0"/>
      </w:pPr>
      <w:r>
        <w:rPr/>
        <w:t xml:space="preserve">一、  资产证券化</w:t>
      </w:r>
    </w:p>
    <w:p>
      <w:pPr>
        <w:spacing w:before="75" w:after="0"/>
      </w:pPr>
      <w:r>
        <w:rPr/>
        <w:t xml:space="preserve">二、  并购重组</w:t>
      </w:r>
    </w:p>
    <w:p>
      <w:pPr>
        <w:spacing w:before="75" w:after="0"/>
      </w:pPr>
      <w:r>
        <w:rPr/>
        <w:t xml:space="preserve">三、  酒店reits</w:t>
      </w:r>
    </w:p>
    <w:p>
      <w:pPr>
        <w:spacing w:before="75" w:after="0"/>
      </w:pPr>
      <w:r>
        <w:rPr>
          <w:b w:val="1"/>
          <w:bCs w:val="1"/>
        </w:rPr>
        <w:t xml:space="preserve">第十二章 酒店数字化转型</w:t>
      </w:r>
    </w:p>
    <w:p>
      <w:pPr>
        <w:spacing w:before="75" w:after="0"/>
      </w:pPr>
      <w:r>
        <w:rPr/>
        <w:t xml:space="preserve">第一节  智慧酒店建设</w:t>
      </w:r>
    </w:p>
    <w:p>
      <w:pPr>
        <w:spacing w:before="75" w:after="0"/>
      </w:pPr>
      <w:r>
        <w:rPr/>
        <w:t xml:space="preserve">一、  全场景智能化</w:t>
      </w:r>
    </w:p>
    <w:p>
      <w:pPr>
        <w:spacing w:before="75" w:after="0"/>
      </w:pPr>
      <w:r>
        <w:rPr/>
        <w:t xml:space="preserve">二、  无接触服务</w:t>
      </w:r>
    </w:p>
    <w:p>
      <w:pPr>
        <w:spacing w:before="75" w:after="0"/>
      </w:pPr>
      <w:r>
        <w:rPr/>
        <w:t xml:space="preserve">三、  数据中台</w:t>
      </w:r>
    </w:p>
    <w:p>
      <w:pPr>
        <w:spacing w:before="75" w:after="0"/>
      </w:pPr>
      <w:r>
        <w:rPr/>
        <w:t xml:space="preserve">第二节  直销渠道强化</w:t>
      </w:r>
    </w:p>
    <w:p>
      <w:pPr>
        <w:spacing w:before="75" w:after="0"/>
      </w:pPr>
      <w:r>
        <w:rPr/>
        <w:t xml:space="preserve">一、  会员体系打通</w:t>
      </w:r>
    </w:p>
    <w:p>
      <w:pPr>
        <w:spacing w:before="75" w:after="0"/>
      </w:pPr>
      <w:r>
        <w:rPr/>
        <w:t xml:space="preserve">二、  私域流量运营</w:t>
      </w:r>
    </w:p>
    <w:p>
      <w:pPr>
        <w:spacing w:before="75" w:after="0"/>
      </w:pPr>
      <w:r>
        <w:rPr/>
        <w:t xml:space="preserve">三、  直播营销</w:t>
      </w:r>
    </w:p>
    <w:p>
      <w:pPr>
        <w:spacing w:before="75" w:after="0"/>
      </w:pPr>
      <w:r>
        <w:rPr/>
        <w:t xml:space="preserve">第三节  技术应用前沿</w:t>
      </w:r>
    </w:p>
    <w:p>
      <w:pPr>
        <w:spacing w:before="75" w:after="0"/>
      </w:pPr>
      <w:r>
        <w:rPr/>
        <w:t xml:space="preserve">一、  数字孪生</w:t>
      </w:r>
    </w:p>
    <w:p>
      <w:pPr>
        <w:spacing w:before="75" w:after="0"/>
      </w:pPr>
      <w:r>
        <w:rPr/>
        <w:t xml:space="preserve">二、  ai客服</w:t>
      </w:r>
    </w:p>
    <w:p>
      <w:pPr>
        <w:spacing w:before="75" w:after="0"/>
      </w:pPr>
      <w:r>
        <w:rPr/>
        <w:t xml:space="preserve">三、  元宇宙营销</w:t>
      </w:r>
    </w:p>
    <w:p>
      <w:pPr>
        <w:spacing w:before="75" w:after="0"/>
      </w:pPr>
      <w:r>
        <w:rPr>
          <w:b w:val="1"/>
          <w:bCs w:val="1"/>
        </w:rPr>
        <w:t xml:space="preserve">第十三章 酒店人力资源</w:t>
      </w:r>
    </w:p>
    <w:p>
      <w:pPr>
        <w:spacing w:before="75" w:after="0"/>
      </w:pPr>
      <w:r>
        <w:rPr/>
        <w:t xml:space="preserve">第一节  人才需求变化</w:t>
      </w:r>
    </w:p>
    <w:p>
      <w:pPr>
        <w:spacing w:before="75" w:after="0"/>
      </w:pPr>
      <w:r>
        <w:rPr/>
        <w:t xml:space="preserve">一、  数字化人才</w:t>
      </w:r>
    </w:p>
    <w:p>
      <w:pPr>
        <w:spacing w:before="75" w:after="0"/>
      </w:pPr>
      <w:r>
        <w:rPr/>
        <w:t xml:space="preserve">二、  复合型管理</w:t>
      </w:r>
    </w:p>
    <w:p>
      <w:pPr>
        <w:spacing w:before="75" w:after="0"/>
      </w:pPr>
      <w:r>
        <w:rPr/>
        <w:t xml:space="preserve">三、  服务创新</w:t>
      </w:r>
    </w:p>
    <w:p>
      <w:pPr>
        <w:spacing w:before="75" w:after="0"/>
      </w:pPr>
      <w:r>
        <w:rPr/>
        <w:t xml:space="preserve">第二节  培训体系升级</w:t>
      </w:r>
    </w:p>
    <w:p>
      <w:pPr>
        <w:spacing w:before="75" w:after="0"/>
      </w:pPr>
      <w:r>
        <w:rPr/>
        <w:t xml:space="preserve">一、  在线学习平台</w:t>
      </w:r>
    </w:p>
    <w:p>
      <w:pPr>
        <w:spacing w:before="75" w:after="0"/>
      </w:pPr>
      <w:r>
        <w:rPr/>
        <w:t xml:space="preserve">二、  场景化培训</w:t>
      </w:r>
    </w:p>
    <w:p>
      <w:pPr>
        <w:spacing w:before="75" w:after="0"/>
      </w:pPr>
      <w:r>
        <w:rPr/>
        <w:t xml:space="preserve">三、  职业认证</w:t>
      </w:r>
    </w:p>
    <w:p>
      <w:pPr>
        <w:spacing w:before="75" w:after="0"/>
      </w:pPr>
      <w:r>
        <w:rPr/>
        <w:t xml:space="preserve">第三节  用工模式创新</w:t>
      </w:r>
    </w:p>
    <w:p>
      <w:pPr>
        <w:spacing w:before="75" w:after="0"/>
      </w:pPr>
      <w:r>
        <w:rPr/>
        <w:t xml:space="preserve">一、  灵活用工</w:t>
      </w:r>
    </w:p>
    <w:p>
      <w:pPr>
        <w:spacing w:before="75" w:after="0"/>
      </w:pPr>
      <w:r>
        <w:rPr/>
        <w:t xml:space="preserve">二、  外包服务</w:t>
      </w:r>
    </w:p>
    <w:p>
      <w:pPr>
        <w:spacing w:before="75" w:after="0"/>
      </w:pPr>
      <w:r>
        <w:rPr/>
        <w:t xml:space="preserve">三、  人机协作</w:t>
      </w:r>
    </w:p>
    <w:p>
      <w:pPr>
        <w:spacing w:before="75" w:after="0"/>
      </w:pPr>
      <w:r>
        <w:rPr>
          <w:b w:val="1"/>
          <w:bCs w:val="1"/>
        </w:rPr>
        <w:t xml:space="preserve">第十四章 酒店esg发展</w:t>
      </w:r>
    </w:p>
    <w:p>
      <w:pPr>
        <w:spacing w:before="75" w:after="0"/>
      </w:pPr>
      <w:r>
        <w:rPr/>
        <w:t xml:space="preserve">第一节  环境责任</w:t>
      </w:r>
    </w:p>
    <w:p>
      <w:pPr>
        <w:spacing w:before="75" w:after="0"/>
      </w:pPr>
      <w:r>
        <w:rPr/>
        <w:t xml:space="preserve">一、  绿色建筑标准</w:t>
      </w:r>
    </w:p>
    <w:p>
      <w:pPr>
        <w:spacing w:before="75" w:after="0"/>
      </w:pPr>
      <w:r>
        <w:rPr/>
        <w:t xml:space="preserve">二、  能源管理</w:t>
      </w:r>
    </w:p>
    <w:p>
      <w:pPr>
        <w:spacing w:before="75" w:after="0"/>
      </w:pPr>
      <w:r>
        <w:rPr/>
        <w:t xml:space="preserve">三、  废弃物处理</w:t>
      </w:r>
    </w:p>
    <w:p>
      <w:pPr>
        <w:spacing w:before="75" w:after="0"/>
      </w:pPr>
      <w:r>
        <w:rPr/>
        <w:t xml:space="preserve">第二节  社会责任</w:t>
      </w:r>
    </w:p>
    <w:p>
      <w:pPr>
        <w:spacing w:before="75" w:after="0"/>
      </w:pPr>
      <w:r>
        <w:rPr/>
        <w:t xml:space="preserve">一、  社区参与</w:t>
      </w:r>
    </w:p>
    <w:p>
      <w:pPr>
        <w:spacing w:before="75" w:after="0"/>
      </w:pPr>
      <w:r>
        <w:rPr/>
        <w:t xml:space="preserve">二、  员工关怀</w:t>
      </w:r>
    </w:p>
    <w:p>
      <w:pPr>
        <w:spacing w:before="75" w:after="0"/>
      </w:pPr>
      <w:r>
        <w:rPr/>
        <w:t xml:space="preserve">三、  可持续采购</w:t>
      </w:r>
    </w:p>
    <w:p>
      <w:pPr>
        <w:spacing w:before="75" w:after="0"/>
      </w:pPr>
      <w:r>
        <w:rPr/>
        <w:t xml:space="preserve">第三节  公司治理</w:t>
      </w:r>
    </w:p>
    <w:p>
      <w:pPr>
        <w:spacing w:before="75" w:after="0"/>
      </w:pPr>
      <w:r>
        <w:rPr/>
        <w:t xml:space="preserve">一、  合规体系</w:t>
      </w:r>
    </w:p>
    <w:p>
      <w:pPr>
        <w:spacing w:before="75" w:after="0"/>
      </w:pPr>
      <w:r>
        <w:rPr/>
        <w:t xml:space="preserve">二、  风险管理</w:t>
      </w:r>
    </w:p>
    <w:p>
      <w:pPr>
        <w:spacing w:before="75" w:after="0"/>
      </w:pPr>
      <w:r>
        <w:rPr/>
        <w:t xml:space="preserve">三、  信息披露</w:t>
      </w:r>
    </w:p>
    <w:p>
      <w:pPr>
        <w:spacing w:before="75" w:after="0"/>
      </w:pPr>
      <w:r>
        <w:rPr>
          <w:b w:val="1"/>
          <w:bCs w:val="1"/>
        </w:rPr>
        <w:t xml:space="preserve">第十五章 酒店投资分析</w:t>
      </w:r>
    </w:p>
    <w:p>
      <w:pPr>
        <w:spacing w:before="75" w:after="0"/>
      </w:pPr>
      <w:r>
        <w:rPr/>
        <w:t xml:space="preserve">第一节  投资热点</w:t>
      </w:r>
    </w:p>
    <w:p>
      <w:pPr>
        <w:spacing w:before="75" w:after="0"/>
      </w:pPr>
      <w:r>
        <w:rPr/>
        <w:t xml:space="preserve">一、  度假酒店</w:t>
      </w:r>
    </w:p>
    <w:p>
      <w:pPr>
        <w:spacing w:before="75" w:after="0"/>
      </w:pPr>
      <w:r>
        <w:rPr/>
        <w:t xml:space="preserve">二、  城市更新项目</w:t>
      </w:r>
    </w:p>
    <w:p>
      <w:pPr>
        <w:spacing w:before="75" w:after="0"/>
      </w:pPr>
      <w:r>
        <w:rPr/>
        <w:t xml:space="preserve">三、  存量改造</w:t>
      </w:r>
    </w:p>
    <w:p>
      <w:pPr>
        <w:spacing w:before="75" w:after="0"/>
      </w:pPr>
      <w:r>
        <w:rPr/>
        <w:t xml:space="preserve">第二节  投资模式</w:t>
      </w:r>
    </w:p>
    <w:p>
      <w:pPr>
        <w:spacing w:before="75" w:after="0"/>
      </w:pPr>
      <w:r>
        <w:rPr/>
        <w:t xml:space="preserve">一、  私募基金</w:t>
      </w:r>
    </w:p>
    <w:p>
      <w:pPr>
        <w:spacing w:before="75" w:after="0"/>
      </w:pPr>
      <w:r>
        <w:rPr/>
        <w:t xml:space="preserve">二、  产业资本</w:t>
      </w:r>
    </w:p>
    <w:p>
      <w:pPr>
        <w:spacing w:before="75" w:after="0"/>
      </w:pPr>
      <w:r>
        <w:rPr/>
        <w:t xml:space="preserve">三、  跨界投资</w:t>
      </w:r>
    </w:p>
    <w:p>
      <w:pPr>
        <w:spacing w:before="75" w:after="0"/>
      </w:pPr>
      <w:r>
        <w:rPr/>
        <w:t xml:space="preserve">第三节  风险评估</w:t>
      </w:r>
    </w:p>
    <w:p>
      <w:pPr>
        <w:spacing w:before="75" w:after="0"/>
      </w:pPr>
      <w:r>
        <w:rPr/>
        <w:t xml:space="preserve">一、  政策风险</w:t>
      </w:r>
    </w:p>
    <w:p>
      <w:pPr>
        <w:spacing w:before="75" w:after="0"/>
      </w:pPr>
      <w:r>
        <w:rPr/>
        <w:t xml:space="preserve">二、  市场风险</w:t>
      </w:r>
    </w:p>
    <w:p>
      <w:pPr>
        <w:spacing w:before="75" w:after="0"/>
      </w:pPr>
      <w:r>
        <w:rPr/>
        <w:t xml:space="preserve">三、  运营风险</w:t>
      </w:r>
    </w:p>
    <w:p>
      <w:pPr>
        <w:spacing w:before="75" w:after="0"/>
      </w:pPr>
      <w:r>
        <w:rPr>
          <w:b w:val="1"/>
          <w:bCs w:val="1"/>
        </w:rPr>
        <w:t xml:space="preserve">第十六章 区域市场分析</w:t>
      </w:r>
    </w:p>
    <w:p>
      <w:pPr>
        <w:spacing w:before="75" w:after="0"/>
      </w:pPr>
      <w:r>
        <w:rPr/>
        <w:t xml:space="preserve">第一节  京津冀区域</w:t>
      </w:r>
    </w:p>
    <w:p>
      <w:pPr>
        <w:spacing w:before="75" w:after="0"/>
      </w:pPr>
      <w:r>
        <w:rPr/>
        <w:t xml:space="preserve">一、  北京市场升级</w:t>
      </w:r>
    </w:p>
    <w:p>
      <w:pPr>
        <w:spacing w:before="75" w:after="0"/>
      </w:pPr>
      <w:r>
        <w:rPr/>
        <w:t xml:space="preserve">二、  雄安新区机遇</w:t>
      </w:r>
    </w:p>
    <w:p>
      <w:pPr>
        <w:spacing w:before="75" w:after="0"/>
      </w:pPr>
      <w:r>
        <w:rPr/>
        <w:t xml:space="preserve">三、  冬奥会遗产</w:t>
      </w:r>
    </w:p>
    <w:p>
      <w:pPr>
        <w:spacing w:before="75" w:after="0"/>
      </w:pPr>
      <w:r>
        <w:rPr/>
        <w:t xml:space="preserve">第二节  长三角区域</w:t>
      </w:r>
    </w:p>
    <w:p>
      <w:pPr>
        <w:spacing w:before="75" w:after="0"/>
      </w:pPr>
      <w:r>
        <w:rPr/>
        <w:t xml:space="preserve">一、  上海国际枢纽</w:t>
      </w:r>
    </w:p>
    <w:p>
      <w:pPr>
        <w:spacing w:before="75" w:after="0"/>
      </w:pPr>
      <w:r>
        <w:rPr/>
        <w:t xml:space="preserve">二、  杭州数字赋能</w:t>
      </w:r>
    </w:p>
    <w:p>
      <w:pPr>
        <w:spacing w:before="75" w:after="0"/>
      </w:pPr>
      <w:r>
        <w:rPr/>
        <w:t xml:space="preserve">三、  一体化协同</w:t>
      </w:r>
    </w:p>
    <w:p>
      <w:pPr>
        <w:spacing w:before="75" w:after="0"/>
      </w:pPr>
      <w:r>
        <w:rPr/>
        <w:t xml:space="preserve">第三节  粤港澳大湾区</w:t>
      </w:r>
    </w:p>
    <w:p>
      <w:pPr>
        <w:spacing w:before="75" w:after="0"/>
      </w:pPr>
      <w:r>
        <w:rPr/>
        <w:t xml:space="preserve">一、  广深双核驱动</w:t>
      </w:r>
    </w:p>
    <w:p>
      <w:pPr>
        <w:spacing w:before="75" w:after="0"/>
      </w:pPr>
      <w:r>
        <w:rPr/>
        <w:t xml:space="preserve">二、  港澳联动</w:t>
      </w:r>
    </w:p>
    <w:p>
      <w:pPr>
        <w:spacing w:before="75" w:after="0"/>
      </w:pPr>
      <w:r>
        <w:rPr/>
        <w:t xml:space="preserve">三、  跨境旅游</w:t>
      </w:r>
    </w:p>
    <w:p>
      <w:pPr>
        <w:spacing w:before="75" w:after="0"/>
      </w:pPr>
      <w:r>
        <w:rPr>
          <w:b w:val="1"/>
          <w:bCs w:val="1"/>
        </w:rPr>
        <w:t xml:space="preserve">第十七章 酒店业挑战与对策</w:t>
      </w:r>
    </w:p>
    <w:p>
      <w:pPr>
        <w:spacing w:before="75" w:after="0"/>
      </w:pPr>
      <w:r>
        <w:rPr/>
        <w:t xml:space="preserve">第一节  主要挑战</w:t>
      </w:r>
    </w:p>
    <w:p>
      <w:pPr>
        <w:spacing w:before="75" w:after="0"/>
      </w:pPr>
      <w:r>
        <w:rPr/>
        <w:t xml:space="preserve">一、  人力成本上升</w:t>
      </w:r>
    </w:p>
    <w:p>
      <w:pPr>
        <w:spacing w:before="75" w:after="0"/>
      </w:pPr>
      <w:r>
        <w:rPr/>
        <w:t xml:space="preserve">二、  同质化竞争</w:t>
      </w:r>
    </w:p>
    <w:p>
      <w:pPr>
        <w:spacing w:before="75" w:after="0"/>
      </w:pPr>
      <w:r>
        <w:rPr/>
        <w:t xml:space="preserve">三、  消费习惯变化</w:t>
      </w:r>
    </w:p>
    <w:p>
      <w:pPr>
        <w:spacing w:before="75" w:after="0"/>
      </w:pPr>
      <w:r>
        <w:rPr/>
        <w:t xml:space="preserve">第二节  应对策略</w:t>
      </w:r>
    </w:p>
    <w:p>
      <w:pPr>
        <w:spacing w:before="75" w:after="0"/>
      </w:pPr>
      <w:r>
        <w:rPr/>
        <w:t xml:space="preserve">一、  产品差异化</w:t>
      </w:r>
    </w:p>
    <w:p>
      <w:pPr>
        <w:spacing w:before="75" w:after="0"/>
      </w:pPr>
      <w:r>
        <w:rPr/>
        <w:t xml:space="preserve">二、  运营精细化</w:t>
      </w:r>
    </w:p>
    <w:p>
      <w:pPr>
        <w:spacing w:before="75" w:after="0"/>
      </w:pPr>
      <w:r>
        <w:rPr/>
        <w:t xml:space="preserve">三、  技术赋能</w:t>
      </w:r>
    </w:p>
    <w:p>
      <w:pPr>
        <w:spacing w:before="75" w:after="0"/>
      </w:pPr>
      <w:r>
        <w:rPr/>
        <w:t xml:space="preserve">第三节  政策建议</w:t>
      </w:r>
    </w:p>
    <w:p>
      <w:pPr>
        <w:spacing w:before="75" w:after="0"/>
      </w:pPr>
      <w:r>
        <w:rPr/>
        <w:t xml:space="preserve">一、  行业标准完善</w:t>
      </w:r>
    </w:p>
    <w:p>
      <w:pPr>
        <w:spacing w:before="75" w:after="0"/>
      </w:pPr>
      <w:r>
        <w:rPr/>
        <w:t xml:space="preserve">二、  人才培养支持</w:t>
      </w:r>
    </w:p>
    <w:p>
      <w:pPr>
        <w:spacing w:before="75" w:after="0"/>
      </w:pPr>
      <w:r>
        <w:rPr/>
        <w:t xml:space="preserve">三、  数字化转型</w:t>
      </w:r>
    </w:p>
    <w:p>
      <w:pPr>
        <w:spacing w:before="75" w:after="0"/>
      </w:pPr>
      <w:r>
        <w:rPr>
          <w:b w:val="1"/>
          <w:bCs w:val="1"/>
        </w:rPr>
        <w:t xml:space="preserve">第十八章 国际经验借鉴</w:t>
      </w:r>
    </w:p>
    <w:p>
      <w:pPr>
        <w:spacing w:before="75" w:after="0"/>
      </w:pPr>
      <w:r>
        <w:rPr/>
        <w:t xml:space="preserve">第一节  美国模式</w:t>
      </w:r>
    </w:p>
    <w:p>
      <w:pPr>
        <w:spacing w:before="75" w:after="0"/>
      </w:pPr>
      <w:r>
        <w:rPr/>
        <w:t xml:space="preserve">一、  品牌管理</w:t>
      </w:r>
    </w:p>
    <w:p>
      <w:pPr>
        <w:spacing w:before="75" w:after="0"/>
      </w:pPr>
      <w:r>
        <w:rPr/>
        <w:t xml:space="preserve">二、  reits发展</w:t>
      </w:r>
    </w:p>
    <w:p>
      <w:pPr>
        <w:spacing w:before="75" w:after="0"/>
      </w:pPr>
      <w:r>
        <w:rPr/>
        <w:t xml:space="preserve">三、  特许经营</w:t>
      </w:r>
    </w:p>
    <w:p>
      <w:pPr>
        <w:spacing w:before="75" w:after="0"/>
      </w:pPr>
      <w:r>
        <w:rPr/>
        <w:t xml:space="preserve">第二节  欧洲经验</w:t>
      </w:r>
    </w:p>
    <w:p>
      <w:pPr>
        <w:spacing w:before="75" w:after="0"/>
      </w:pPr>
      <w:r>
        <w:rPr/>
        <w:t xml:space="preserve">一、  精品酒店</w:t>
      </w:r>
    </w:p>
    <w:p>
      <w:pPr>
        <w:spacing w:before="75" w:after="0"/>
      </w:pPr>
      <w:r>
        <w:rPr/>
        <w:t xml:space="preserve">二、  可持续发展</w:t>
      </w:r>
    </w:p>
    <w:p>
      <w:pPr>
        <w:spacing w:before="75" w:after="0"/>
      </w:pPr>
      <w:r>
        <w:rPr/>
        <w:t xml:space="preserve">三、  文化遗产</w:t>
      </w:r>
    </w:p>
    <w:p>
      <w:pPr>
        <w:spacing w:before="75" w:after="0"/>
      </w:pPr>
      <w:r>
        <w:rPr/>
        <w:t xml:space="preserve">第三节  亚洲创新</w:t>
      </w:r>
    </w:p>
    <w:p>
      <w:pPr>
        <w:spacing w:before="75" w:after="0"/>
      </w:pPr>
      <w:r>
        <w:rPr/>
        <w:t xml:space="preserve">一、  日本服务</w:t>
      </w:r>
    </w:p>
    <w:p>
      <w:pPr>
        <w:spacing w:before="75" w:after="0"/>
      </w:pPr>
      <w:r>
        <w:rPr/>
        <w:t xml:space="preserve">二、  新加坡模式</w:t>
      </w:r>
    </w:p>
    <w:p>
      <w:pPr>
        <w:spacing w:before="75" w:after="0"/>
      </w:pPr>
      <w:r>
        <w:rPr/>
        <w:t xml:space="preserve">三、  泰国度假</w:t>
      </w:r>
    </w:p>
    <w:p>
      <w:pPr>
        <w:spacing w:before="75" w:after="0"/>
      </w:pPr>
      <w:r>
        <w:rPr>
          <w:b w:val="1"/>
          <w:bCs w:val="1"/>
        </w:rPr>
        <w:t xml:space="preserve">第十九章 典型案例分析</w:t>
      </w:r>
    </w:p>
    <w:p>
      <w:pPr>
        <w:spacing w:before="75" w:after="0"/>
      </w:pPr>
      <w:r>
        <w:rPr/>
        <w:t xml:space="preserve">第一节  国际品牌案例</w:t>
      </w:r>
    </w:p>
    <w:p>
      <w:pPr>
        <w:spacing w:before="75" w:after="0"/>
      </w:pPr>
      <w:r>
        <w:rPr/>
        <w:t xml:space="preserve">一、  万豪中国战略</w:t>
      </w:r>
    </w:p>
    <w:p>
      <w:pPr>
        <w:spacing w:before="75" w:after="0"/>
      </w:pPr>
      <w:r>
        <w:rPr/>
        <w:t xml:space="preserve">二、  希尔顿数字化</w:t>
      </w:r>
    </w:p>
    <w:p>
      <w:pPr>
        <w:spacing w:before="75" w:after="0"/>
      </w:pPr>
      <w:r>
        <w:rPr/>
        <w:t xml:space="preserve">三、  雅高生活方式</w:t>
      </w:r>
    </w:p>
    <w:p>
      <w:pPr>
        <w:spacing w:before="75" w:after="0"/>
      </w:pPr>
      <w:r>
        <w:rPr/>
        <w:t xml:space="preserve">第二节  本土集团案例</w:t>
      </w:r>
    </w:p>
    <w:p>
      <w:pPr>
        <w:spacing w:before="75" w:after="0"/>
      </w:pPr>
      <w:r>
        <w:rPr/>
        <w:t xml:space="preserve">一、  华住全球化</w:t>
      </w:r>
    </w:p>
    <w:p>
      <w:pPr>
        <w:spacing w:before="75" w:after="0"/>
      </w:pPr>
      <w:r>
        <w:rPr/>
        <w:t xml:space="preserve">二、  锦江并购整合</w:t>
      </w:r>
    </w:p>
    <w:p>
      <w:pPr>
        <w:spacing w:before="75" w:after="0"/>
      </w:pPr>
      <w:r>
        <w:rPr/>
        <w:t xml:space="preserve">三、  首旅创新</w:t>
      </w:r>
    </w:p>
    <w:p>
      <w:pPr>
        <w:spacing w:before="75" w:after="0"/>
      </w:pPr>
      <w:r>
        <w:rPr/>
        <w:t xml:space="preserve">第三节  新锐品牌案例</w:t>
      </w:r>
    </w:p>
    <w:p>
      <w:pPr>
        <w:spacing w:before="75" w:after="0"/>
      </w:pPr>
      <w:r>
        <w:rPr/>
        <w:t xml:space="preserve">一、  亚朵生活方式</w:t>
      </w:r>
    </w:p>
    <w:p>
      <w:pPr>
        <w:spacing w:before="75" w:after="0"/>
      </w:pPr>
      <w:r>
        <w:rPr/>
        <w:t xml:space="preserve">二、  开元森泊</w:t>
      </w:r>
    </w:p>
    <w:p>
      <w:pPr>
        <w:spacing w:before="75" w:after="0"/>
      </w:pPr>
      <w:r>
        <w:rPr/>
        <w:t xml:space="preserve">三、  花间堂</w:t>
      </w:r>
    </w:p>
    <w:p>
      <w:pPr>
        <w:spacing w:before="75" w:after="0"/>
      </w:pPr>
      <w:r>
        <w:rPr>
          <w:b w:val="1"/>
          <w:bCs w:val="1"/>
        </w:rPr>
        <w:t xml:space="preserve">第二十章 趋势与展望</w:t>
      </w:r>
    </w:p>
    <w:p>
      <w:pPr>
        <w:spacing w:before="75" w:after="0"/>
      </w:pPr>
      <w:r>
        <w:rPr/>
        <w:t xml:space="preserve">第一节  短期趋势</w:t>
      </w:r>
    </w:p>
    <w:p>
      <w:pPr>
        <w:spacing w:before="75" w:after="0"/>
      </w:pPr>
      <w:r>
        <w:rPr/>
        <w:t xml:space="preserve">一、  复苏分化</w:t>
      </w:r>
    </w:p>
    <w:p>
      <w:pPr>
        <w:spacing w:before="75" w:after="0"/>
      </w:pPr>
      <w:r>
        <w:rPr/>
        <w:t xml:space="preserve">二、  成本控制</w:t>
      </w:r>
    </w:p>
    <w:p>
      <w:pPr>
        <w:spacing w:before="75" w:after="0"/>
      </w:pPr>
      <w:r>
        <w:rPr/>
        <w:t xml:space="preserve">三、  产品迭代</w:t>
      </w:r>
    </w:p>
    <w:p>
      <w:pPr>
        <w:spacing w:before="75" w:after="0"/>
      </w:pPr>
      <w:r>
        <w:rPr/>
        <w:t xml:space="preserve">第二节  中期趋势</w:t>
      </w:r>
    </w:p>
    <w:p>
      <w:pPr>
        <w:spacing w:before="75" w:after="0"/>
      </w:pPr>
      <w:r>
        <w:rPr/>
        <w:t xml:space="preserve">一、  品牌升级</w:t>
      </w:r>
    </w:p>
    <w:p>
      <w:pPr>
        <w:spacing w:before="75" w:after="0"/>
      </w:pPr>
      <w:r>
        <w:rPr/>
        <w:t xml:space="preserve">二、  技术融合</w:t>
      </w:r>
    </w:p>
    <w:p>
      <w:pPr>
        <w:spacing w:before="75" w:after="0"/>
      </w:pPr>
      <w:r>
        <w:rPr/>
        <w:t xml:space="preserve">三、  资产优化</w:t>
      </w:r>
    </w:p>
    <w:p>
      <w:pPr>
        <w:spacing w:before="75" w:after="0"/>
      </w:pPr>
      <w:r>
        <w:rPr/>
        <w:t xml:space="preserve">第三节  长期趋势</w:t>
      </w:r>
    </w:p>
    <w:p>
      <w:pPr>
        <w:spacing w:before="75" w:after="0"/>
      </w:pPr>
      <w:r>
        <w:rPr/>
        <w:t xml:space="preserve">一、  可持续发展</w:t>
      </w:r>
    </w:p>
    <w:p>
      <w:pPr>
        <w:spacing w:before="75" w:after="0"/>
      </w:pPr>
      <w:r>
        <w:rPr/>
        <w:t xml:space="preserve">二、  全球化竞争</w:t>
      </w:r>
    </w:p>
    <w:p>
      <w:pPr>
        <w:spacing w:before="75" w:after="0"/>
      </w:pPr>
      <w:r>
        <w:rPr/>
        <w:t xml:space="preserve">三、  产业重构</w:t>
      </w:r>
    </w:p>
    <w:p>
      <w:pPr>
        <w:spacing w:before="75" w:after="0"/>
      </w:pPr>
      <w:r>
        <w:rPr>
          <w:b w:val="1"/>
          <w:bCs w:val="1"/>
        </w:rPr>
        <w:t xml:space="preserve">图表目录</w:t>
      </w:r>
    </w:p>
    <w:p>
      <w:pPr>
        <w:spacing w:before="75" w:after="0"/>
      </w:pPr>
      <w:r>
        <w:rPr/>
        <w:t xml:space="preserve">图表：中国酒店业市场规模预测(2026-2031)</w:t>
      </w:r>
    </w:p>
    <w:p>
      <w:pPr>
        <w:spacing w:before="75" w:after="0"/>
      </w:pPr>
      <w:r>
        <w:rPr/>
        <w:t xml:space="preserve">图表：各档次酒店市场占有率变化</w:t>
      </w:r>
    </w:p>
    <w:p>
      <w:pPr>
        <w:spacing w:before="75" w:after="0"/>
      </w:pPr>
      <w:r>
        <w:rPr/>
        <w:t xml:space="preserve">图表：主要酒店集团品牌矩阵</w:t>
      </w:r>
    </w:p>
    <w:p>
      <w:pPr>
        <w:spacing w:before="75" w:after="0"/>
      </w:pPr>
      <w:r>
        <w:rPr/>
        <w:t xml:space="preserve">图表：酒店数字化转型路线图</w:t>
      </w:r>
    </w:p>
    <w:p>
      <w:pPr>
        <w:spacing w:before="75" w:after="0"/>
      </w:pPr>
      <w:r>
        <w:rPr/>
        <w:t xml:space="preserve">图表：区域市场发展潜力评估</w:t>
      </w:r>
    </w:p>
    <w:p>
      <w:pPr>
        <w:spacing w:before="75" w:after="0"/>
      </w:pPr>
      <w:r>
        <w:rPr/>
        <w:t xml:space="preserve">图表：酒店投资回报率分析</w:t>
      </w:r>
    </w:p>
    <w:p>
      <w:pPr>
        <w:spacing w:before="75" w:after="0"/>
      </w:pPr>
      <w:r>
        <w:rPr/>
        <w:t xml:space="preserve">图表：esg实践评价体系</w:t>
      </w:r>
    </w:p>
    <w:p>
      <w:pPr>
        <w:spacing w:before="75" w:after="0"/>
      </w:pPr>
      <w:r>
        <w:rPr/>
        <w:t xml:space="preserve">图表：人力资源结构分析</w:t>
      </w:r>
    </w:p>
    <w:p>
      <w:pPr>
        <w:spacing w:before="75" w:after="0"/>
      </w:pPr>
      <w:r>
        <w:rPr/>
        <w:t xml:space="preserve">图表：典型项目经济模型</w:t>
      </w:r>
    </w:p>
    <w:p>
      <w:pPr>
        <w:spacing w:before="75" w:after="0"/>
      </w:pPr>
      <w:r>
        <w:rPr/>
        <w:t xml:space="preserve">图表：国际对标分析矩阵</w:t>
      </w:r>
    </w:p>
    <w:p>
      <w:pPr>
        <w:spacing w:before="75" w:after="0"/>
      </w:pPr>
      <w:r>
        <w:rPr/>
        <w:t xml:space="preserve">图表：技术应用成熟度</w:t>
      </w:r>
    </w:p>
    <w:p>
      <w:pPr>
        <w:spacing w:before="75" w:after="0"/>
      </w:pPr>
      <w:r>
        <w:rPr/>
        <w:t xml:space="preserve">图表：消费者偏好调研</w:t>
      </w:r>
    </w:p>
    <w:p>
      <w:pPr>
        <w:spacing w:before="75" w:after="0"/>
      </w:pPr>
      <w:r>
        <w:rPr/>
        <w:t xml:space="preserve">图表：政策影响评估</w:t>
      </w:r>
    </w:p>
    <w:p>
      <w:pPr>
        <w:spacing w:before="75" w:after="0"/>
      </w:pPr>
      <w:r>
        <w:rPr/>
        <w:t xml:space="preserve">图表：竞争格局演变</w:t>
      </w:r>
    </w:p>
    <w:p>
      <w:pPr>
        <w:spacing w:before="75" w:after="0"/>
      </w:pPr>
      <w:r>
        <w:rPr/>
        <w:t xml:space="preserve">图表：未来趋势预测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本文地址：https://www.51baogao.cn/baogao/20250919/2985011.shtml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919/298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中国酒店行业发展展望与投资战略前瞻报告(2026-2031版)</dc:title>
  <dc:description>中国酒店行业发展展望与投资战略前瞻报告(2026-2031版)</dc:description>
  <dc:subject>中国酒店行业发展展望与投资战略前瞻报告(2026-2031版)</dc:subject>
  <cp:keywords>研究报告</cp:keywords>
  <cp:category>研究报告</cp:category>
  <cp:lastModifiedBy>北京中道泰和信息咨询有限公司</cp:lastModifiedBy>
  <dcterms:created xsi:type="dcterms:W3CDTF">2026-04-08T21:21:46+08:00</dcterms:created>
  <dcterms:modified xsi:type="dcterms:W3CDTF">2026-04-08T21:21:46+08:00</dcterms:modified>
</cp:coreProperties>
</file>

<file path=docProps/custom.xml><?xml version="1.0" encoding="utf-8"?>
<Properties xmlns="http://schemas.openxmlformats.org/officeDocument/2006/custom-properties" xmlns:vt="http://schemas.openxmlformats.org/officeDocument/2006/docPropsVTypes"/>
</file>