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全球及中国α-葡糖基橙皮苷行业深度分析及发展策略研究报告(2026-2031版)</w:t>
      </w:r>
    </w:p>
    <w:p>
      <w:pPr>
        <w:spacing w:after="150"/>
      </w:pPr>
      <w:r>
        <w:rPr>
          <w:b w:val="1"/>
          <w:bCs w:val="1"/>
        </w:rPr>
        <w:t xml:space="preserve">报告简介</w:t>
      </w:r>
    </w:p>
    <w:p>
      <w:pPr>
        <w:spacing w:after="150"/>
      </w:pPr>
      <w:r>
        <w:rPr/>
        <w:t xml:space="preserve">α-葡糖基橙皮苷，是橙皮苷经过特定糖基化修饰后得到的衍生物。橙皮苷作为一种天然黄酮类化合物，广泛存在于柑橘类水果的果皮与果肉之中，具备抗氧化、抗炎、改善微循环等多种生物活性。然而，橙皮苷分子中较多的羟基以及存在的疏水基团，致使其水溶性欠佳，在实际应用中受到极大限制。通过葡萄糖基转移反应，α-葡糖基橙皮苷在橙皮苷分子结构上成功引入葡萄糖基团，这一巧妙的结构改变，极大地提升了分子的亲水性，使得其水溶性相较于传统橙皮苷实现了质的飞跃，可达后者的数十倍甚至上百倍之多，在常温环境下便能轻松溶解于水，无需借助复杂的有机溶剂或助溶手段。</w:t>
      </w:r>
    </w:p>
    <w:p>
      <w:pPr>
        <w:spacing w:after="150"/>
      </w:pPr>
      <w:r>
        <w:rPr/>
        <w:t xml:space="preserve">α-葡糖基橙皮苷行业展现出强劲的成长性，在化妆品与个人护理领域，消费者对于肌肤护理和改善的需求持续攀升，α-葡糖基橙皮苷改善微循环、抗氧化、美白护肤等功效，使其成为众多高端护肤品、护发产品的关键添加成分，像OLAY水感透白亮肤系列、资生堂盼丽风姿眼霜等知名产品的应用，有力地推动了市场需求增长。在食品与饮料行业，随着消费者对天然、健康成分的青睐，其作为天然抗氧化剂与甜味调节剂，被大量应用于功能饮料、糖果等产品中，加之欧盟等地区对其安全性的认可并批准用于食品补充剂，进一步打开了市场空间。在医药与健康领域，其辅助治疗慢性病的潜力逐步被挖掘，临床试验显示其对降低糖尿病患者糖化血红蛋白有一定效果，在改善静脉曲张等方面也获得部分国家批准应用。</w:t>
      </w:r>
    </w:p>
    <w:p>
      <w:pPr>
        <w:spacing w:after="150"/>
      </w:pPr>
      <w:r>
        <w:rPr/>
        <w:t xml:space="preserve">α-葡糖基橙皮苷独特的性能使其在市场中拥有较高的附加值。在化妆品领域，添加α-葡糖基橙皮苷的护肤品往往能够以更高的价格出售，且市场反馈良好，销量可观。在食品饮料行业，虽然添加成本有所增加，但产品凭借其天然健康特性与功效提升，可实现产品升级，从而提高产品售价，增强盈利能力。从产业链角度，上游原料供应相对稳定，随着技术发展，生产成本有望进一步降低;中游生产企业通过优化生产工艺、扩大生产规模，可有效控制成本，提高利润空间;下游销售渠道中，由于产品应用领域广泛，面向化妆品企业、食品厂商、医药企业等众多客户群体，销售规模得以保障。</w:t>
      </w:r>
    </w:p>
    <w:p>
      <w:pPr>
        <w:spacing w:after="150"/>
      </w:pPr>
      <w:r>
        <w:rPr/>
        <w:t xml:space="preserve">本研究咨询报告由北京中道泰和信息咨询有限公司领衔撰写，在大量周密的市场调研基础上，主要依据国家统计局、商务部、国家发改委、国家经济信息中心、国务院发展研究中心、工信部、51行业报告网、全国及海外多种相关报纸杂志的基础信息等公布和提供的大量资料和数据，客观、多角度地对中国α-葡糖基橙皮苷市场进行了分析研究。报告在总结中国α-葡糖基橙皮苷发展历程的基础上，结合新时期的各方面因素，对中国α-葡糖基橙皮苷的发展趋势给予了细致和审慎的预测论证。报告资料详实，图表丰富，既有深入的分析，又有直观的比较，为α-葡糖基橙皮苷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α-葡糖基橙皮苷行业发展综述 </w:t>
      </w:r>
    </w:p>
    <w:p>
      <w:pPr>
        <w:spacing w:before="75" w:after="0"/>
      </w:pPr>
      <w:r>
        <w:rPr/>
        <w:t xml:space="preserve">第一节 α-葡糖基橙皮苷行业概念及性能 </w:t>
      </w:r>
    </w:p>
    <w:p>
      <w:pPr>
        <w:spacing w:before="75" w:after="0"/>
      </w:pPr>
      <w:r>
        <w:rPr/>
        <w:t xml:space="preserve">一、α-葡糖基橙皮苷定义 </w:t>
      </w:r>
    </w:p>
    <w:p>
      <w:pPr>
        <w:spacing w:before="75" w:after="0"/>
      </w:pPr>
      <w:r>
        <w:rPr/>
        <w:t xml:space="preserve">二、α-葡糖基橙皮苷性能 </w:t>
      </w:r>
    </w:p>
    <w:p>
      <w:pPr>
        <w:spacing w:before="75" w:after="0"/>
      </w:pPr>
      <w:r>
        <w:rPr/>
        <w:t xml:space="preserve">1.高水溶性 </w:t>
      </w:r>
    </w:p>
    <w:p>
      <w:pPr>
        <w:spacing w:before="75" w:after="0"/>
      </w:pPr>
      <w:r>
        <w:rPr/>
        <w:t xml:space="preserve">2.抗氧化性强 </w:t>
      </w:r>
    </w:p>
    <w:p>
      <w:pPr>
        <w:spacing w:before="75" w:after="0"/>
      </w:pPr>
      <w:r>
        <w:rPr/>
        <w:t xml:space="preserve">3.改善微循环 </w:t>
      </w:r>
    </w:p>
    <w:p>
      <w:pPr>
        <w:spacing w:before="75" w:after="0"/>
      </w:pPr>
      <w:r>
        <w:rPr/>
        <w:t xml:space="preserve">4.美白护肤 </w:t>
      </w:r>
    </w:p>
    <w:p>
      <w:pPr>
        <w:spacing w:before="75" w:after="0"/>
      </w:pPr>
      <w:r>
        <w:rPr/>
        <w:t xml:space="preserve">5.温和低刺激 </w:t>
      </w:r>
    </w:p>
    <w:p>
      <w:pPr>
        <w:spacing w:before="75" w:after="0"/>
      </w:pPr>
      <w:r>
        <w:rPr/>
        <w:t xml:space="preserve">第二节 α-葡糖基橙皮苷行业经济指标分析 </w:t>
      </w:r>
    </w:p>
    <w:p>
      <w:pPr>
        <w:spacing w:before="75" w:after="0"/>
      </w:pPr>
      <w:r>
        <w:rPr/>
        <w:t xml:space="preserve">一、行业成长性 </w:t>
      </w:r>
    </w:p>
    <w:p>
      <w:pPr>
        <w:spacing w:before="75" w:after="0"/>
      </w:pPr>
      <w:r>
        <w:rPr/>
        <w:t xml:space="preserve">二、行业盈利性 </w:t>
      </w:r>
    </w:p>
    <w:p>
      <w:pPr>
        <w:spacing w:before="75" w:after="0"/>
      </w:pPr>
      <w:r>
        <w:rPr/>
        <w:t xml:space="preserve">三、行业生命周期 </w:t>
      </w:r>
    </w:p>
    <w:p>
      <w:pPr>
        <w:spacing w:before="75" w:after="0"/>
      </w:pPr>
      <w:r>
        <w:rPr/>
        <w:t xml:space="preserve">四、行业壁垒 </w:t>
      </w:r>
    </w:p>
    <w:p>
      <w:pPr>
        <w:spacing w:before="75" w:after="0"/>
      </w:pPr>
      <w:r>
        <w:rPr>
          <w:b w:val="1"/>
          <w:bCs w:val="1"/>
        </w:rPr>
        <w:t xml:space="preserve">第二章 全球α-葡糖基橙皮苷市场分析 </w:t>
      </w:r>
    </w:p>
    <w:p>
      <w:pPr>
        <w:spacing w:before="75" w:after="0"/>
      </w:pPr>
      <w:r>
        <w:rPr/>
        <w:t xml:space="preserve">第一节 全球α-葡糖基橙皮苷市场规模 </w:t>
      </w:r>
    </w:p>
    <w:p>
      <w:pPr>
        <w:spacing w:before="75" w:after="0"/>
      </w:pPr>
      <w:r>
        <w:rPr/>
        <w:t xml:space="preserve">一、2021-2026年全球α-葡糖基橙皮苷市场规模 </w:t>
      </w:r>
    </w:p>
    <w:p>
      <w:pPr>
        <w:spacing w:before="75" w:after="0"/>
      </w:pPr>
      <w:r>
        <w:rPr/>
        <w:t xml:space="preserve">二、全球α-葡糖基橙皮苷市场规模变化趋势及原因 </w:t>
      </w:r>
    </w:p>
    <w:p>
      <w:pPr>
        <w:spacing w:before="75" w:after="0"/>
      </w:pPr>
      <w:r>
        <w:rPr/>
        <w:t xml:space="preserve">三、2026-2031年全球α-葡糖基橙皮苷市场规模预测 </w:t>
      </w:r>
    </w:p>
    <w:p>
      <w:pPr>
        <w:spacing w:before="75" w:after="0"/>
      </w:pPr>
      <w:r>
        <w:rPr/>
        <w:t xml:space="preserve">第二节 全球α-葡糖基橙皮苷供给情况分析 </w:t>
      </w:r>
    </w:p>
    <w:p>
      <w:pPr>
        <w:spacing w:before="75" w:after="0"/>
      </w:pPr>
      <w:r>
        <w:rPr/>
        <w:t xml:space="preserve">一、2021-2026年全球α-葡糖基橙皮苷产能及其分布 </w:t>
      </w:r>
    </w:p>
    <w:p>
      <w:pPr>
        <w:spacing w:before="75" w:after="0"/>
      </w:pPr>
      <w:r>
        <w:rPr/>
        <w:t xml:space="preserve">二、2021-2026年全球α-葡糖基橙皮苷产值 </w:t>
      </w:r>
    </w:p>
    <w:p>
      <w:pPr>
        <w:spacing w:before="75" w:after="0"/>
      </w:pPr>
      <w:r>
        <w:rPr/>
        <w:t xml:space="preserve">第三节 全球α-葡糖基橙皮苷需求情况分析 </w:t>
      </w:r>
    </w:p>
    <w:p>
      <w:pPr>
        <w:spacing w:before="75" w:after="0"/>
      </w:pPr>
      <w:r>
        <w:rPr/>
        <w:t xml:space="preserve">一、2021-2026年全球α-葡糖基橙皮苷需求规模 </w:t>
      </w:r>
    </w:p>
    <w:p>
      <w:pPr>
        <w:spacing w:before="75" w:after="0"/>
      </w:pPr>
      <w:r>
        <w:rPr/>
        <w:t xml:space="preserve">二、2021-2026年全球α-葡糖基橙皮苷区域需求结构 </w:t>
      </w:r>
    </w:p>
    <w:p>
      <w:pPr>
        <w:spacing w:before="75" w:after="0"/>
      </w:pPr>
      <w:r>
        <w:rPr/>
        <w:t xml:space="preserve">三、2026-2031年全球α-葡糖基橙皮苷需求趋势及需求潜力预测 </w:t>
      </w:r>
    </w:p>
    <w:p>
      <w:pPr>
        <w:spacing w:before="75" w:after="0"/>
      </w:pPr>
      <w:r>
        <w:rPr/>
        <w:t xml:space="preserve">第四节 全球α-葡糖基橙皮苷重点客户分析【需求规模及物料来源】 </w:t>
      </w:r>
    </w:p>
    <w:p>
      <w:pPr>
        <w:spacing w:before="75" w:after="0"/>
      </w:pPr>
      <w:r>
        <w:rPr/>
        <w:t xml:space="preserve">一、化妆品与个人护理领域 </w:t>
      </w:r>
    </w:p>
    <w:p>
      <w:pPr>
        <w:spacing w:before="75" w:after="0"/>
      </w:pPr>
      <w:r>
        <w:rPr/>
        <w:t xml:space="preserve">1.宝洁公司【美国】 </w:t>
      </w:r>
    </w:p>
    <w:p>
      <w:pPr>
        <w:spacing w:before="75" w:after="0"/>
      </w:pPr>
      <w:r>
        <w:rPr/>
        <w:t xml:space="preserve">2.资生堂集团【日本】 </w:t>
      </w:r>
    </w:p>
    <w:p>
      <w:pPr>
        <w:spacing w:before="75" w:after="0"/>
      </w:pPr>
      <w:r>
        <w:rPr/>
        <w:t xml:space="preserve">3.欧莱雅集团【法国】 </w:t>
      </w:r>
    </w:p>
    <w:p>
      <w:pPr>
        <w:spacing w:before="75" w:after="0"/>
      </w:pPr>
      <w:r>
        <w:rPr/>
        <w:t xml:space="preserve">二、食品与饮料领域 </w:t>
      </w:r>
    </w:p>
    <w:p>
      <w:pPr>
        <w:spacing w:before="75" w:after="0"/>
      </w:pPr>
      <w:r>
        <w:rPr/>
        <w:t xml:space="preserve">1.orion【韩国好丽友】 </w:t>
      </w:r>
    </w:p>
    <w:p>
      <w:pPr>
        <w:spacing w:before="75" w:after="0"/>
      </w:pPr>
      <w:r>
        <w:rPr/>
        <w:t xml:space="preserve">2.可口可乐【美国】 </w:t>
      </w:r>
    </w:p>
    <w:p>
      <w:pPr>
        <w:spacing w:before="75" w:after="0"/>
      </w:pPr>
      <w:r>
        <w:rPr/>
        <w:t xml:space="preserve">三、医药与健康领域 </w:t>
      </w:r>
    </w:p>
    <w:p>
      <w:pPr>
        <w:spacing w:before="75" w:after="0"/>
      </w:pPr>
      <w:r>
        <w:rPr/>
        <w:t xml:space="preserve">1.bayer【德国拜耳集团】 </w:t>
      </w:r>
    </w:p>
    <w:p>
      <w:pPr>
        <w:spacing w:before="75" w:after="0"/>
      </w:pPr>
      <w:r>
        <w:rPr/>
        <w:t xml:space="preserve">2.pfizer【美国辉瑞】 </w:t>
      </w:r>
    </w:p>
    <w:p>
      <w:pPr>
        <w:spacing w:before="75" w:after="0"/>
      </w:pPr>
      <w:r>
        <w:rPr>
          <w:b w:val="1"/>
          <w:bCs w:val="1"/>
        </w:rPr>
        <w:t xml:space="preserve">第三章 中国α-葡糖基橙皮苷行业市场分析 </w:t>
      </w:r>
    </w:p>
    <w:p>
      <w:pPr>
        <w:spacing w:before="75" w:after="0"/>
      </w:pPr>
      <w:r>
        <w:rPr/>
        <w:t xml:space="preserve">第一节 国内α-葡糖基橙皮苷行业市场规模分析 </w:t>
      </w:r>
    </w:p>
    <w:p>
      <w:pPr>
        <w:spacing w:before="75" w:after="0"/>
      </w:pPr>
      <w:r>
        <w:rPr/>
        <w:t xml:space="preserve">一、2021-2026年国内α-葡糖基橙皮苷市场规模变化趋势及原因 </w:t>
      </w:r>
    </w:p>
    <w:p>
      <w:pPr>
        <w:spacing w:before="75" w:after="0"/>
      </w:pPr>
      <w:r>
        <w:rPr/>
        <w:t xml:space="preserve">二、2026-2031年国内α-葡糖基橙皮苷市场规模预测 </w:t>
      </w:r>
    </w:p>
    <w:p>
      <w:pPr>
        <w:spacing w:before="75" w:after="0"/>
      </w:pPr>
      <w:r>
        <w:rPr/>
        <w:t xml:space="preserve">第二节 国内α-葡糖基橙皮苷行业供给情况分析 </w:t>
      </w:r>
    </w:p>
    <w:p>
      <w:pPr>
        <w:spacing w:before="75" w:after="0"/>
      </w:pPr>
      <w:r>
        <w:rPr/>
        <w:t xml:space="preserve">一、2021-2026年国内α-葡糖基橙皮苷行业企业数量 </w:t>
      </w:r>
    </w:p>
    <w:p>
      <w:pPr>
        <w:spacing w:before="75" w:after="0"/>
      </w:pPr>
      <w:r>
        <w:rPr/>
        <w:t xml:space="preserve">二、2021-2026年国内α-葡糖基橙皮苷行业产能及其区域分布 </w:t>
      </w:r>
    </w:p>
    <w:p>
      <w:pPr>
        <w:spacing w:before="75" w:after="0"/>
      </w:pPr>
      <w:r>
        <w:rPr/>
        <w:t xml:space="preserve">三、2021-2026年国内α-葡糖基橙皮苷行业产值规模 </w:t>
      </w:r>
    </w:p>
    <w:p>
      <w:pPr>
        <w:spacing w:before="75" w:after="0"/>
      </w:pPr>
      <w:r>
        <w:rPr/>
        <w:t xml:space="preserve">第三节 国内α-葡糖基橙皮苷行业需求情况分析 </w:t>
      </w:r>
    </w:p>
    <w:p>
      <w:pPr>
        <w:spacing w:before="75" w:after="0"/>
      </w:pPr>
      <w:r>
        <w:rPr/>
        <w:t xml:space="preserve">一、2021-2026年国内α-葡糖基橙皮苷需求规模 </w:t>
      </w:r>
    </w:p>
    <w:p>
      <w:pPr>
        <w:spacing w:before="75" w:after="0"/>
      </w:pPr>
      <w:r>
        <w:rPr/>
        <w:t xml:space="preserve">二、2021-2026年国内α-葡糖基橙皮苷区域需求结构 </w:t>
      </w:r>
    </w:p>
    <w:p>
      <w:pPr>
        <w:spacing w:before="75" w:after="0"/>
      </w:pPr>
      <w:r>
        <w:rPr/>
        <w:t xml:space="preserve">三、2021-2026年国内α-葡糖基橙皮苷产品需求结构 </w:t>
      </w:r>
    </w:p>
    <w:p>
      <w:pPr>
        <w:spacing w:before="75" w:after="0"/>
      </w:pPr>
      <w:r>
        <w:rPr/>
        <w:t xml:space="preserve">第四节 国内α-葡糖基橙皮苷价格分析 </w:t>
      </w:r>
    </w:p>
    <w:p>
      <w:pPr>
        <w:spacing w:before="75" w:after="0"/>
      </w:pPr>
      <w:r>
        <w:rPr/>
        <w:t xml:space="preserve">一、α-葡糖基橙皮苷价格影响因素 </w:t>
      </w:r>
    </w:p>
    <w:p>
      <w:pPr>
        <w:spacing w:before="75" w:after="0"/>
      </w:pPr>
      <w:r>
        <w:rPr/>
        <w:t xml:space="preserve">二、2021-2026年国内α-葡糖基橙皮苷价格走势分析 </w:t>
      </w:r>
    </w:p>
    <w:p>
      <w:pPr>
        <w:spacing w:before="75" w:after="0"/>
      </w:pPr>
      <w:r>
        <w:rPr/>
        <w:t xml:space="preserve">三、2026-2031年国内α-葡糖基橙皮苷价格走势预测 </w:t>
      </w:r>
    </w:p>
    <w:p>
      <w:pPr>
        <w:spacing w:before="75" w:after="0"/>
      </w:pPr>
      <w:r>
        <w:rPr>
          <w:b w:val="1"/>
          <w:bCs w:val="1"/>
        </w:rPr>
        <w:t xml:space="preserve">第四章 2021-2026年中国α-葡糖基橙皮苷行业竞争分析 </w:t>
      </w:r>
    </w:p>
    <w:p>
      <w:pPr>
        <w:spacing w:before="75" w:after="0"/>
      </w:pPr>
      <w:r>
        <w:rPr/>
        <w:t xml:space="preserve">第一节 α-葡糖基橙皮苷行业市场集中度 </w:t>
      </w:r>
    </w:p>
    <w:p>
      <w:pPr>
        <w:spacing w:before="75" w:after="0"/>
      </w:pPr>
      <w:r>
        <w:rPr/>
        <w:t xml:space="preserve">第二节 α-葡糖基橙皮苷行业竞争结构分析【波特五力模型分析】 </w:t>
      </w:r>
    </w:p>
    <w:p>
      <w:pPr>
        <w:spacing w:before="75" w:after="0"/>
      </w:pPr>
      <w:r>
        <w:rPr/>
        <w:t xml:space="preserve">一、现有企业竞争 </w:t>
      </w:r>
    </w:p>
    <w:p>
      <w:pPr>
        <w:spacing w:before="75" w:after="0"/>
      </w:pPr>
      <w:r>
        <w:rPr/>
        <w:t xml:space="preserve">二、潜在进入者 </w:t>
      </w:r>
    </w:p>
    <w:p>
      <w:pPr>
        <w:spacing w:before="75" w:after="0"/>
      </w:pPr>
      <w:r>
        <w:rPr/>
        <w:t xml:space="preserve">三、替代品威胁 </w:t>
      </w:r>
    </w:p>
    <w:p>
      <w:pPr>
        <w:spacing w:before="75" w:after="0"/>
      </w:pPr>
      <w:r>
        <w:rPr/>
        <w:t xml:space="preserve">四、供应商议价能力 </w:t>
      </w:r>
    </w:p>
    <w:p>
      <w:pPr>
        <w:spacing w:before="75" w:after="0"/>
      </w:pPr>
      <w:r>
        <w:rPr/>
        <w:t xml:space="preserve">五、客户议价能力 </w:t>
      </w:r>
    </w:p>
    <w:p>
      <w:pPr>
        <w:spacing w:before="75" w:after="0"/>
      </w:pPr>
      <w:r>
        <w:rPr/>
        <w:t xml:space="preserve">第三节 α-葡糖基橙皮苷行业swot分析 </w:t>
      </w:r>
    </w:p>
    <w:p>
      <w:pPr>
        <w:spacing w:before="75" w:after="0"/>
      </w:pPr>
      <w:r>
        <w:rPr/>
        <w:t xml:space="preserve">一、α-葡糖基橙皮苷行业优势分析 </w:t>
      </w:r>
    </w:p>
    <w:p>
      <w:pPr>
        <w:spacing w:before="75" w:after="0"/>
      </w:pPr>
      <w:r>
        <w:rPr/>
        <w:t xml:space="preserve">二、α-葡糖基橙皮苷行业劣势分析 </w:t>
      </w:r>
    </w:p>
    <w:p>
      <w:pPr>
        <w:spacing w:before="75" w:after="0"/>
      </w:pPr>
      <w:r>
        <w:rPr/>
        <w:t xml:space="preserve">三、α-葡糖基橙皮苷行业机会分析 </w:t>
      </w:r>
    </w:p>
    <w:p>
      <w:pPr>
        <w:spacing w:before="75" w:after="0"/>
      </w:pPr>
      <w:r>
        <w:rPr/>
        <w:t xml:space="preserve">四、α-葡糖基橙皮苷行业威胁分析 </w:t>
      </w:r>
    </w:p>
    <w:p>
      <w:pPr>
        <w:spacing w:before="75" w:after="0"/>
      </w:pPr>
      <w:r>
        <w:rPr>
          <w:b w:val="1"/>
          <w:bCs w:val="1"/>
        </w:rPr>
        <w:t xml:space="preserve">第五章 国内α-葡糖基橙皮苷行业重点企业分析 </w:t>
      </w:r>
    </w:p>
    <w:p>
      <w:pPr>
        <w:spacing w:before="75" w:after="0"/>
      </w:pPr>
      <w:r>
        <w:rPr/>
        <w:t xml:space="preserve">第一节 浙江渚隆生物科技有限公司 </w:t>
      </w:r>
    </w:p>
    <w:p>
      <w:pPr>
        <w:spacing w:before="75" w:after="0"/>
      </w:pPr>
      <w:r>
        <w:rPr/>
        <w:t xml:space="preserve">一、企业发展概述 </w:t>
      </w:r>
    </w:p>
    <w:p>
      <w:pPr>
        <w:spacing w:before="75" w:after="0"/>
      </w:pPr>
      <w:r>
        <w:rPr/>
        <w:t xml:space="preserve">二、企业市场定位 </w:t>
      </w:r>
    </w:p>
    <w:p>
      <w:pPr>
        <w:spacing w:before="75" w:after="0"/>
      </w:pPr>
      <w:r>
        <w:rPr/>
        <w:t xml:space="preserve">三、企业竞争优劣势分析 </w:t>
      </w:r>
    </w:p>
    <w:p>
      <w:pPr>
        <w:spacing w:before="75" w:after="0"/>
      </w:pPr>
      <w:r>
        <w:rPr/>
        <w:t xml:space="preserve">四、企业经营状况分析 </w:t>
      </w:r>
    </w:p>
    <w:p>
      <w:pPr>
        <w:spacing w:before="75" w:after="0"/>
      </w:pPr>
      <w:r>
        <w:rPr/>
        <w:t xml:space="preserve">五、企业发展战略与规划 </w:t>
      </w:r>
    </w:p>
    <w:p>
      <w:pPr>
        <w:spacing w:before="75" w:after="0"/>
      </w:pPr>
      <w:r>
        <w:rPr/>
        <w:t xml:space="preserve">第二节 四川上瑞制药有限公司 </w:t>
      </w:r>
    </w:p>
    <w:p>
      <w:pPr>
        <w:spacing w:before="75" w:after="0"/>
      </w:pPr>
      <w:r>
        <w:rPr/>
        <w:t xml:space="preserve">一、企业发展概述 </w:t>
      </w:r>
    </w:p>
    <w:p>
      <w:pPr>
        <w:spacing w:before="75" w:after="0"/>
      </w:pPr>
      <w:r>
        <w:rPr/>
        <w:t xml:space="preserve">二、企业市场定位 </w:t>
      </w:r>
    </w:p>
    <w:p>
      <w:pPr>
        <w:spacing w:before="75" w:after="0"/>
      </w:pPr>
      <w:r>
        <w:rPr/>
        <w:t xml:space="preserve">三、企业竞争优劣势分析 </w:t>
      </w:r>
    </w:p>
    <w:p>
      <w:pPr>
        <w:spacing w:before="75" w:after="0"/>
      </w:pPr>
      <w:r>
        <w:rPr/>
        <w:t xml:space="preserve">四、企业经营状况分析 </w:t>
      </w:r>
    </w:p>
    <w:p>
      <w:pPr>
        <w:spacing w:before="75" w:after="0"/>
      </w:pPr>
      <w:r>
        <w:rPr/>
        <w:t xml:space="preserve">五、企业发展战略与规划 </w:t>
      </w:r>
    </w:p>
    <w:p>
      <w:pPr>
        <w:spacing w:before="75" w:after="0"/>
      </w:pPr>
      <w:r>
        <w:rPr/>
        <w:t xml:space="preserve">第三节 山东奔月生物科技股份有限公司 </w:t>
      </w:r>
    </w:p>
    <w:p>
      <w:pPr>
        <w:spacing w:before="75" w:after="0"/>
      </w:pPr>
      <w:r>
        <w:rPr/>
        <w:t xml:space="preserve">一、企业发展概述 </w:t>
      </w:r>
    </w:p>
    <w:p>
      <w:pPr>
        <w:spacing w:before="75" w:after="0"/>
      </w:pPr>
      <w:r>
        <w:rPr/>
        <w:t xml:space="preserve">二、企业市场定位 </w:t>
      </w:r>
    </w:p>
    <w:p>
      <w:pPr>
        <w:spacing w:before="75" w:after="0"/>
      </w:pPr>
      <w:r>
        <w:rPr/>
        <w:t xml:space="preserve">三、企业竞争优劣势分析 </w:t>
      </w:r>
    </w:p>
    <w:p>
      <w:pPr>
        <w:spacing w:before="75" w:after="0"/>
      </w:pPr>
      <w:r>
        <w:rPr/>
        <w:t xml:space="preserve">四、企业经营状况分析 </w:t>
      </w:r>
    </w:p>
    <w:p>
      <w:pPr>
        <w:spacing w:before="75" w:after="0"/>
      </w:pPr>
      <w:r>
        <w:rPr/>
        <w:t xml:space="preserve">五、企业发展战略与规划 </w:t>
      </w:r>
    </w:p>
    <w:p>
      <w:pPr>
        <w:spacing w:before="75" w:after="0"/>
      </w:pPr>
      <w:r>
        <w:rPr>
          <w:b w:val="1"/>
          <w:bCs w:val="1"/>
        </w:rPr>
        <w:t xml:space="preserve">第六章 2026-2031年中国α-葡糖基橙皮苷行业投资机会与风险分析 </w:t>
      </w:r>
    </w:p>
    <w:p>
      <w:pPr>
        <w:spacing w:before="75" w:after="0"/>
      </w:pPr>
      <w:r>
        <w:rPr/>
        <w:t xml:space="preserve">第一节 α-葡糖基橙皮苷行业投融资情况 </w:t>
      </w:r>
    </w:p>
    <w:p>
      <w:pPr>
        <w:spacing w:before="75" w:after="0"/>
      </w:pPr>
      <w:r>
        <w:rPr/>
        <w:t xml:space="preserve">一、行业资金渠道分析 </w:t>
      </w:r>
    </w:p>
    <w:p>
      <w:pPr>
        <w:spacing w:before="75" w:after="0"/>
      </w:pPr>
      <w:r>
        <w:rPr/>
        <w:t xml:space="preserve">二、固定资产投资分析 </w:t>
      </w:r>
    </w:p>
    <w:p>
      <w:pPr>
        <w:spacing w:before="75" w:after="0"/>
      </w:pPr>
      <w:r>
        <w:rPr/>
        <w:t xml:space="preserve">三、兼并重组情况分析 </w:t>
      </w:r>
    </w:p>
    <w:p>
      <w:pPr>
        <w:spacing w:before="75" w:after="0"/>
      </w:pPr>
      <w:r>
        <w:rPr/>
        <w:t xml:space="preserve">第二节 α-葡糖基橙皮苷行业投资机会 </w:t>
      </w:r>
    </w:p>
    <w:p>
      <w:pPr>
        <w:spacing w:before="75" w:after="0"/>
      </w:pPr>
      <w:r>
        <w:rPr/>
        <w:t xml:space="preserve">一、产业链投资机会 </w:t>
      </w:r>
    </w:p>
    <w:p>
      <w:pPr>
        <w:spacing w:before="75" w:after="0"/>
      </w:pPr>
      <w:r>
        <w:rPr/>
        <w:t xml:space="preserve">二、细分市场投资机会 </w:t>
      </w:r>
    </w:p>
    <w:p>
      <w:pPr>
        <w:spacing w:before="75" w:after="0"/>
      </w:pPr>
      <w:r>
        <w:rPr/>
        <w:t xml:space="preserve">三、重点区域投资机会 </w:t>
      </w:r>
    </w:p>
    <w:p>
      <w:pPr>
        <w:spacing w:before="75" w:after="0"/>
      </w:pPr>
      <w:r>
        <w:rPr/>
        <w:t xml:space="preserve">第三节 α-葡糖基橙皮苷行业投资风险及防范 </w:t>
      </w:r>
    </w:p>
    <w:p>
      <w:pPr>
        <w:spacing w:before="75" w:after="0"/>
      </w:pPr>
      <w:r>
        <w:rPr/>
        <w:t xml:space="preserve">一、政策风险及防范 </w:t>
      </w:r>
    </w:p>
    <w:p>
      <w:pPr>
        <w:spacing w:before="75" w:after="0"/>
      </w:pPr>
      <w:r>
        <w:rPr/>
        <w:t xml:space="preserve">二、宏观经济风险及防范 </w:t>
      </w:r>
    </w:p>
    <w:p>
      <w:pPr>
        <w:spacing w:before="75" w:after="0"/>
      </w:pPr>
      <w:r>
        <w:rPr/>
        <w:t xml:space="preserve">三、技术风险及防范 </w:t>
      </w:r>
    </w:p>
    <w:p>
      <w:pPr>
        <w:spacing w:before="75" w:after="0"/>
      </w:pPr>
      <w:r>
        <w:rPr/>
        <w:t xml:space="preserve">四、市场风险及防范 </w:t>
      </w:r>
    </w:p>
    <w:p>
      <w:pPr>
        <w:spacing w:before="75" w:after="0"/>
      </w:pPr>
      <w:r>
        <w:rPr/>
        <w:t xml:space="preserve">五、其他风险及防范 </w:t>
      </w:r>
    </w:p>
    <w:p>
      <w:pPr>
        <w:spacing w:before="75" w:after="0"/>
      </w:pPr>
      <w:r>
        <w:rPr>
          <w:b w:val="1"/>
          <w:bCs w:val="1"/>
        </w:rPr>
        <w:t xml:space="preserve">第七章 2026-2031年中国α-葡糖基橙皮苷行业投资前景分析 </w:t>
      </w:r>
    </w:p>
    <w:p>
      <w:pPr>
        <w:spacing w:before="75" w:after="0"/>
      </w:pPr>
      <w:r>
        <w:rPr/>
        <w:t xml:space="preserve">第一节 α-葡糖基橙皮苷市场发展前景 </w:t>
      </w:r>
    </w:p>
    <w:p>
      <w:pPr>
        <w:spacing w:before="75" w:after="0"/>
      </w:pPr>
      <w:r>
        <w:rPr/>
        <w:t xml:space="preserve">一、α-葡糖基橙皮苷市场发展潜力 </w:t>
      </w:r>
    </w:p>
    <w:p>
      <w:pPr>
        <w:spacing w:before="75" w:after="0"/>
      </w:pPr>
      <w:r>
        <w:rPr/>
        <w:t xml:space="preserve">二、α-葡糖基橙皮苷市场发展前景展望 </w:t>
      </w:r>
    </w:p>
    <w:p>
      <w:pPr>
        <w:spacing w:before="75" w:after="0"/>
      </w:pPr>
      <w:r>
        <w:rPr/>
        <w:t xml:space="preserve">三、α-葡糖基橙皮苷细分行业发展前景分析 </w:t>
      </w:r>
    </w:p>
    <w:p>
      <w:pPr>
        <w:spacing w:before="75" w:after="0"/>
      </w:pPr>
      <w:r>
        <w:rPr/>
        <w:t xml:space="preserve">第二节 α-葡糖基橙皮苷市场发展趋势预测 </w:t>
      </w:r>
    </w:p>
    <w:p>
      <w:pPr>
        <w:spacing w:before="75" w:after="0"/>
      </w:pPr>
      <w:r>
        <w:rPr/>
        <w:t xml:space="preserve">一、α-葡糖基橙皮苷行业发展趋势 </w:t>
      </w:r>
    </w:p>
    <w:p>
      <w:pPr>
        <w:spacing w:before="75" w:after="0"/>
      </w:pPr>
      <w:r>
        <w:rPr/>
        <w:t xml:space="preserve">二、α-葡糖基橙皮苷市场规模预测 </w:t>
      </w:r>
    </w:p>
    <w:p>
      <w:pPr>
        <w:spacing w:before="75" w:after="0"/>
      </w:pPr>
      <w:r>
        <w:rPr/>
        <w:t xml:space="preserve">三、α-葡糖基橙皮苷行业应用趋势预测 </w:t>
      </w:r>
    </w:p>
    <w:p>
      <w:pPr>
        <w:spacing w:before="75" w:after="0"/>
      </w:pPr>
      <w:r>
        <w:rPr/>
        <w:t xml:space="preserve">第三节 α-葡糖基橙皮苷行业供需预测 </w:t>
      </w:r>
    </w:p>
    <w:p>
      <w:pPr>
        <w:spacing w:before="75" w:after="0"/>
      </w:pPr>
      <w:r>
        <w:rPr/>
        <w:t xml:space="preserve">一、α-葡糖基橙皮苷行业供给预测 </w:t>
      </w:r>
    </w:p>
    <w:p>
      <w:pPr>
        <w:spacing w:before="75" w:after="0"/>
      </w:pPr>
      <w:r>
        <w:rPr/>
        <w:t xml:space="preserve">二、α-葡糖基橙皮苷行业需求预测 </w:t>
      </w:r>
    </w:p>
    <w:p>
      <w:pPr>
        <w:spacing w:before="75" w:after="0"/>
      </w:pPr>
      <w:r>
        <w:rPr>
          <w:b w:val="1"/>
          <w:bCs w:val="1"/>
        </w:rPr>
        <w:t xml:space="preserve">第八章 2026-2031年中国α-葡糖基橙皮苷行业发展策略分析 </w:t>
      </w:r>
    </w:p>
    <w:p>
      <w:pPr>
        <w:spacing w:before="75" w:after="0"/>
      </w:pPr>
      <w:r>
        <w:rPr/>
        <w:t xml:space="preserve">第一节 α-葡糖基橙皮苷企业战略规划策略分析 </w:t>
      </w:r>
    </w:p>
    <w:p>
      <w:pPr>
        <w:spacing w:before="75" w:after="0"/>
      </w:pPr>
      <w:r>
        <w:rPr/>
        <w:t xml:space="preserve">一、战略综合规划 </w:t>
      </w:r>
    </w:p>
    <w:p>
      <w:pPr>
        <w:spacing w:before="75" w:after="0"/>
      </w:pPr>
      <w:r>
        <w:rPr/>
        <w:t xml:space="preserve">二、技术开发战略 </w:t>
      </w:r>
    </w:p>
    <w:p>
      <w:pPr>
        <w:spacing w:before="75" w:after="0"/>
      </w:pPr>
      <w:r>
        <w:rPr/>
        <w:t xml:space="preserve">三、区域战略规划 </w:t>
      </w:r>
    </w:p>
    <w:p>
      <w:pPr>
        <w:spacing w:before="75" w:after="0"/>
      </w:pPr>
      <w:r>
        <w:rPr/>
        <w:t xml:space="preserve">四、产业战略规划 </w:t>
      </w:r>
    </w:p>
    <w:p>
      <w:pPr>
        <w:spacing w:before="75" w:after="0"/>
      </w:pPr>
      <w:r>
        <w:rPr/>
        <w:t xml:space="preserve">五、营销品牌战略 </w:t>
      </w:r>
    </w:p>
    <w:p>
      <w:pPr>
        <w:spacing w:before="75" w:after="0"/>
      </w:pPr>
      <w:r>
        <w:rPr/>
        <w:t xml:space="preserve">六、竞争战略规划 </w:t>
      </w:r>
    </w:p>
    <w:p>
      <w:pPr>
        <w:spacing w:before="75" w:after="0"/>
      </w:pPr>
      <w:r>
        <w:rPr/>
        <w:t xml:space="preserve">第二节 α-葡糖基橙皮苷企业重点客户战略实施 </w:t>
      </w:r>
    </w:p>
    <w:p>
      <w:pPr>
        <w:spacing w:before="75" w:after="0"/>
      </w:pPr>
      <w:r>
        <w:rPr/>
        <w:t xml:space="preserve">一、重点客户战略的必要性 </w:t>
      </w:r>
    </w:p>
    <w:p>
      <w:pPr>
        <w:spacing w:before="75" w:after="0"/>
      </w:pPr>
      <w:r>
        <w:rPr/>
        <w:t xml:space="preserve">二、重点客户的鉴别与确定 </w:t>
      </w:r>
    </w:p>
    <w:p>
      <w:pPr>
        <w:spacing w:before="75" w:after="0"/>
      </w:pPr>
      <w:r>
        <w:rPr/>
        <w:t xml:space="preserve">三、重点客户的开发与培育 </w:t>
      </w:r>
    </w:p>
    <w:p>
      <w:pPr>
        <w:spacing w:before="75" w:after="0"/>
      </w:pPr>
      <w:r>
        <w:rPr/>
        <w:t xml:space="preserve">四、重点客户市场营销策略 </w:t>
      </w:r>
    </w:p>
    <w:p>
      <w:pPr>
        <w:spacing w:before="75" w:after="0"/>
      </w:pPr>
      <w:r>
        <w:rPr>
          <w:b w:val="1"/>
          <w:bCs w:val="1"/>
        </w:rPr>
        <w:t xml:space="preserve">第九章 研究结论及投资发展建议 </w:t>
      </w:r>
    </w:p>
    <w:p>
      <w:pPr>
        <w:spacing w:before="75" w:after="0"/>
      </w:pPr>
      <w:r>
        <w:rPr/>
        <w:t xml:space="preserve">第一节 α-葡糖基橙皮苷行业研究结论及建议 </w:t>
      </w:r>
    </w:p>
    <w:p>
      <w:pPr>
        <w:spacing w:before="75" w:after="0"/>
      </w:pPr>
      <w:r>
        <w:rPr/>
        <w:t xml:space="preserve">第二节 中道泰和α-葡糖基橙皮苷行业发展建议 </w:t>
      </w:r>
    </w:p>
    <w:p>
      <w:pPr>
        <w:spacing w:before="75" w:after="0"/>
      </w:pPr>
      <w:r>
        <w:rPr/>
        <w:t xml:space="preserve">一、行业发展策略建议 </w:t>
      </w:r>
    </w:p>
    <w:p>
      <w:pPr>
        <w:spacing w:before="75" w:after="0"/>
      </w:pPr>
      <w:r>
        <w:rPr/>
        <w:t xml:space="preserve">二、行业投资方向建议 </w:t>
      </w:r>
    </w:p>
    <w:p>
      <w:pPr>
        <w:spacing w:before="75" w:after="0"/>
      </w:pPr>
      <w:r>
        <w:rPr/>
        <w:t xml:space="preserve">三、行业投资方式建议 </w:t>
      </w:r>
    </w:p>
    <w:p>
      <w:pPr>
        <w:spacing w:before="75" w:after="0"/>
      </w:pPr>
      <w:r>
        <w:rPr/>
        <w:t xml:space="preserve">1.重点投资区域建议 </w:t>
      </w:r>
    </w:p>
    <w:p>
      <w:pPr>
        <w:spacing w:before="75" w:after="0"/>
      </w:pPr>
      <w:r>
        <w:rPr/>
        <w:t xml:space="preserve">2.重点投资赛道建议 </w:t>
      </w:r>
    </w:p>
    <w:p>
      <w:pPr>
        <w:spacing w:before="75" w:after="0"/>
      </w:pPr>
      <w:r>
        <w:rPr>
          <w:b w:val="1"/>
          <w:bCs w:val="1"/>
        </w:rPr>
        <w:t xml:space="preserve">图表目录</w:t>
      </w:r>
    </w:p>
    <w:p>
      <w:pPr>
        <w:spacing w:before="75" w:after="0"/>
      </w:pPr>
      <w:r>
        <w:rPr/>
        <w:t xml:space="preserve">图表：2021-2026年全球α-葡糖基橙皮苷市场规模(单位：亿元) </w:t>
      </w:r>
    </w:p>
    <w:p>
      <w:pPr>
        <w:spacing w:before="75" w:after="0"/>
      </w:pPr>
      <w:r>
        <w:rPr/>
        <w:t xml:space="preserve">图表：2026-2031年全球α-葡糖基橙皮苷市场规模预测(单位：亿元) </w:t>
      </w:r>
    </w:p>
    <w:p>
      <w:pPr>
        <w:spacing w:before="75" w:after="0"/>
      </w:pPr>
      <w:r>
        <w:rPr/>
        <w:t xml:space="preserve">图表：2021-2026年全球α-葡糖基橙皮苷需求规模(单位：吨) </w:t>
      </w:r>
    </w:p>
    <w:p>
      <w:pPr>
        <w:spacing w:before="75" w:after="0"/>
      </w:pPr>
      <w:r>
        <w:rPr/>
        <w:t xml:space="preserve">图表：2021-2026年宝洁公司α-葡糖基橙皮苷需求规模(单位：吨) </w:t>
      </w:r>
    </w:p>
    <w:p>
      <w:pPr>
        <w:spacing w:before="75" w:after="0"/>
      </w:pPr>
      <w:r>
        <w:rPr/>
        <w:t xml:space="preserve">图表：2021-2026年资生堂α-葡糖基橙皮苷需求规模(单位：吨) </w:t>
      </w:r>
    </w:p>
    <w:p>
      <w:pPr>
        <w:spacing w:before="75" w:after="0"/>
      </w:pPr>
      <w:r>
        <w:rPr/>
        <w:t xml:space="preserve">图表：2021-2026年欧莱雅α-葡糖基橙皮苷需求规模(单位：吨) </w:t>
      </w:r>
    </w:p>
    <w:p>
      <w:pPr>
        <w:spacing w:before="75" w:after="0"/>
      </w:pPr>
      <w:r>
        <w:rPr/>
        <w:t xml:space="preserve">图表：2021-2026年好丽友α-葡糖基橙皮苷需求规模(单位：吨) </w:t>
      </w:r>
    </w:p>
    <w:p>
      <w:pPr>
        <w:spacing w:before="75" w:after="0"/>
      </w:pPr>
      <w:r>
        <w:rPr/>
        <w:t xml:space="preserve">图表：2021-2026年可口可乐α-葡糖基橙皮苷需求规模(单位：吨) </w:t>
      </w:r>
    </w:p>
    <w:p>
      <w:pPr>
        <w:spacing w:before="75" w:after="0"/>
      </w:pPr>
      <w:r>
        <w:rPr/>
        <w:t xml:space="preserve">图表：2021-2026年拜耳公司α-葡糖基橙皮苷需求规模(单位：吨) </w:t>
      </w:r>
    </w:p>
    <w:p>
      <w:pPr>
        <w:spacing w:before="75" w:after="0"/>
      </w:pPr>
      <w:r>
        <w:rPr/>
        <w:t xml:space="preserve">图表：2021-2026年辉瑞公司α-葡糖基橙皮苷需求规模(单位：吨) </w:t>
      </w:r>
    </w:p>
    <w:p>
      <w:pPr>
        <w:spacing w:before="75" w:after="0"/>
      </w:pPr>
      <w:r>
        <w:rPr/>
        <w:t xml:space="preserve">图表：2021-2026年国内α-葡糖基橙皮苷市场规模(单位：亿元) </w:t>
      </w:r>
    </w:p>
    <w:p>
      <w:pPr>
        <w:spacing w:before="75" w:after="0"/>
      </w:pPr>
      <w:r>
        <w:rPr/>
        <w:t xml:space="preserve">图表：2026-2031年国内α-葡糖基橙皮苷市场规模预测(单位：亿元) </w:t>
      </w:r>
    </w:p>
    <w:p>
      <w:pPr>
        <w:spacing w:before="75" w:after="0"/>
      </w:pPr>
      <w:r>
        <w:rPr/>
        <w:t xml:space="preserve">图表：2021-2026年中国α-葡糖基橙皮苷需求规模(单位：吨) </w:t>
      </w:r>
    </w:p>
    <w:p>
      <w:pPr>
        <w:spacing w:before="75" w:after="0"/>
      </w:pPr>
      <w:r>
        <w:rPr/>
        <w:t xml:space="preserve">图表：2021-2026年奔月生物经营情况指标 </w:t>
      </w:r>
    </w:p>
    <w:p>
      <w:pPr>
        <w:spacing w:before="75" w:after="0"/>
      </w:pPr>
      <w:r>
        <w:rPr/>
        <w:t xml:space="preserve">图表：2026-2031年中国α-葡糖基橙皮苷市场规模预测(单位：亿元)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本文地址：https://www.51baogao.cn/baogao/20251002/2985159.shtml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02/2985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全球及中国α-葡糖基橙皮苷行业深度分析及发展策略研究报告(2026-2031版)</dc:title>
  <dc:description>全球及中国α-葡糖基橙皮苷行业深度分析及发展策略研究报告(2026-2031版)</dc:description>
  <dc:subject>全球及中国α-葡糖基橙皮苷行业深度分析及发展策略研究报告(2026-2031版)</dc:subject>
  <cp:keywords>研究报告</cp:keywords>
  <cp:category>研究报告</cp:category>
  <cp:lastModifiedBy>北京中道泰和信息咨询有限公司</cp:lastModifiedBy>
  <dcterms:created xsi:type="dcterms:W3CDTF">2026-04-08T21:22:25+08:00</dcterms:created>
  <dcterms:modified xsi:type="dcterms:W3CDTF">2026-04-08T21:22:25+08:00</dcterms:modified>
</cp:coreProperties>
</file>

<file path=docProps/custom.xml><?xml version="1.0" encoding="utf-8"?>
<Properties xmlns="http://schemas.openxmlformats.org/officeDocument/2006/custom-properties" xmlns:vt="http://schemas.openxmlformats.org/officeDocument/2006/docPropsVTypes"/>
</file>