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中国无人超市行业市场深度调研及供需预测与投资价值研究报告(2026-2031版)</w:t>
      </w:r>
    </w:p>
    <w:p>
      <w:pPr>
        <w:spacing w:after="150"/>
      </w:pPr>
      <w:r>
        <w:rPr>
          <w:b w:val="1"/>
          <w:bCs w:val="1"/>
        </w:rPr>
        <w:t xml:space="preserve">报告简介</w:t>
      </w:r>
    </w:p>
    <w:p>
      <w:pPr>
        <w:spacing w:after="150"/>
      </w:pPr>
      <w:r>
        <w:rPr/>
        <w:t xml:space="preserve">无人超市是一种新型的零售业态，它利用物联网(IoT)、计算机视觉、人工智能(AI)、传感器融合等先进技术，实现商品识别、支付结算、库存管理等全流程自动化，无需人工收银员和销售人员。消费者可以自行进入店铺，挑选商品，并通过智能系统完成支付和结算。</w:t>
      </w:r>
    </w:p>
    <w:p>
      <w:pPr>
        <w:spacing w:after="150"/>
      </w:pPr>
      <w:r>
        <w:rPr/>
        <w:t xml:space="preserve">无人超市是一种创新的零售模式，通过高度自动化和智能化的技术手段，为消费者提供更加便捷、高效的购物体验。尽管面临技术可靠性、初始投资成本和消费者接受度等挑战，但其发展潜力巨大，未来有望在更多场景中得到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人超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中国无人超市行业发展概述</w:t>
      </w:r>
    </w:p>
    <w:p>
      <w:pPr>
        <w:spacing w:before="75" w:after="0"/>
      </w:pPr>
      <w:r>
        <w:rPr/>
        <w:t xml:space="preserve">第一节 无人超市行业发展情况</w:t>
      </w:r>
    </w:p>
    <w:p>
      <w:pPr>
        <w:spacing w:before="75" w:after="0"/>
      </w:pPr>
      <w:r>
        <w:rPr/>
        <w:t xml:space="preserve">第二节 最近3-5年中国无人超市行业经济指标分析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中国无人超市行业的国际比较分析</w:t>
      </w:r>
    </w:p>
    <w:p>
      <w:pPr>
        <w:spacing w:before="75" w:after="0"/>
      </w:pPr>
      <w:r>
        <w:rPr/>
        <w:t xml:space="preserve">第一节 中国无人超市行业竞争力指标分析</w:t>
      </w:r>
    </w:p>
    <w:p>
      <w:pPr>
        <w:spacing w:before="75" w:after="0"/>
      </w:pPr>
      <w:r>
        <w:rPr/>
        <w:t xml:space="preserve">第二节 中国无人超市行业经济指标国际比较分析</w:t>
      </w:r>
    </w:p>
    <w:p>
      <w:pPr>
        <w:spacing w:before="75" w:after="0"/>
      </w:pPr>
      <w:r>
        <w:rPr/>
        <w:t xml:space="preserve">第三节 全球无人超市行业市场需求分析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全球无人超市行业市场供给分析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2025年中国无人超市行业整体运行指标分析</w:t>
      </w:r>
    </w:p>
    <w:p>
      <w:pPr>
        <w:spacing w:before="75" w:after="0"/>
      </w:pPr>
      <w:r>
        <w:rPr/>
        <w:t xml:space="preserve">第一节 中国无人超市行业总体规模分析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中国无人超市行业产销分析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中国无人超市行业财务指标总体分析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无人超市产业发展环境分析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二、我国无人超市工业发展分析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无人超市行业上下游及相关产业分析</w:t>
      </w:r>
    </w:p>
    <w:p>
      <w:pPr>
        <w:spacing w:before="75" w:after="0"/>
      </w:pPr>
      <w:r>
        <w:rPr/>
        <w:t xml:space="preserve">第一节 无人超市产业链分析</w:t>
      </w:r>
    </w:p>
    <w:p>
      <w:pPr>
        <w:spacing w:before="75" w:after="0"/>
      </w:pPr>
      <w:r>
        <w:rPr/>
        <w:t xml:space="preserve">一、无人超市产业链模型介绍</w:t>
      </w:r>
    </w:p>
    <w:p>
      <w:pPr>
        <w:spacing w:before="75" w:after="0"/>
      </w:pPr>
      <w:r>
        <w:rPr/>
        <w:t xml:space="preserve">二、无人超市产业链模型分析</w:t>
      </w:r>
    </w:p>
    <w:p>
      <w:pPr>
        <w:spacing w:before="75" w:after="0"/>
      </w:pPr>
      <w:r>
        <w:rPr/>
        <w:t xml:space="preserve">第二节 无人超市上游产业分析</w:t>
      </w:r>
    </w:p>
    <w:p>
      <w:pPr>
        <w:spacing w:before="75" w:after="0"/>
      </w:pPr>
      <w:r>
        <w:rPr/>
        <w:t xml:space="preserve">一、无人超市上游产业发展现状分析</w:t>
      </w:r>
    </w:p>
    <w:p>
      <w:pPr>
        <w:spacing w:before="75" w:after="0"/>
      </w:pPr>
      <w:r>
        <w:rPr/>
        <w:t xml:space="preserve">二、无人超市行业上游产业发展分析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无人超市下游产业分析</w:t>
      </w:r>
    </w:p>
    <w:p>
      <w:pPr>
        <w:spacing w:before="75" w:after="0"/>
      </w:pPr>
      <w:r>
        <w:rPr/>
        <w:t xml:space="preserve">一、无人超市下游产业发展现状分析</w:t>
      </w:r>
    </w:p>
    <w:p>
      <w:pPr>
        <w:spacing w:before="75" w:after="0"/>
      </w:pPr>
      <w:r>
        <w:rPr/>
        <w:t xml:space="preserve">二、无人超市下游应用领域发展分析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中国无人超市行业区域市场分析</w:t>
      </w:r>
    </w:p>
    <w:p>
      <w:pPr>
        <w:spacing w:before="75" w:after="0"/>
      </w:pPr>
      <w:r>
        <w:rPr/>
        <w:t xml:space="preserve">第一节 华北地区无人超市行业分析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东北地区无人超市行业分析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华东地区无人超市行业分析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华南地区无人超市行业分析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华中地区无人超市行业分析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西南地区无人超市行业分析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西北地区无人超市行业分析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2023-2025年中国无人超市行业供需情况及2026-2031年供需预测</w:t>
      </w:r>
    </w:p>
    <w:p>
      <w:pPr>
        <w:spacing w:before="75" w:after="0"/>
      </w:pPr>
      <w:r>
        <w:rPr/>
        <w:t xml:space="preserve">第一节 2023-2025年无人超市行业需求情况分析</w:t>
      </w:r>
    </w:p>
    <w:p>
      <w:pPr>
        <w:spacing w:before="75" w:after="0"/>
      </w:pPr>
      <w:r>
        <w:rPr/>
        <w:t xml:space="preserve">一、2021-2026年无人超市行业需求总量</w:t>
      </w:r>
    </w:p>
    <w:p>
      <w:pPr>
        <w:spacing w:before="75" w:after="0"/>
      </w:pPr>
      <w:r>
        <w:rPr/>
        <w:t xml:space="preserve">二、2025年无人超市行业需求结构变化</w:t>
      </w:r>
    </w:p>
    <w:p>
      <w:pPr>
        <w:spacing w:before="75" w:after="0"/>
      </w:pPr>
      <w:r>
        <w:rPr/>
        <w:t xml:space="preserve">第二节 2026-2031年无人超市行业供需预测</w:t>
      </w:r>
    </w:p>
    <w:p>
      <w:pPr>
        <w:spacing w:before="75" w:after="0"/>
      </w:pPr>
      <w:r>
        <w:rPr/>
        <w:t xml:space="preserve">一、无人超市行业供给总量预测</w:t>
      </w:r>
    </w:p>
    <w:p>
      <w:pPr>
        <w:spacing w:before="75" w:after="0"/>
      </w:pPr>
      <w:r>
        <w:rPr/>
        <w:t xml:space="preserve">二、无人超市行业需求总量预测</w:t>
      </w:r>
    </w:p>
    <w:p>
      <w:pPr>
        <w:spacing w:before="75" w:after="0"/>
      </w:pPr>
      <w:r>
        <w:rPr/>
        <w:t xml:space="preserve">第三节 2026-2031年国内无人超市行业影响因素分析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无人超市市场竞争格局分析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无人超市行业主要企业竞争力分析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无人超市行业竞争格局分析</w:t>
      </w:r>
    </w:p>
    <w:p>
      <w:pPr>
        <w:spacing w:before="75" w:after="0"/>
      </w:pPr>
      <w:r>
        <w:rPr/>
        <w:t xml:space="preserve">一、2025年无人超市行业竞争分析</w:t>
      </w:r>
    </w:p>
    <w:p>
      <w:pPr>
        <w:spacing w:before="75" w:after="0"/>
      </w:pPr>
      <w:r>
        <w:rPr/>
        <w:t xml:space="preserve">二、2025年国内外无人超市竞争分析</w:t>
      </w:r>
    </w:p>
    <w:p>
      <w:pPr>
        <w:spacing w:before="75" w:after="0"/>
      </w:pPr>
      <w:r>
        <w:rPr/>
        <w:t xml:space="preserve">三、2025年中国无人超市市场竞争分析</w:t>
      </w:r>
    </w:p>
    <w:p>
      <w:pPr>
        <w:spacing w:before="75" w:after="0"/>
      </w:pPr>
      <w:r>
        <w:rPr/>
        <w:t xml:space="preserve">四、2025年中国无人超市市场集中度分析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三、中国无人超市行业参与国际竞争的战略市场定位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一、无人超市行业需求市场</w:t>
      </w:r>
    </w:p>
    <w:p>
      <w:pPr>
        <w:spacing w:before="75" w:after="0"/>
      </w:pPr>
      <w:r>
        <w:rPr/>
        <w:t xml:space="preserve">二、无人超市行业客户结构</w:t>
      </w:r>
    </w:p>
    <w:p>
      <w:pPr>
        <w:spacing w:before="75" w:after="0"/>
      </w:pPr>
      <w:r>
        <w:rPr/>
        <w:t xml:space="preserve">三、无人超市行业需求的地区差异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无人超市领先企业分析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中国无人超市行业swot分析</w:t>
      </w:r>
    </w:p>
    <w:p>
      <w:pPr>
        <w:spacing w:before="75" w:after="0"/>
      </w:pPr>
      <w:r>
        <w:rPr>
          <w:b w:val="1"/>
          <w:bCs w:val="1"/>
        </w:rPr>
        <w:t xml:space="preserve">第十二章 2026-2031年无人超市行业投资价值评估分析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图表：无人超市产业链分析</w:t>
      </w:r>
    </w:p>
    <w:p>
      <w:pPr>
        <w:spacing w:before="75" w:after="0"/>
      </w:pPr>
      <w:r>
        <w:rPr/>
        <w:t xml:space="preserve">图表：国际无人超市市场规模</w:t>
      </w:r>
    </w:p>
    <w:p>
      <w:pPr>
        <w:spacing w:before="75" w:after="0"/>
      </w:pPr>
      <w:r>
        <w:rPr/>
        <w:t xml:space="preserve">图表：国际无人超市生命周期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图表：2023-2025年中国无人超市供应情况</w:t>
      </w:r>
    </w:p>
    <w:p>
      <w:pPr>
        <w:spacing w:before="75" w:after="0"/>
      </w:pPr>
      <w:r>
        <w:rPr/>
        <w:t xml:space="preserve">图表：2023-2025年中国无人超市需求情况</w:t>
      </w:r>
    </w:p>
    <w:p>
      <w:pPr>
        <w:spacing w:before="75" w:after="0"/>
      </w:pPr>
      <w:r>
        <w:rPr/>
        <w:t xml:space="preserve">图表：2026-2031年中国无人超市市场规模预测</w:t>
      </w:r>
    </w:p>
    <w:p>
      <w:pPr>
        <w:spacing w:before="75" w:after="0"/>
      </w:pPr>
      <w:r>
        <w:rPr/>
        <w:t xml:space="preserve">图表：2026-2031年中国无人超市供应情况预测</w:t>
      </w:r>
    </w:p>
    <w:p>
      <w:pPr>
        <w:spacing w:before="75" w:after="0"/>
      </w:pPr>
      <w:r>
        <w:rPr/>
        <w:t xml:space="preserve">图表：2026-2031年中国无人超市需求情况预测</w:t>
      </w:r>
    </w:p>
    <w:p>
      <w:pPr>
        <w:spacing w:before="75" w:after="0"/>
      </w:pPr>
      <w:r>
        <w:rPr/>
        <w:t xml:space="preserve">图表：2023-2025年中国无人超市市场规模统计表</w:t>
      </w:r>
    </w:p>
    <w:p>
      <w:pPr>
        <w:spacing w:before="75" w:after="0"/>
      </w:pPr>
      <w:r>
        <w:rPr/>
        <w:t xml:space="preserve">图表：2026-2031年中国无人超市行业市场规模预测</w:t>
      </w:r>
    </w:p>
    <w:p>
      <w:pPr>
        <w:spacing w:before="75" w:after="0"/>
      </w:pPr>
      <w:r>
        <w:rPr/>
        <w:t xml:space="preserve">图表：2026-2031年中国无人超市行业资产规模预测</w:t>
      </w:r>
    </w:p>
    <w:p>
      <w:pPr>
        <w:spacing w:before="75" w:after="0"/>
      </w:pPr>
      <w:r>
        <w:rPr/>
        <w:t xml:space="preserve">图表：2026-2031年中国无人超市行业利润合计预测</w:t>
      </w:r>
    </w:p>
    <w:p>
      <w:pPr>
        <w:spacing w:before="75" w:after="0"/>
      </w:pPr>
      <w:r>
        <w:rPr/>
        <w:t xml:space="preserve">图表：2026-2031年中国无人超市行业盈利能力预测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中国无人超市行业市场深度调研及供需预测与投资价值研究报告(2026-2031版)</dc:title>
  <dc:description>中国无人超市行业市场深度调研及供需预测与投资价值研究报告(2026-2031版)</dc:description>
  <dc:subject>中国无人超市行业市场深度调研及供需预测与投资价值研究报告(2026-2031版)</dc:subject>
  <cp:keywords>研究报告</cp:keywords>
  <cp:category>研究报告</cp:category>
  <cp:lastModifiedBy>北京中道泰和信息咨询有限公司</cp:lastModifiedBy>
  <dcterms:created xsi:type="dcterms:W3CDTF">2026-04-08T21:20:26+08:00</dcterms:created>
  <dcterms:modified xsi:type="dcterms:W3CDTF">2026-04-08T21:20:26+08:00</dcterms:modified>
</cp:coreProperties>
</file>

<file path=docProps/custom.xml><?xml version="1.0" encoding="utf-8"?>
<Properties xmlns="http://schemas.openxmlformats.org/officeDocument/2006/custom-properties" xmlns:vt="http://schemas.openxmlformats.org/officeDocument/2006/docPropsVTypes"/>
</file>