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2026-2031年中国改装汽车行业竞争分析及发展前景预测报告</w:t>
      </w:r>
    </w:p>
    <w:p>
      <w:pPr>
        <w:spacing w:after="150"/>
      </w:pPr>
      <w:r>
        <w:rPr>
          <w:b w:val="1"/>
          <w:bCs w:val="1"/>
        </w:rPr>
        <w:t xml:space="preserve">报告简介</w:t>
      </w:r>
    </w:p>
    <w:p>
      <w:pPr>
        <w:spacing w:after="150"/>
      </w:pPr>
      <w:r>
        <w:rPr/>
        <w:t xml:space="preserve">近年来，随着人们生活水平的提高和消费观念的转变，汽车不再仅仅是代步工具，更是个性与生活方式的体现。汽车改装行业在中国迎来了快速发展的机遇，成为汽车后市场的重要组成部分。从外观改装到动力提升，从内饰升级到智能设备加装，改装汽车不仅满足了车主对个性化和高性能的追求，还推动了相关产业的发展。</w:t>
      </w:r>
    </w:p>
    <w:p>
      <w:pPr>
        <w:spacing w:after="150"/>
      </w:pPr>
      <w:r>
        <w:rPr/>
        <w:t xml:space="preserve">目前，中国改装汽车行业正处于技术创新和市场拓展的关键时期。技术方面，改装汽车技术不断进步，涵盖了外观、内饰、动力系统等多个方面。例如，通过更换高性能发动机、升级排气系统、安装智能悬挂系统等方法，可以显著提升车辆的动力输出和操控性能。市场方面，随着消费者对个性化车辆需求的增加，改装汽车市场规模持续扩大，特别是在年轻消费群体中，对改装汽车的兴趣日益浓厚。随着科技的不断进步，改装汽车将更加智能化，通过大数据、人工智能和物联网技术，实现车辆性能的动态调整和个性化定制。同时，消费者对个性化产品的需求将推动改装汽车在设计和功能上更加注重个性化服务，满足不同消费者的审美和功能需求。此外，随着法规的逐步放开，更多合法的改装项目将被允许，如动力系统优化、外观造型升级、底盘悬挂调整等。这将为改装汽车市场带来更大的发展空间，满足消费者日益增长的个性化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装汽车行业研究单位等公布和提供的大量资料。报告对我国改装汽车行业的供需状况、发展现状、子行业发展变化等进行了分析，重点分析了国内外改装汽车行业的发展现状、如何面对行业的发展挑战、行业的发展建议、行业竞争力，以及行业的投资分析和趋势预测等等。报告还综合了改装汽车行业的整体发展动态，对行业在产品方面提供了参考建议和具体解决办法。报告对于改装汽车产品生产企业、经销商、行业管理部门以及拟进入该行业的投资者具有重要的参考价值，对于研究我国改装汽车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改装汽车行业发展概述</w:t>
      </w:r>
    </w:p>
    <w:p>
      <w:pPr>
        <w:spacing w:before="75" w:after="0"/>
      </w:pPr>
      <w:r>
        <w:rPr/>
        <w:t xml:space="preserve">第一节 改装汽车的概念</w:t>
      </w:r>
    </w:p>
    <w:p>
      <w:pPr>
        <w:spacing w:before="75" w:after="0"/>
      </w:pPr>
      <w:r>
        <w:rPr/>
        <w:t xml:space="preserve">一、改装汽车的特点</w:t>
      </w:r>
    </w:p>
    <w:p>
      <w:pPr>
        <w:spacing w:before="75" w:after="0"/>
      </w:pPr>
      <w:r>
        <w:rPr/>
        <w:t xml:space="preserve">二、改装汽车的分类</w:t>
      </w:r>
    </w:p>
    <w:p>
      <w:pPr>
        <w:spacing w:before="75" w:after="0"/>
      </w:pPr>
      <w:r>
        <w:rPr/>
        <w:t xml:space="preserve">第二节 改装汽车行业发展成熟度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改装汽车市场特征分析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全球改装汽车行业发展分析</w:t>
      </w:r>
    </w:p>
    <w:p>
      <w:pPr>
        <w:spacing w:before="75" w:after="0"/>
      </w:pPr>
      <w:r>
        <w:rPr/>
        <w:t xml:space="preserve">第一节 全球改装汽车行业发展分析</w:t>
      </w:r>
    </w:p>
    <w:p>
      <w:pPr>
        <w:spacing w:before="75" w:after="0"/>
      </w:pPr>
      <w:r>
        <w:rPr/>
        <w:t xml:space="preserve">一、2023年世界改装汽车行业发展分析</w:t>
      </w:r>
    </w:p>
    <w:p>
      <w:pPr>
        <w:spacing w:before="75" w:after="0"/>
      </w:pPr>
      <w:r>
        <w:rPr/>
        <w:t xml:space="preserve">二、2024年世界改装汽车行业发展分析</w:t>
      </w:r>
    </w:p>
    <w:p>
      <w:pPr>
        <w:spacing w:before="75" w:after="0"/>
      </w:pPr>
      <w:r>
        <w:rPr/>
        <w:t xml:space="preserve">三、2025年世界改装汽车行业发展分析</w:t>
      </w:r>
    </w:p>
    <w:p>
      <w:pPr>
        <w:spacing w:before="75" w:after="0"/>
      </w:pPr>
      <w:r>
        <w:rPr/>
        <w:t xml:space="preserve">第二节 全球改装汽车市场分析</w:t>
      </w:r>
    </w:p>
    <w:p>
      <w:pPr>
        <w:spacing w:before="75" w:after="0"/>
      </w:pPr>
      <w:r>
        <w:rPr/>
        <w:t xml:space="preserve">一、2025年全球改装汽车需求分析</w:t>
      </w:r>
    </w:p>
    <w:p>
      <w:pPr>
        <w:spacing w:before="75" w:after="0"/>
      </w:pPr>
      <w:r>
        <w:rPr/>
        <w:t xml:space="preserve">二、2025年欧美改装汽车需求分析</w:t>
      </w:r>
    </w:p>
    <w:p>
      <w:pPr>
        <w:spacing w:before="75" w:after="0"/>
      </w:pPr>
      <w:r>
        <w:rPr/>
        <w:t xml:space="preserve">三、2025年中外改装汽车市场对比</w:t>
      </w:r>
    </w:p>
    <w:p>
      <w:pPr>
        <w:spacing w:before="75" w:after="0"/>
      </w:pPr>
      <w:r>
        <w:rPr/>
        <w:t xml:space="preserve">第三节 2023-2025年主要国家或地区改装汽车行业发展分析</w:t>
      </w:r>
    </w:p>
    <w:p>
      <w:pPr>
        <w:spacing w:before="75" w:after="0"/>
      </w:pPr>
      <w:r>
        <w:rPr/>
        <w:t xml:space="preserve">一、2023-2025年美国改装汽车行业分析</w:t>
      </w:r>
    </w:p>
    <w:p>
      <w:pPr>
        <w:spacing w:before="75" w:after="0"/>
      </w:pPr>
      <w:r>
        <w:rPr/>
        <w:t xml:space="preserve">二、2023-2025年日本改装汽车行业分析</w:t>
      </w:r>
    </w:p>
    <w:p>
      <w:pPr>
        <w:spacing w:before="75" w:after="0"/>
      </w:pPr>
      <w:r>
        <w:rPr/>
        <w:t xml:space="preserve">三、2023-2025年欧洲改装汽车行业分析</w:t>
      </w:r>
    </w:p>
    <w:p>
      <w:pPr>
        <w:spacing w:before="75" w:after="0"/>
      </w:pPr>
      <w:r>
        <w:rPr>
          <w:b w:val="1"/>
          <w:bCs w:val="1"/>
        </w:rPr>
        <w:t xml:space="preserve">第三章 我国改装汽车行业发展分析</w:t>
      </w:r>
    </w:p>
    <w:p>
      <w:pPr>
        <w:spacing w:before="75" w:after="0"/>
      </w:pPr>
      <w:r>
        <w:rPr/>
        <w:t xml:space="preserve">第一节 中国改装汽车行业发展状况</w:t>
      </w:r>
    </w:p>
    <w:p>
      <w:pPr>
        <w:spacing w:before="75" w:after="0"/>
      </w:pPr>
      <w:r>
        <w:rPr/>
        <w:t xml:space="preserve">一、2025年改装汽车行业发展状况分析</w:t>
      </w:r>
    </w:p>
    <w:p>
      <w:pPr>
        <w:spacing w:before="75" w:after="0"/>
      </w:pPr>
      <w:r>
        <w:rPr/>
        <w:t xml:space="preserve">二、2025年中国改装汽车行业发展动态</w:t>
      </w:r>
    </w:p>
    <w:p>
      <w:pPr>
        <w:spacing w:before="75" w:after="0"/>
      </w:pPr>
      <w:r>
        <w:rPr/>
        <w:t xml:space="preserve">三、2025年改装汽车行业经营业绩分析</w:t>
      </w:r>
    </w:p>
    <w:p>
      <w:pPr>
        <w:spacing w:before="75" w:after="0"/>
      </w:pPr>
      <w:r>
        <w:rPr/>
        <w:t xml:space="preserve">四、2025年我国改装汽车行业发展热点</w:t>
      </w:r>
    </w:p>
    <w:p>
      <w:pPr>
        <w:spacing w:before="75" w:after="0"/>
      </w:pPr>
      <w:r>
        <w:rPr/>
        <w:t xml:space="preserve">第二节 中国改装汽车市场供需状况</w:t>
      </w:r>
    </w:p>
    <w:p>
      <w:pPr>
        <w:spacing w:before="75" w:after="0"/>
      </w:pPr>
      <w:r>
        <w:rPr/>
        <w:t xml:space="preserve">一、2025年中国改装汽车行业供给能力</w:t>
      </w:r>
    </w:p>
    <w:p>
      <w:pPr>
        <w:spacing w:before="75" w:after="0"/>
      </w:pPr>
      <w:r>
        <w:rPr/>
        <w:t xml:space="preserve">二、2025年中国改装汽车市场供给分析</w:t>
      </w:r>
    </w:p>
    <w:p>
      <w:pPr>
        <w:spacing w:before="75" w:after="0"/>
      </w:pPr>
      <w:r>
        <w:rPr/>
        <w:t xml:space="preserve">三、2025年中国改装汽车市场需求分析</w:t>
      </w:r>
    </w:p>
    <w:p>
      <w:pPr>
        <w:spacing w:before="75" w:after="0"/>
      </w:pPr>
      <w:r>
        <w:rPr/>
        <w:t xml:space="preserve">第三节 2023-2025年我国改装汽车市场分析</w:t>
      </w:r>
    </w:p>
    <w:p>
      <w:pPr>
        <w:spacing w:before="75" w:after="0"/>
      </w:pPr>
      <w:r>
        <w:rPr/>
        <w:t xml:space="preserve">一、2024年改装汽车市场分析</w:t>
      </w:r>
    </w:p>
    <w:p>
      <w:pPr>
        <w:spacing w:before="75" w:after="0"/>
      </w:pPr>
      <w:r>
        <w:rPr/>
        <w:t xml:space="preserve">二、2025年改装汽车市场分析</w:t>
      </w:r>
    </w:p>
    <w:p>
      <w:pPr>
        <w:spacing w:before="75" w:after="0"/>
      </w:pPr>
      <w:r>
        <w:rPr>
          <w:b w:val="1"/>
          <w:bCs w:val="1"/>
        </w:rPr>
        <w:t xml:space="preserve">第四章 改装汽车行业竞争格局分析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改装汽车行业主要企业竞争力分析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2023-2025年改装汽车行业竞争格局分析</w:t>
      </w:r>
    </w:p>
    <w:p>
      <w:pPr>
        <w:spacing w:before="75" w:after="0"/>
      </w:pPr>
      <w:r>
        <w:rPr/>
        <w:t xml:space="preserve">一、2025年改装汽车行业竞争分析</w:t>
      </w:r>
    </w:p>
    <w:p>
      <w:pPr>
        <w:spacing w:before="75" w:after="0"/>
      </w:pPr>
      <w:r>
        <w:rPr/>
        <w:t xml:space="preserve">二、2025年中外改装汽车产品竞争分析</w:t>
      </w:r>
    </w:p>
    <w:p>
      <w:pPr>
        <w:spacing w:before="75" w:after="0"/>
      </w:pPr>
      <w:r>
        <w:rPr/>
        <w:t xml:space="preserve">三、2023-2025年国内外改装汽车竞争分析</w:t>
      </w:r>
    </w:p>
    <w:p>
      <w:pPr>
        <w:spacing w:before="75" w:after="0"/>
      </w:pPr>
      <w:r>
        <w:rPr/>
        <w:t xml:space="preserve">四、2023-2025年我国改装汽车市场竞争分析</w:t>
      </w:r>
    </w:p>
    <w:p>
      <w:pPr>
        <w:spacing w:before="75" w:after="0"/>
      </w:pPr>
      <w:r>
        <w:rPr/>
        <w:t xml:space="preserve">五、2026-2031年国内主要改装汽车企业动向</w:t>
      </w:r>
    </w:p>
    <w:p>
      <w:pPr>
        <w:spacing w:before="75" w:after="0"/>
      </w:pPr>
      <w:r>
        <w:rPr>
          <w:b w:val="1"/>
          <w:bCs w:val="1"/>
        </w:rPr>
        <w:t xml:space="preserve">第五章 改装汽车企业竞争策略分析</w:t>
      </w:r>
    </w:p>
    <w:p>
      <w:pPr>
        <w:spacing w:before="75" w:after="0"/>
      </w:pPr>
      <w:r>
        <w:rPr/>
        <w:t xml:space="preserve">第一节 改装汽车市场竞争策略分析</w:t>
      </w:r>
    </w:p>
    <w:p>
      <w:pPr>
        <w:spacing w:before="75" w:after="0"/>
      </w:pPr>
      <w:r>
        <w:rPr/>
        <w:t xml:space="preserve">一、2025年改装汽车市场增长潜力分析</w:t>
      </w:r>
    </w:p>
    <w:p>
      <w:pPr>
        <w:spacing w:before="75" w:after="0"/>
      </w:pPr>
      <w:r>
        <w:rPr/>
        <w:t xml:space="preserve">二、现有改装汽车行业竞争策略分析</w:t>
      </w:r>
    </w:p>
    <w:p>
      <w:pPr>
        <w:spacing w:before="75" w:after="0"/>
      </w:pPr>
      <w:r>
        <w:rPr/>
        <w:t xml:space="preserve">第二节 改装汽车企业竞争策略分析</w:t>
      </w:r>
    </w:p>
    <w:p>
      <w:pPr>
        <w:spacing w:before="75" w:after="0"/>
      </w:pPr>
      <w:r>
        <w:rPr/>
        <w:t xml:space="preserve">一、2026-2031年我国改装汽车市场竞争趋势</w:t>
      </w:r>
    </w:p>
    <w:p>
      <w:pPr>
        <w:spacing w:before="75" w:after="0"/>
      </w:pPr>
      <w:r>
        <w:rPr/>
        <w:t xml:space="preserve">二、2026-2031年改装汽车行业竞争格局展望</w:t>
      </w:r>
    </w:p>
    <w:p>
      <w:pPr>
        <w:spacing w:before="75" w:after="0"/>
      </w:pPr>
      <w:r>
        <w:rPr/>
        <w:t xml:space="preserve">三、2026-2031年改装汽车行业竞争策略分析</w:t>
      </w:r>
    </w:p>
    <w:p>
      <w:pPr>
        <w:spacing w:before="75" w:after="0"/>
      </w:pPr>
      <w:r>
        <w:rPr>
          <w:b w:val="1"/>
          <w:bCs w:val="1"/>
        </w:rPr>
        <w:t xml:space="preserve">第六章 主要改装汽车企业竞争分析</w:t>
      </w:r>
    </w:p>
    <w:p>
      <w:pPr>
        <w:spacing w:before="75" w:after="0"/>
      </w:pPr>
      <w:r>
        <w:rPr/>
        <w:t xml:space="preserve">第一节 中国汽车工程研究院股份有限公司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中集车辆(集团)股份有限公司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宁波华翔电子股份有限公司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金固股份有限公司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北京越野世家汽车科技有限公司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长城汽车股份有限公司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广东东箭汽车科技股份有限公司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上海保隆汽车科技股份有限公司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深圳市奥拓电子股份有限公司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广东鸿图科技股份有限公司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改装汽车行业发展趋势分析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2025年改装汽车行业发展趋势分析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2026-2031年中国改装汽车市场趋势分析</w:t>
      </w:r>
    </w:p>
    <w:p>
      <w:pPr>
        <w:spacing w:before="75" w:after="0"/>
      </w:pPr>
      <w:r>
        <w:rPr/>
        <w:t xml:space="preserve">一、2022-2024年改装汽车市场趋势总结</w:t>
      </w:r>
    </w:p>
    <w:p>
      <w:pPr>
        <w:spacing w:before="75" w:after="0"/>
      </w:pPr>
      <w:r>
        <w:rPr/>
        <w:t xml:space="preserve">二、2026-2031年改装汽车发展趋势分析</w:t>
      </w:r>
    </w:p>
    <w:p>
      <w:pPr>
        <w:spacing w:before="75" w:after="0"/>
      </w:pPr>
      <w:r>
        <w:rPr/>
        <w:t xml:space="preserve">三、2026-2031年改装汽车市场发展空间</w:t>
      </w:r>
    </w:p>
    <w:p>
      <w:pPr>
        <w:spacing w:before="75" w:after="0"/>
      </w:pPr>
      <w:r>
        <w:rPr/>
        <w:t xml:space="preserve">四、2026-2031年改装汽车产业政策趋向</w:t>
      </w:r>
    </w:p>
    <w:p>
      <w:pPr>
        <w:spacing w:before="75" w:after="0"/>
      </w:pPr>
      <w:r>
        <w:rPr>
          <w:b w:val="1"/>
          <w:bCs w:val="1"/>
        </w:rPr>
        <w:t xml:space="preserve">第八章 未来改装汽车行业发展预测</w:t>
      </w:r>
    </w:p>
    <w:p>
      <w:pPr>
        <w:spacing w:before="75" w:after="0"/>
      </w:pPr>
      <w:r>
        <w:rPr/>
        <w:t xml:space="preserve">第一节 未来改装汽车需求与市场预测</w:t>
      </w:r>
    </w:p>
    <w:p>
      <w:pPr>
        <w:spacing w:before="75" w:after="0"/>
      </w:pPr>
      <w:r>
        <w:rPr/>
        <w:t xml:space="preserve">一、2026-2031年改装汽车市场规模预测</w:t>
      </w:r>
    </w:p>
    <w:p>
      <w:pPr>
        <w:spacing w:before="75" w:after="0"/>
      </w:pPr>
      <w:r>
        <w:rPr/>
        <w:t xml:space="preserve">二、2026-2031年改装汽车行业总资产预测</w:t>
      </w:r>
    </w:p>
    <w:p>
      <w:pPr>
        <w:spacing w:before="75" w:after="0"/>
      </w:pPr>
      <w:r>
        <w:rPr/>
        <w:t xml:space="preserve">第二节 2026-2031年中国改装汽车行业供需预测</w:t>
      </w:r>
    </w:p>
    <w:p>
      <w:pPr>
        <w:spacing w:before="75" w:after="0"/>
      </w:pPr>
      <w:r>
        <w:rPr/>
        <w:t xml:space="preserve">一、2026-2031年中国改装汽车供给预测</w:t>
      </w:r>
    </w:p>
    <w:p>
      <w:pPr>
        <w:spacing w:before="75" w:after="0"/>
      </w:pPr>
      <w:r>
        <w:rPr/>
        <w:t xml:space="preserve">二、2026-2031年中国改装汽车需求预测</w:t>
      </w:r>
    </w:p>
    <w:p>
      <w:pPr>
        <w:spacing w:before="75" w:after="0"/>
      </w:pPr>
      <w:r>
        <w:rPr/>
        <w:t xml:space="preserve">三、2026-2031年中国改装汽车供需平衡预测</w:t>
      </w:r>
    </w:p>
    <w:p>
      <w:pPr>
        <w:spacing w:before="75" w:after="0"/>
      </w:pPr>
      <w:r>
        <w:rPr>
          <w:b w:val="1"/>
          <w:bCs w:val="1"/>
        </w:rPr>
        <w:t xml:space="preserve">第九章 2020-2025年改装汽车行业投资现状分析</w:t>
      </w:r>
    </w:p>
    <w:p>
      <w:pPr>
        <w:spacing w:before="75" w:after="0"/>
      </w:pPr>
      <w:r>
        <w:rPr/>
        <w:t xml:space="preserve">第一节 2024年改装汽车行业投资情况分析</w:t>
      </w:r>
    </w:p>
    <w:p>
      <w:pPr>
        <w:spacing w:before="75" w:after="0"/>
      </w:pPr>
      <w:r>
        <w:rPr/>
        <w:t xml:space="preserve">一、2024年总体投资及结构</w:t>
      </w:r>
    </w:p>
    <w:p>
      <w:pPr>
        <w:spacing w:before="75" w:after="0"/>
      </w:pPr>
      <w:r>
        <w:rPr/>
        <w:t xml:space="preserve">二、2024年投资规模情况</w:t>
      </w:r>
    </w:p>
    <w:p>
      <w:pPr>
        <w:spacing w:before="75" w:after="0"/>
      </w:pPr>
      <w:r>
        <w:rPr/>
        <w:t xml:space="preserve">三、2024年投资增速情况</w:t>
      </w:r>
    </w:p>
    <w:p>
      <w:pPr>
        <w:spacing w:before="75" w:after="0"/>
      </w:pPr>
      <w:r>
        <w:rPr/>
        <w:t xml:space="preserve">四、2024年分行业投资分析</w:t>
      </w:r>
    </w:p>
    <w:p>
      <w:pPr>
        <w:spacing w:before="75" w:after="0"/>
      </w:pPr>
      <w:r>
        <w:rPr/>
        <w:t xml:space="preserve">五、2024年分地区投资分析</w:t>
      </w:r>
    </w:p>
    <w:p>
      <w:pPr>
        <w:spacing w:before="75" w:after="0"/>
      </w:pPr>
      <w:r>
        <w:rPr/>
        <w:t xml:space="preserve">六、2024年外商投资情况</w:t>
      </w:r>
    </w:p>
    <w:p>
      <w:pPr>
        <w:spacing w:before="75" w:after="0"/>
      </w:pPr>
      <w:r>
        <w:rPr/>
        <w:t xml:space="preserve">第二节 2025年改装汽车行业投资情况分析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改装汽车行业投资环境分析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一、2025年改装汽车行业政策环境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改装汽车行业投资机会与风险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改装汽车行业投资效益分析</w:t>
      </w:r>
    </w:p>
    <w:p>
      <w:pPr>
        <w:spacing w:before="75" w:after="0"/>
      </w:pPr>
      <w:r>
        <w:rPr/>
        <w:t xml:space="preserve">一、2023-2025年改装汽车行业投资状况分析</w:t>
      </w:r>
    </w:p>
    <w:p>
      <w:pPr>
        <w:spacing w:before="75" w:after="0"/>
      </w:pPr>
      <w:r>
        <w:rPr/>
        <w:t xml:space="preserve">二、2026-2031年改装汽车行业投资效益分析</w:t>
      </w:r>
    </w:p>
    <w:p>
      <w:pPr>
        <w:spacing w:before="75" w:after="0"/>
      </w:pPr>
      <w:r>
        <w:rPr/>
        <w:t xml:space="preserve">三、2026-2031年改装汽车行业投资趋势预测</w:t>
      </w:r>
    </w:p>
    <w:p>
      <w:pPr>
        <w:spacing w:before="75" w:after="0"/>
      </w:pPr>
      <w:r>
        <w:rPr/>
        <w:t xml:space="preserve">四、2026-2031年改装汽车行业的投资方向</w:t>
      </w:r>
    </w:p>
    <w:p>
      <w:pPr>
        <w:spacing w:before="75" w:after="0"/>
      </w:pPr>
      <w:r>
        <w:rPr/>
        <w:t xml:space="preserve">五、2026-2031年改装汽车行业投资的建议</w:t>
      </w:r>
    </w:p>
    <w:p>
      <w:pPr>
        <w:spacing w:before="75" w:after="0"/>
      </w:pPr>
      <w:r>
        <w:rPr/>
        <w:t xml:space="preserve">六、新进入者应注意的障碍因素分析</w:t>
      </w:r>
    </w:p>
    <w:p>
      <w:pPr>
        <w:spacing w:before="75" w:after="0"/>
      </w:pPr>
      <w:r>
        <w:rPr/>
        <w:t xml:space="preserve">第三节 影响改装汽车行业发展的主要因素</w:t>
      </w:r>
    </w:p>
    <w:p>
      <w:pPr>
        <w:spacing w:before="75" w:after="0"/>
      </w:pPr>
      <w:r>
        <w:rPr/>
        <w:t xml:space="preserve">一、2026-2031年影响改装汽车行业运行的有利因素分析</w:t>
      </w:r>
    </w:p>
    <w:p>
      <w:pPr>
        <w:spacing w:before="75" w:after="0"/>
      </w:pPr>
      <w:r>
        <w:rPr/>
        <w:t xml:space="preserve">二、2026-2031年影响改装汽车行业运行的稳定因素分析</w:t>
      </w:r>
    </w:p>
    <w:p>
      <w:pPr>
        <w:spacing w:before="75" w:after="0"/>
      </w:pPr>
      <w:r>
        <w:rPr/>
        <w:t xml:space="preserve">三、2026-2031年影响改装汽车行业运行的不利因素分析</w:t>
      </w:r>
    </w:p>
    <w:p>
      <w:pPr>
        <w:spacing w:before="75" w:after="0"/>
      </w:pPr>
      <w:r>
        <w:rPr/>
        <w:t xml:space="preserve">四、2026-2031年我国改装汽车行业发展面临的挑战分析</w:t>
      </w:r>
    </w:p>
    <w:p>
      <w:pPr>
        <w:spacing w:before="75" w:after="0"/>
      </w:pPr>
      <w:r>
        <w:rPr/>
        <w:t xml:space="preserve">五、2026-2031年我国改装汽车行业发展面临的机遇分析</w:t>
      </w:r>
    </w:p>
    <w:p>
      <w:pPr>
        <w:spacing w:before="75" w:after="0"/>
      </w:pPr>
      <w:r>
        <w:rPr/>
        <w:t xml:space="preserve">第四节 改装汽车行业投资风险及控制策略分析</w:t>
      </w:r>
    </w:p>
    <w:p>
      <w:pPr>
        <w:spacing w:before="75" w:after="0"/>
      </w:pPr>
      <w:r>
        <w:rPr/>
        <w:t xml:space="preserve">一、2026-2031年改装汽车行业市场风险及控制策略</w:t>
      </w:r>
    </w:p>
    <w:p>
      <w:pPr>
        <w:spacing w:before="75" w:after="0"/>
      </w:pPr>
      <w:r>
        <w:rPr/>
        <w:t xml:space="preserve">二、2026-2031年改装汽车行业政策风险及控制策略</w:t>
      </w:r>
    </w:p>
    <w:p>
      <w:pPr>
        <w:spacing w:before="75" w:after="0"/>
      </w:pPr>
      <w:r>
        <w:rPr/>
        <w:t xml:space="preserve">三、2026-2031年改装汽车行业经营风险及控制策略</w:t>
      </w:r>
    </w:p>
    <w:p>
      <w:pPr>
        <w:spacing w:before="75" w:after="0"/>
      </w:pPr>
      <w:r>
        <w:rPr/>
        <w:t xml:space="preserve">四、2026-2031年改装汽车行业技术风险及控制策略</w:t>
      </w:r>
    </w:p>
    <w:p>
      <w:pPr>
        <w:spacing w:before="75" w:after="0"/>
      </w:pPr>
      <w:r>
        <w:rPr/>
        <w:t xml:space="preserve">五、2026-2031年改装汽车同业竞争风险及控制策略</w:t>
      </w:r>
    </w:p>
    <w:p>
      <w:pPr>
        <w:spacing w:before="75" w:after="0"/>
      </w:pPr>
      <w:r>
        <w:rPr/>
        <w:t xml:space="preserve">六、2026-2031年改装汽车行业其他风险及控制策略</w:t>
      </w:r>
    </w:p>
    <w:p>
      <w:pPr>
        <w:spacing w:before="75" w:after="0"/>
      </w:pPr>
      <w:r>
        <w:rPr>
          <w:b w:val="1"/>
          <w:bCs w:val="1"/>
        </w:rPr>
        <w:t xml:space="preserve">第十二章 改装汽车行业投资战略研究</w:t>
      </w:r>
    </w:p>
    <w:p>
      <w:pPr>
        <w:spacing w:before="75" w:after="0"/>
      </w:pPr>
      <w:r>
        <w:rPr/>
        <w:t xml:space="preserve">第一节 改装汽车行业发展战略研究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改装汽车行业投资战略研究</w:t>
      </w:r>
    </w:p>
    <w:p>
      <w:pPr>
        <w:spacing w:before="75" w:after="0"/>
      </w:pPr>
      <w:r>
        <w:rPr/>
        <w:t xml:space="preserve">一、2024年改装汽车行业投资战略研究</w:t>
      </w:r>
    </w:p>
    <w:p>
      <w:pPr>
        <w:spacing w:before="75" w:after="0"/>
      </w:pPr>
      <w:r>
        <w:rPr/>
        <w:t xml:space="preserve">二、2025年改装汽车行业投资战略研究</w:t>
      </w:r>
    </w:p>
    <w:p>
      <w:pPr>
        <w:spacing w:before="75" w:after="0"/>
      </w:pPr>
      <w:r>
        <w:rPr/>
        <w:t xml:space="preserve">三、2026-2031年改装汽车行业投资形势</w:t>
      </w:r>
    </w:p>
    <w:p>
      <w:pPr>
        <w:spacing w:before="75" w:after="0"/>
      </w:pPr>
      <w:r>
        <w:rPr/>
        <w:t xml:space="preserve">四、2026-2031年改装汽车行业投资战略</w:t>
      </w:r>
    </w:p>
    <w:p>
      <w:pPr>
        <w:spacing w:before="75" w:after="0"/>
      </w:pPr>
      <w:r>
        <w:rPr>
          <w:b w:val="1"/>
          <w:bCs w:val="1"/>
        </w:rPr>
        <w:t xml:space="preserve">图表目录</w:t>
      </w:r>
    </w:p>
    <w:p>
      <w:pPr>
        <w:spacing w:before="75" w:after="0"/>
      </w:pPr>
      <w:r>
        <w:rPr/>
        <w:t xml:space="preserve">图表：改装汽车产业链分析</w:t>
      </w:r>
    </w:p>
    <w:p>
      <w:pPr>
        <w:spacing w:before="75" w:after="0"/>
      </w:pPr>
      <w:r>
        <w:rPr/>
        <w:t xml:space="preserve">图表：国际改装汽车市场规模</w:t>
      </w:r>
    </w:p>
    <w:p>
      <w:pPr>
        <w:spacing w:before="75" w:after="0"/>
      </w:pPr>
      <w:r>
        <w:rPr/>
        <w:t xml:space="preserve">图表：国际改装汽车生命周期</w:t>
      </w:r>
    </w:p>
    <w:p>
      <w:pPr>
        <w:spacing w:before="75" w:after="0"/>
      </w:pPr>
      <w:r>
        <w:rPr/>
        <w:t xml:space="preserve">图表：2023-2025年中国改装汽车竞争力分析</w:t>
      </w:r>
    </w:p>
    <w:p>
      <w:pPr>
        <w:spacing w:before="75" w:after="0"/>
      </w:pPr>
      <w:r>
        <w:rPr/>
        <w:t xml:space="preserve">图表：2023-2025年中国改装汽车行业市场规模</w:t>
      </w:r>
    </w:p>
    <w:p>
      <w:pPr>
        <w:spacing w:before="75" w:after="0"/>
      </w:pPr>
      <w:r>
        <w:rPr/>
        <w:t xml:space="preserve">图表：2023-2025年全球改装汽车产业市场规模</w:t>
      </w:r>
    </w:p>
    <w:p>
      <w:pPr>
        <w:spacing w:before="75" w:after="0"/>
      </w:pPr>
      <w:r>
        <w:rPr/>
        <w:t xml:space="preserve">图表：2023-2025年改装汽车重要数据指标比较</w:t>
      </w:r>
    </w:p>
    <w:p>
      <w:pPr>
        <w:spacing w:before="75" w:after="0"/>
      </w:pPr>
      <w:r>
        <w:rPr/>
        <w:t xml:space="preserve">图表：2023-2025年中国改装汽车行业销售情况分析</w:t>
      </w:r>
    </w:p>
    <w:p>
      <w:pPr>
        <w:spacing w:before="75" w:after="0"/>
      </w:pPr>
      <w:r>
        <w:rPr/>
        <w:t xml:space="preserve">图表：2023-2025年中国改装汽车行业利润情况分析</w:t>
      </w:r>
    </w:p>
    <w:p>
      <w:pPr>
        <w:spacing w:before="75" w:after="0"/>
      </w:pPr>
      <w:r>
        <w:rPr/>
        <w:t xml:space="preserve">图表：2023-2025年中国改装汽车行业资产情况分析</w:t>
      </w:r>
    </w:p>
    <w:p>
      <w:pPr>
        <w:spacing w:before="75" w:after="0"/>
      </w:pPr>
      <w:r>
        <w:rPr/>
        <w:t xml:space="preserve">图表：2026-2031年中国改装汽车市场前景预测</w:t>
      </w:r>
    </w:p>
    <w:p>
      <w:pPr>
        <w:spacing w:before="75" w:after="0"/>
      </w:pPr>
      <w:r>
        <w:rPr/>
        <w:t xml:space="preserve">图表：2026-2031年中国改装汽车发展前景预测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2026-2031年中国改装汽车行业竞争分析及发展前景预测报告</dc:title>
  <dc:description>2026-2031年中国改装汽车行业竞争分析及发展前景预测报告</dc:description>
  <dc:subject>2026-2031年中国改装汽车行业竞争分析及发展前景预测报告</dc:subject>
  <cp:keywords>研究报告</cp:keywords>
  <cp:category>研究报告</cp:category>
  <cp:lastModifiedBy>北京中道泰和信息咨询有限公司</cp:lastModifiedBy>
  <dcterms:created xsi:type="dcterms:W3CDTF">2026-03-23T10:59:24+08:00</dcterms:created>
  <dcterms:modified xsi:type="dcterms:W3CDTF">2026-03-23T10:59:24+08:00</dcterms:modified>
</cp:coreProperties>
</file>

<file path=docProps/custom.xml><?xml version="1.0" encoding="utf-8"?>
<Properties xmlns="http://schemas.openxmlformats.org/officeDocument/2006/custom-properties" xmlns:vt="http://schemas.openxmlformats.org/officeDocument/2006/docPropsVTypes"/>
</file>