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2026-2031年中国家禽养殖行业全景调研与投资战略规划报告</w:t>
      </w:r>
    </w:p>
    <w:p>
      <w:pPr>
        <w:spacing w:after="150"/>
      </w:pPr>
      <w:r>
        <w:rPr>
          <w:b w:val="1"/>
          <w:bCs w:val="1"/>
        </w:rPr>
        <w:t xml:space="preserve">报告简介</w:t>
      </w:r>
    </w:p>
    <w:p>
      <w:pPr>
        <w:spacing w:after="150"/>
      </w:pPr>
      <w:r>
        <w:rPr/>
        <w:t xml:space="preserve">家禽养殖行业是指以鸡、鸭、鹅、火鸡等家禽为主要对象，通过科学的饲养管理技术，实现家禽的繁殖、生长和生产，为社会提供禽肉、禽蛋等产品的重要产业。它在保障我国肉类和蛋类供应、满足人们日益增长的动物蛋白需求方面发挥着关键作用，同时也是农业经济的重要组成部分，对农村经济发展和农民增收具有重要意义。</w:t>
      </w:r>
    </w:p>
    <w:p>
      <w:pPr>
        <w:spacing w:after="150"/>
      </w:pPr>
      <w:r>
        <w:rPr/>
        <w:t xml:space="preserve">目前，中国家禽养殖行业正处于从传统养殖向现代化、集约化、智能化养殖转变的关键时期。一方面，随着技术的进步，越来越多的养殖场开始采用环境控制、自动化喂养和疾病预防系统，大大提高了生产效率和动物福利，降低了人工成本和劳动强度。另一方面，行业也面临着诸多挑战，如疾病暴发风险依然存在，饲料成本受国际市场波动影响较大，环保要求日益严格等。未来几年，中国家禽养殖行业的发展趋势将更加注重食品安全和可持续性。在食品安全方面，会采用更严格的生物安全措施，减少疾病传播风险，同时提高产品生产的透明度，让消费者能够清楚了解产品来源和生产过程。在可持续性方面，将致力于采用更环保的饲料配方，减少温室气体排放，优化水资源管理，降低对环境的负面影响。此外，随着居民消费观念的转变，对高品质、绿色、安全的禽肉和禽蛋产品的需求将不断增加，这也将推动家禽养殖行业向高品质化、差异化方向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禽养殖行业研究单位等公布和提供的大量资料。报告对我国家禽养殖行业的供需状况、发展现状、子行业发展变化等进行了分析，重点分析了国内外家禽养殖行业的发展现状、如何面对行业的发展挑战、行业的发展建议、行业竞争力，以及行业的投资分析和趋势预测等等。报告还综合了家禽养殖行业的整体发展动态，对行业在产品方面提供了参考建议和具体解决办法。报告对于家禽养殖产品生产企业、经销商、行业管理部门以及拟进入该行业的投资者具有重要的参考价值，对于研究我国家禽养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家禽养殖行业概述</w:t>
      </w:r>
    </w:p>
    <w:p>
      <w:pPr>
        <w:spacing w:before="75" w:after="0"/>
      </w:pPr>
      <w:r>
        <w:rPr/>
        <w:t xml:space="preserve">第一节  家禽养殖的基本概念</w:t>
      </w:r>
    </w:p>
    <w:p>
      <w:pPr>
        <w:spacing w:before="75" w:after="0"/>
      </w:pPr>
      <w:r>
        <w:rPr/>
        <w:t xml:space="preserve">一、  定义与产业范畴</w:t>
      </w:r>
    </w:p>
    <w:p>
      <w:pPr>
        <w:spacing w:before="75" w:after="0"/>
      </w:pPr>
      <w:r>
        <w:rPr/>
        <w:t xml:space="preserve">二、  在农业现代化中的战略定位</w:t>
      </w:r>
    </w:p>
    <w:p>
      <w:pPr>
        <w:spacing w:before="75" w:after="0"/>
      </w:pPr>
      <w:r>
        <w:rPr/>
        <w:t xml:space="preserve">三、  现代化养殖与传统模式的主要特征对比</w:t>
      </w:r>
    </w:p>
    <w:p>
      <w:pPr>
        <w:spacing w:before="75" w:after="0"/>
      </w:pPr>
      <w:r>
        <w:rPr/>
        <w:t xml:space="preserve">第二节  全球家禽养殖现状</w:t>
      </w:r>
    </w:p>
    <w:p>
      <w:pPr>
        <w:spacing w:before="75" w:after="0"/>
      </w:pPr>
      <w:r>
        <w:rPr/>
        <w:t xml:space="preserve">一、  国际竞争格局</w:t>
      </w:r>
    </w:p>
    <w:p>
      <w:pPr>
        <w:spacing w:before="75" w:after="0"/>
      </w:pPr>
      <w:r>
        <w:rPr/>
        <w:t xml:space="preserve">二、  国际主流技术路线比较</w:t>
      </w:r>
    </w:p>
    <w:p>
      <w:pPr>
        <w:spacing w:before="75" w:after="0"/>
      </w:pPr>
      <w:r>
        <w:rPr/>
        <w:t xml:space="preserve">三、  国际贸易壁垒</w:t>
      </w:r>
    </w:p>
    <w:p>
      <w:pPr>
        <w:spacing w:before="75" w:after="0"/>
      </w:pPr>
      <w:r>
        <w:rPr/>
        <w:t xml:space="preserve">第三节  中国家禽养殖发展历程</w:t>
      </w:r>
    </w:p>
    <w:p>
      <w:pPr>
        <w:spacing w:before="75" w:after="0"/>
      </w:pPr>
      <w:r>
        <w:rPr/>
        <w:t xml:space="preserve">一、  从家庭副业到现代产业的演进</w:t>
      </w:r>
    </w:p>
    <w:p>
      <w:pPr>
        <w:spacing w:before="75" w:after="0"/>
      </w:pPr>
      <w:r>
        <w:rPr/>
        <w:t xml:space="preserve">二、  关键转型节点</w:t>
      </w:r>
    </w:p>
    <w:p>
      <w:pPr>
        <w:spacing w:before="75" w:after="0"/>
      </w:pPr>
      <w:r>
        <w:rPr/>
        <w:t xml:space="preserve">三、  典型企业路径</w:t>
      </w:r>
    </w:p>
    <w:p>
      <w:pPr>
        <w:spacing w:before="75" w:after="0"/>
      </w:pPr>
      <w:r>
        <w:rPr>
          <w:b w:val="1"/>
          <w:bCs w:val="1"/>
        </w:rPr>
        <w:t xml:space="preserve">第二章 中国家禽养殖政策环境分析</w:t>
      </w:r>
    </w:p>
    <w:p>
      <w:pPr>
        <w:spacing w:before="75" w:after="0"/>
      </w:pPr>
      <w:r>
        <w:rPr/>
        <w:t xml:space="preserve">第一节  国家战略布局</w:t>
      </w:r>
    </w:p>
    <w:p>
      <w:pPr>
        <w:spacing w:before="75" w:after="0"/>
      </w:pPr>
      <w:r>
        <w:rPr/>
        <w:t xml:space="preserve">一、  \"十五五\"畜牧业发展规划家禽专项</w:t>
      </w:r>
    </w:p>
    <w:p>
      <w:pPr>
        <w:spacing w:before="75" w:after="0"/>
      </w:pPr>
      <w:r>
        <w:rPr/>
        <w:t xml:space="preserve">二、  新版《畜禽养殖污染防治条例》实施细则</w:t>
      </w:r>
    </w:p>
    <w:p>
      <w:pPr>
        <w:spacing w:before="75" w:after="0"/>
      </w:pPr>
      <w:r>
        <w:rPr/>
        <w:t xml:space="preserve">三、  种业振兴行动实施方案</w:t>
      </w:r>
    </w:p>
    <w:p>
      <w:pPr>
        <w:spacing w:before="75" w:after="0"/>
      </w:pPr>
      <w:r>
        <w:rPr/>
        <w:t xml:space="preserve">第二节  地方特色政策</w:t>
      </w:r>
    </w:p>
    <w:p>
      <w:pPr>
        <w:spacing w:before="75" w:after="0"/>
      </w:pPr>
      <w:r>
        <w:rPr/>
        <w:t xml:space="preserve">一、  粤港澳大湾区\"菜篮子\"基地建设</w:t>
      </w:r>
    </w:p>
    <w:p>
      <w:pPr>
        <w:spacing w:before="75" w:after="0"/>
      </w:pPr>
      <w:r>
        <w:rPr/>
        <w:t xml:space="preserve">二、  山东白羽肉鸡产业集群政策</w:t>
      </w:r>
    </w:p>
    <w:p>
      <w:pPr>
        <w:spacing w:before="75" w:after="0"/>
      </w:pPr>
      <w:r>
        <w:rPr/>
        <w:t xml:space="preserve">三、  川渝地区林下养殖规范与支持</w:t>
      </w:r>
    </w:p>
    <w:p>
      <w:pPr>
        <w:spacing w:before="75" w:after="0"/>
      </w:pPr>
      <w:r>
        <w:rPr/>
        <w:t xml:space="preserve">第三节  监管体系创新</w:t>
      </w:r>
    </w:p>
    <w:p>
      <w:pPr>
        <w:spacing w:before="75" w:after="0"/>
      </w:pPr>
      <w:r>
        <w:rPr/>
        <w:t xml:space="preserve">一、  活禽市场管理制度转型</w:t>
      </w:r>
    </w:p>
    <w:p>
      <w:pPr>
        <w:spacing w:before="75" w:after="0"/>
      </w:pPr>
      <w:r>
        <w:rPr/>
        <w:t xml:space="preserve">二、  抗生素减量使用与监管</w:t>
      </w:r>
    </w:p>
    <w:p>
      <w:pPr>
        <w:spacing w:before="75" w:after="0"/>
      </w:pPr>
      <w:r>
        <w:rPr/>
        <w:t xml:space="preserve">三、  动物疫病区域化防控管理</w:t>
      </w:r>
    </w:p>
    <w:p>
      <w:pPr>
        <w:spacing w:before="75" w:after="0"/>
      </w:pPr>
      <w:r>
        <w:rPr>
          <w:b w:val="1"/>
          <w:bCs w:val="1"/>
        </w:rPr>
        <w:t xml:space="preserve">第三章 家禽养殖技术体系</w:t>
      </w:r>
    </w:p>
    <w:p>
      <w:pPr>
        <w:spacing w:before="75" w:after="0"/>
      </w:pPr>
      <w:r>
        <w:rPr/>
        <w:t xml:space="preserve">第一节  智慧养殖技术</w:t>
      </w:r>
    </w:p>
    <w:p>
      <w:pPr>
        <w:spacing w:before="75" w:after="0"/>
      </w:pPr>
      <w:r>
        <w:rPr/>
        <w:t xml:space="preserve">一、  物联网环境智能控制系统</w:t>
      </w:r>
    </w:p>
    <w:p>
      <w:pPr>
        <w:spacing w:before="75" w:after="0"/>
      </w:pPr>
      <w:r>
        <w:rPr/>
        <w:t xml:space="preserve">二、  ai健康与行为监测预警</w:t>
      </w:r>
    </w:p>
    <w:p>
      <w:pPr>
        <w:spacing w:before="75" w:after="0"/>
      </w:pPr>
      <w:r>
        <w:rPr/>
        <w:t xml:space="preserve">三、  机器人自动化饲喂与管理</w:t>
      </w:r>
    </w:p>
    <w:p>
      <w:pPr>
        <w:spacing w:before="75" w:after="0"/>
      </w:pPr>
      <w:r>
        <w:rPr/>
        <w:t xml:space="preserve">第二节  生物技术应用</w:t>
      </w:r>
    </w:p>
    <w:p>
      <w:pPr>
        <w:spacing w:before="75" w:after="0"/>
      </w:pPr>
      <w:r>
        <w:rPr/>
        <w:t xml:space="preserve">一、  基因组选择与高效育种技术</w:t>
      </w:r>
    </w:p>
    <w:p>
      <w:pPr>
        <w:spacing w:before="75" w:after="0"/>
      </w:pPr>
      <w:r>
        <w:rPr/>
        <w:t xml:space="preserve">二、  新型疫苗与生物制剂研发</w:t>
      </w:r>
    </w:p>
    <w:p>
      <w:pPr>
        <w:spacing w:before="75" w:after="0"/>
      </w:pPr>
      <w:r>
        <w:rPr/>
        <w:t xml:space="preserve">三、  微生态制剂与肠道健康管理</w:t>
      </w:r>
    </w:p>
    <w:p>
      <w:pPr>
        <w:spacing w:before="75" w:after="0"/>
      </w:pPr>
      <w:r>
        <w:rPr/>
        <w:t xml:space="preserve">第三节  绿色养殖模式</w:t>
      </w:r>
    </w:p>
    <w:p>
      <w:pPr>
        <w:spacing w:before="75" w:after="0"/>
      </w:pPr>
      <w:r>
        <w:rPr/>
        <w:t xml:space="preserve">一、  动物福利养殖技术</w:t>
      </w:r>
    </w:p>
    <w:p>
      <w:pPr>
        <w:spacing w:before="75" w:after="0"/>
      </w:pPr>
      <w:r>
        <w:rPr/>
        <w:t xml:space="preserve">二、  粪污资源化利用模式</w:t>
      </w:r>
    </w:p>
    <w:p>
      <w:pPr>
        <w:spacing w:before="75" w:after="0"/>
      </w:pPr>
      <w:r>
        <w:rPr/>
        <w:t xml:space="preserve">三、  低碳环保饲料配方技术</w:t>
      </w:r>
    </w:p>
    <w:p>
      <w:pPr>
        <w:spacing w:before="75" w:after="0"/>
      </w:pPr>
      <w:r>
        <w:rPr>
          <w:b w:val="1"/>
          <w:bCs w:val="1"/>
        </w:rPr>
        <w:t xml:space="preserve">第四章 种禽繁育体系</w:t>
      </w:r>
    </w:p>
    <w:p>
      <w:pPr>
        <w:spacing w:before="75" w:after="0"/>
      </w:pPr>
      <w:r>
        <w:rPr/>
        <w:t xml:space="preserve">第一节  育种技术突破与产业化</w:t>
      </w:r>
    </w:p>
    <w:p>
      <w:pPr>
        <w:spacing w:before="75" w:after="0"/>
      </w:pPr>
      <w:r>
        <w:rPr/>
        <w:t xml:space="preserve">一、  白羽肉鸡自主育种体系构建</w:t>
      </w:r>
    </w:p>
    <w:p>
      <w:pPr>
        <w:spacing w:before="75" w:after="0"/>
      </w:pPr>
      <w:r>
        <w:rPr/>
        <w:t xml:space="preserve">二、  黄羽鸡配套系选育与优化</w:t>
      </w:r>
    </w:p>
    <w:p>
      <w:pPr>
        <w:spacing w:before="75" w:after="0"/>
      </w:pPr>
      <w:r>
        <w:rPr/>
        <w:t xml:space="preserve">三、  水禽育种关键技术突破</w:t>
      </w:r>
    </w:p>
    <w:p>
      <w:pPr>
        <w:spacing w:before="75" w:after="0"/>
      </w:pPr>
      <w:r>
        <w:rPr/>
        <w:t xml:space="preserve">第二节  种禽场高标准建设</w:t>
      </w:r>
    </w:p>
    <w:p>
      <w:pPr>
        <w:spacing w:before="75" w:after="0"/>
      </w:pPr>
      <w:r>
        <w:rPr/>
        <w:t xml:space="preserve">一、  生物安全三级防护体系</w:t>
      </w:r>
    </w:p>
    <w:p>
      <w:pPr>
        <w:spacing w:before="75" w:after="0"/>
      </w:pPr>
      <w:r>
        <w:rPr/>
        <w:t xml:space="preserve">二、  种禽精准营养方案</w:t>
      </w:r>
    </w:p>
    <w:p>
      <w:pPr>
        <w:spacing w:before="75" w:after="0"/>
      </w:pPr>
      <w:r>
        <w:rPr/>
        <w:t xml:space="preserve">三、  种蛋高效处理与孵化技术</w:t>
      </w:r>
    </w:p>
    <w:p>
      <w:pPr>
        <w:spacing w:before="75" w:after="0"/>
      </w:pPr>
      <w:r>
        <w:rPr/>
        <w:t xml:space="preserve">第三节  种源市场规范与监管</w:t>
      </w:r>
    </w:p>
    <w:p>
      <w:pPr>
        <w:spacing w:before="75" w:after="0"/>
      </w:pPr>
      <w:r>
        <w:rPr/>
        <w:t xml:space="preserve">一、  种禽质量安全追溯体系</w:t>
      </w:r>
    </w:p>
    <w:p>
      <w:pPr>
        <w:spacing w:before="75" w:after="0"/>
      </w:pPr>
      <w:r>
        <w:rPr/>
        <w:t xml:space="preserve">二、  进口种禽检疫与隔离</w:t>
      </w:r>
    </w:p>
    <w:p>
      <w:pPr>
        <w:spacing w:before="75" w:after="0"/>
      </w:pPr>
      <w:r>
        <w:rPr/>
        <w:t xml:space="preserve">三、  种业知识产权保护与执法</w:t>
      </w:r>
    </w:p>
    <w:p>
      <w:pPr>
        <w:spacing w:before="75" w:after="0"/>
      </w:pPr>
      <w:r>
        <w:rPr>
          <w:b w:val="1"/>
          <w:bCs w:val="1"/>
        </w:rPr>
        <w:t xml:space="preserve">第五章 饲料营养创新</w:t>
      </w:r>
    </w:p>
    <w:p>
      <w:pPr>
        <w:spacing w:before="75" w:after="0"/>
      </w:pPr>
      <w:r>
        <w:rPr/>
        <w:t xml:space="preserve">第一节  饲料原料多元化战略</w:t>
      </w:r>
    </w:p>
    <w:p>
      <w:pPr>
        <w:spacing w:before="75" w:after="0"/>
      </w:pPr>
      <w:r>
        <w:rPr/>
        <w:t xml:space="preserve">一、  豆粕减量替代技术方案</w:t>
      </w:r>
    </w:p>
    <w:p>
      <w:pPr>
        <w:spacing w:before="75" w:after="0"/>
      </w:pPr>
      <w:r>
        <w:rPr/>
        <w:t xml:space="preserve">二、  昆虫蛋白等新蛋白源应用前景</w:t>
      </w:r>
    </w:p>
    <w:p>
      <w:pPr>
        <w:spacing w:before="75" w:after="0"/>
      </w:pPr>
      <w:r>
        <w:rPr/>
        <w:t xml:space="preserve">三、  非常规饲料资源开发</w:t>
      </w:r>
    </w:p>
    <w:p>
      <w:pPr>
        <w:spacing w:before="75" w:after="0"/>
      </w:pPr>
      <w:r>
        <w:rPr/>
        <w:t xml:space="preserve">第二节  精准营养技术</w:t>
      </w:r>
    </w:p>
    <w:p>
      <w:pPr>
        <w:spacing w:before="75" w:after="0"/>
      </w:pPr>
      <w:r>
        <w:rPr/>
        <w:t xml:space="preserve">一、  阶段化精准饲喂程序</w:t>
      </w:r>
    </w:p>
    <w:p>
      <w:pPr>
        <w:spacing w:before="75" w:after="0"/>
      </w:pPr>
      <w:r>
        <w:rPr/>
        <w:t xml:space="preserve">二、  功能性添加剂研发</w:t>
      </w:r>
    </w:p>
    <w:p>
      <w:pPr>
        <w:spacing w:before="75" w:after="0"/>
      </w:pPr>
      <w:r>
        <w:rPr/>
        <w:t xml:space="preserve">三、  无抗日粮配制技术</w:t>
      </w:r>
    </w:p>
    <w:p>
      <w:pPr>
        <w:spacing w:before="75" w:after="0"/>
      </w:pPr>
      <w:r>
        <w:rPr/>
        <w:t xml:space="preserve">第三节  绿色生产与供应链优化</w:t>
      </w:r>
    </w:p>
    <w:p>
      <w:pPr>
        <w:spacing w:before="75" w:after="0"/>
      </w:pPr>
      <w:r>
        <w:rPr/>
        <w:t xml:space="preserve">一、  低碳节能饲料生产工艺</w:t>
      </w:r>
    </w:p>
    <w:p>
      <w:pPr>
        <w:spacing w:before="75" w:after="0"/>
      </w:pPr>
      <w:r>
        <w:rPr/>
        <w:t xml:space="preserve">二、  环保可降解包装材料应用</w:t>
      </w:r>
    </w:p>
    <w:p>
      <w:pPr>
        <w:spacing w:before="75" w:after="0"/>
      </w:pPr>
      <w:r>
        <w:rPr/>
        <w:t xml:space="preserve">三、  本地化供应链与运输优化</w:t>
      </w:r>
    </w:p>
    <w:p>
      <w:pPr>
        <w:spacing w:before="75" w:after="0"/>
      </w:pPr>
      <w:r>
        <w:rPr>
          <w:b w:val="1"/>
          <w:bCs w:val="1"/>
        </w:rPr>
        <w:t xml:space="preserve">第六章 肉鸡养殖产业分析</w:t>
      </w:r>
    </w:p>
    <w:p>
      <w:pPr>
        <w:spacing w:before="75" w:after="0"/>
      </w:pPr>
      <w:r>
        <w:rPr/>
        <w:t xml:space="preserve">第一节  白羽肉鸡产业</w:t>
      </w:r>
    </w:p>
    <w:p>
      <w:pPr>
        <w:spacing w:before="75" w:after="0"/>
      </w:pPr>
      <w:r>
        <w:rPr/>
        <w:t xml:space="preserve">一、  种源自主可控进展与影响</w:t>
      </w:r>
    </w:p>
    <w:p>
      <w:pPr>
        <w:spacing w:before="75" w:after="0"/>
      </w:pPr>
      <w:r>
        <w:rPr/>
        <w:t xml:space="preserve">二、  多层立体养殖模式创新</w:t>
      </w:r>
    </w:p>
    <w:p>
      <w:pPr>
        <w:spacing w:before="75" w:after="0"/>
      </w:pPr>
      <w:r>
        <w:rPr/>
        <w:t xml:space="preserve">三、  国际出口竞争力提升路径</w:t>
      </w:r>
    </w:p>
    <w:p>
      <w:pPr>
        <w:spacing w:before="75" w:after="0"/>
      </w:pPr>
      <w:r>
        <w:rPr/>
        <w:t xml:space="preserve">第二节  黄羽肉鸡产业</w:t>
      </w:r>
    </w:p>
    <w:p>
      <w:pPr>
        <w:spacing w:before="75" w:after="0"/>
      </w:pPr>
      <w:r>
        <w:rPr/>
        <w:t xml:space="preserve">一、  地方品种资源保护与商业化开发</w:t>
      </w:r>
    </w:p>
    <w:p>
      <w:pPr>
        <w:spacing w:before="75" w:after="0"/>
      </w:pPr>
      <w:r>
        <w:rPr/>
        <w:t xml:space="preserve">二、  冰鲜鸡市场转型与消费引导</w:t>
      </w:r>
    </w:p>
    <w:p>
      <w:pPr>
        <w:spacing w:before="75" w:after="0"/>
      </w:pPr>
      <w:r>
        <w:rPr/>
        <w:t xml:space="preserve">三、  特色化与品牌化发展战略</w:t>
      </w:r>
    </w:p>
    <w:p>
      <w:pPr>
        <w:spacing w:before="75" w:after="0"/>
      </w:pPr>
      <w:r>
        <w:rPr/>
        <w:t xml:space="preserve">第三节  小白鸡与817肉鸡</w:t>
      </w:r>
    </w:p>
    <w:p>
      <w:pPr>
        <w:spacing w:before="75" w:after="0"/>
      </w:pPr>
      <w:r>
        <w:rPr/>
        <w:t xml:space="preserve">一、  屠宰加工适配性与效率</w:t>
      </w:r>
    </w:p>
    <w:p>
      <w:pPr>
        <w:spacing w:before="75" w:after="0"/>
      </w:pPr>
      <w:r>
        <w:rPr/>
        <w:t xml:space="preserve">二、  预制菜原料核心定位</w:t>
      </w:r>
    </w:p>
    <w:p>
      <w:pPr>
        <w:spacing w:before="75" w:after="0"/>
      </w:pPr>
      <w:r>
        <w:rPr/>
        <w:t xml:space="preserve">三、  区域性市场分化格局</w:t>
      </w:r>
    </w:p>
    <w:p>
      <w:pPr>
        <w:spacing w:before="75" w:after="0"/>
      </w:pPr>
      <w:r>
        <w:rPr>
          <w:b w:val="1"/>
          <w:bCs w:val="1"/>
        </w:rPr>
        <w:t xml:space="preserve">第七章 蛋鸡养殖产业分析</w:t>
      </w:r>
    </w:p>
    <w:p>
      <w:pPr>
        <w:spacing w:before="75" w:after="0"/>
      </w:pPr>
      <w:r>
        <w:rPr/>
        <w:t xml:space="preserve">第一节  规模化与福利化养殖升级</w:t>
      </w:r>
    </w:p>
    <w:p>
      <w:pPr>
        <w:spacing w:before="75" w:after="0"/>
      </w:pPr>
      <w:r>
        <w:rPr/>
        <w:t xml:space="preserve">一、  层叠式笼养与环境富集技术</w:t>
      </w:r>
    </w:p>
    <w:p>
      <w:pPr>
        <w:spacing w:before="75" w:after="0"/>
      </w:pPr>
      <w:r>
        <w:rPr/>
        <w:t xml:space="preserve">二、  非笼养福利养殖试点与推广</w:t>
      </w:r>
    </w:p>
    <w:p>
      <w:pPr>
        <w:spacing w:before="75" w:after="0"/>
      </w:pPr>
      <w:r>
        <w:rPr/>
        <w:t xml:space="preserve">三、  鸡蛋自动化分级与包装</w:t>
      </w:r>
    </w:p>
    <w:p>
      <w:pPr>
        <w:spacing w:before="75" w:after="0"/>
      </w:pPr>
      <w:r>
        <w:rPr/>
        <w:t xml:space="preserve">第二节  特色蛋品与品牌开发</w:t>
      </w:r>
    </w:p>
    <w:p>
      <w:pPr>
        <w:spacing w:before="75" w:after="0"/>
      </w:pPr>
      <w:r>
        <w:rPr/>
        <w:t xml:space="preserve">一、  功能型鸡蛋开发</w:t>
      </w:r>
    </w:p>
    <w:p>
      <w:pPr>
        <w:spacing w:before="75" w:after="0"/>
      </w:pPr>
      <w:r>
        <w:rPr/>
        <w:t xml:space="preserve">二、  可生食鸡蛋标准与品牌建设</w:t>
      </w:r>
    </w:p>
    <w:p>
      <w:pPr>
        <w:spacing w:before="75" w:after="0"/>
      </w:pPr>
      <w:r>
        <w:rPr/>
        <w:t xml:space="preserve">三、  地方特色蛋鸡及蛋品开发</w:t>
      </w:r>
    </w:p>
    <w:p>
      <w:pPr>
        <w:spacing w:before="75" w:after="0"/>
      </w:pPr>
      <w:r>
        <w:rPr/>
        <w:t xml:space="preserve">第三节  粪污资源化处理创新</w:t>
      </w:r>
    </w:p>
    <w:p>
      <w:pPr>
        <w:spacing w:before="75" w:after="0"/>
      </w:pPr>
      <w:r>
        <w:rPr/>
        <w:t xml:space="preserve">一、  黑水虻生物转化技术</w:t>
      </w:r>
    </w:p>
    <w:p>
      <w:pPr>
        <w:spacing w:before="75" w:after="0"/>
      </w:pPr>
      <w:r>
        <w:rPr/>
        <w:t xml:space="preserve">二、  沼气工程与发电模式</w:t>
      </w:r>
    </w:p>
    <w:p>
      <w:pPr>
        <w:spacing w:before="75" w:after="0"/>
      </w:pPr>
      <w:r>
        <w:rPr/>
        <w:t xml:space="preserve">三、  有机肥产业链延伸</w:t>
      </w:r>
    </w:p>
    <w:p>
      <w:pPr>
        <w:spacing w:before="75" w:after="0"/>
      </w:pPr>
      <w:r>
        <w:rPr>
          <w:b w:val="1"/>
          <w:bCs w:val="1"/>
        </w:rPr>
        <w:t xml:space="preserve">第八章 水禽养殖产业分析</w:t>
      </w:r>
    </w:p>
    <w:p>
      <w:pPr>
        <w:spacing w:before="75" w:after="0"/>
      </w:pPr>
      <w:r>
        <w:rPr/>
        <w:t xml:space="preserve">第一节  肉鸭养殖模式转型</w:t>
      </w:r>
    </w:p>
    <w:p>
      <w:pPr>
        <w:spacing w:before="75" w:after="0"/>
      </w:pPr>
      <w:r>
        <w:rPr/>
        <w:t xml:space="preserve">一、  节水环保型旱养技术推广</w:t>
      </w:r>
    </w:p>
    <w:p>
      <w:pPr>
        <w:spacing w:before="75" w:after="0"/>
      </w:pPr>
      <w:r>
        <w:rPr/>
        <w:t xml:space="preserve">二、  自动化屠宰与加工升级</w:t>
      </w:r>
    </w:p>
    <w:p>
      <w:pPr>
        <w:spacing w:before="75" w:after="0"/>
      </w:pPr>
      <w:r>
        <w:rPr/>
        <w:t xml:space="preserve">三、  羽绒副产物高值化利用</w:t>
      </w:r>
    </w:p>
    <w:p>
      <w:pPr>
        <w:spacing w:before="75" w:after="0"/>
      </w:pPr>
      <w:r>
        <w:rPr/>
        <w:t xml:space="preserve">第二节  蛋鸭养殖技术创新</w:t>
      </w:r>
    </w:p>
    <w:p>
      <w:pPr>
        <w:spacing w:before="75" w:after="0"/>
      </w:pPr>
      <w:r>
        <w:rPr/>
        <w:t xml:space="preserve">一、  蛋鸭笼养技术突破与应用</w:t>
      </w:r>
    </w:p>
    <w:p>
      <w:pPr>
        <w:spacing w:before="75" w:after="0"/>
      </w:pPr>
      <w:r>
        <w:rPr/>
        <w:t xml:space="preserve">二、  咸蛋、松花蛋等传统蛋制品升级</w:t>
      </w:r>
    </w:p>
    <w:p>
      <w:pPr>
        <w:spacing w:before="75" w:after="0"/>
      </w:pPr>
      <w:r>
        <w:rPr/>
        <w:t xml:space="preserve">三、  水域生态循环养殖模式</w:t>
      </w:r>
    </w:p>
    <w:p>
      <w:pPr>
        <w:spacing w:before="75" w:after="0"/>
      </w:pPr>
      <w:r>
        <w:rPr/>
        <w:t xml:space="preserve">第三节  鹅产业特色化发展</w:t>
      </w:r>
    </w:p>
    <w:p>
      <w:pPr>
        <w:spacing w:before="75" w:after="0"/>
      </w:pPr>
      <w:r>
        <w:rPr/>
        <w:t xml:space="preserve">一、  反季节繁殖技术应用</w:t>
      </w:r>
    </w:p>
    <w:p>
      <w:pPr>
        <w:spacing w:before="75" w:after="0"/>
      </w:pPr>
      <w:r>
        <w:rPr/>
        <w:t xml:space="preserve">二、  鹅肥肝标准化安全生产规范</w:t>
      </w:r>
    </w:p>
    <w:p>
      <w:pPr>
        <w:spacing w:before="75" w:after="0"/>
      </w:pPr>
      <w:r>
        <w:rPr/>
        <w:t xml:space="preserve">三、  区域性品牌与地理标志保护</w:t>
      </w:r>
    </w:p>
    <w:p>
      <w:pPr>
        <w:spacing w:before="75" w:after="0"/>
      </w:pPr>
      <w:r>
        <w:rPr>
          <w:b w:val="1"/>
          <w:bCs w:val="1"/>
        </w:rPr>
        <w:t xml:space="preserve">第九章 特种禽类养殖分析</w:t>
      </w:r>
    </w:p>
    <w:p>
      <w:pPr>
        <w:spacing w:before="75" w:after="0"/>
      </w:pPr>
      <w:r>
        <w:rPr/>
        <w:t xml:space="preserve">第一节  鹌鹑养殖业</w:t>
      </w:r>
    </w:p>
    <w:p>
      <w:pPr>
        <w:spacing w:before="75" w:after="0"/>
      </w:pPr>
      <w:r>
        <w:rPr/>
        <w:t xml:space="preserve">一、  集约化立体养殖模式</w:t>
      </w:r>
    </w:p>
    <w:p>
      <w:pPr>
        <w:spacing w:before="75" w:after="0"/>
      </w:pPr>
      <w:r>
        <w:rPr/>
        <w:t xml:space="preserve">二、  蛋肉兼用型品种发展</w:t>
      </w:r>
    </w:p>
    <w:p>
      <w:pPr>
        <w:spacing w:before="75" w:after="0"/>
      </w:pPr>
      <w:r>
        <w:rPr/>
        <w:t xml:space="preserve">三、  加工产品多样化开发</w:t>
      </w:r>
    </w:p>
    <w:p>
      <w:pPr>
        <w:spacing w:before="75" w:after="0"/>
      </w:pPr>
      <w:r>
        <w:rPr/>
        <w:t xml:space="preserve">第二节  肉鸽养殖业</w:t>
      </w:r>
    </w:p>
    <w:p>
      <w:pPr>
        <w:spacing w:before="75" w:after="0"/>
      </w:pPr>
      <w:r>
        <w:rPr/>
        <w:t xml:space="preserve">一、  乳鸽标准化生产体系</w:t>
      </w:r>
    </w:p>
    <w:p>
      <w:pPr>
        <w:spacing w:before="75" w:after="0"/>
      </w:pPr>
      <w:r>
        <w:rPr/>
        <w:t xml:space="preserve">二、  餐饮与零售渠道拓展</w:t>
      </w:r>
    </w:p>
    <w:p>
      <w:pPr>
        <w:spacing w:before="75" w:after="0"/>
      </w:pPr>
      <w:r>
        <w:rPr/>
        <w:t xml:space="preserve">三、  高产种鸽繁育体系构建</w:t>
      </w:r>
    </w:p>
    <w:p>
      <w:pPr>
        <w:spacing w:before="75" w:after="0"/>
      </w:pPr>
      <w:r>
        <w:rPr/>
        <w:t xml:space="preserve">第三节  其他特禽养殖</w:t>
      </w:r>
    </w:p>
    <w:p>
      <w:pPr>
        <w:spacing w:before="75" w:after="0"/>
      </w:pPr>
      <w:r>
        <w:rPr/>
        <w:t xml:space="preserve">一、  鸵鸟养殖与深加工产业链</w:t>
      </w:r>
    </w:p>
    <w:p>
      <w:pPr>
        <w:spacing w:before="75" w:after="0"/>
      </w:pPr>
      <w:r>
        <w:rPr/>
        <w:t xml:space="preserve">二、  珍珠鸡等特色禽类市场培育</w:t>
      </w:r>
    </w:p>
    <w:p>
      <w:pPr>
        <w:spacing w:before="75" w:after="0"/>
      </w:pPr>
      <w:r>
        <w:rPr/>
        <w:t xml:space="preserve">三、  生态观光融合养殖模式</w:t>
      </w:r>
    </w:p>
    <w:p>
      <w:pPr>
        <w:spacing w:before="75" w:after="0"/>
      </w:pPr>
      <w:r>
        <w:rPr>
          <w:b w:val="1"/>
          <w:bCs w:val="1"/>
        </w:rPr>
        <w:t xml:space="preserve">第十章 疫病防控体系</w:t>
      </w:r>
    </w:p>
    <w:p>
      <w:pPr>
        <w:spacing w:before="75" w:after="0"/>
      </w:pPr>
      <w:r>
        <w:rPr/>
        <w:t xml:space="preserve">第一节  生物安全体系升级</w:t>
      </w:r>
    </w:p>
    <w:p>
      <w:pPr>
        <w:spacing w:before="75" w:after="0"/>
      </w:pPr>
      <w:r>
        <w:rPr/>
        <w:t xml:space="preserve">一、  场区三级洗消中心网络</w:t>
      </w:r>
    </w:p>
    <w:p>
      <w:pPr>
        <w:spacing w:before="75" w:after="0"/>
      </w:pPr>
      <w:r>
        <w:rPr/>
        <w:t xml:space="preserve">二、  高级别生物安全屏障系统</w:t>
      </w:r>
    </w:p>
    <w:p>
      <w:pPr>
        <w:spacing w:before="75" w:after="0"/>
      </w:pPr>
      <w:r>
        <w:rPr/>
        <w:t xml:space="preserve">三、  区域性联防联控机制</w:t>
      </w:r>
    </w:p>
    <w:p>
      <w:pPr>
        <w:spacing w:before="75" w:after="0"/>
      </w:pPr>
      <w:r>
        <w:rPr/>
        <w:t xml:space="preserve">第二节  疫苗与诊断技术创新</w:t>
      </w:r>
    </w:p>
    <w:p>
      <w:pPr>
        <w:spacing w:before="75" w:after="0"/>
      </w:pPr>
      <w:r>
        <w:rPr/>
        <w:t xml:space="preserve">一、  基因工程苗等新型疫苗</w:t>
      </w:r>
    </w:p>
    <w:p>
      <w:pPr>
        <w:spacing w:before="75" w:after="0"/>
      </w:pPr>
      <w:r>
        <w:rPr/>
        <w:t xml:space="preserve">二、  多联多价疫苗应用</w:t>
      </w:r>
    </w:p>
    <w:p>
      <w:pPr>
        <w:spacing w:before="75" w:after="0"/>
      </w:pPr>
      <w:r>
        <w:rPr/>
        <w:t xml:space="preserve">三、  快速精准检测技术</w:t>
      </w:r>
    </w:p>
    <w:p>
      <w:pPr>
        <w:spacing w:before="75" w:after="0"/>
      </w:pPr>
      <w:r>
        <w:rPr/>
        <w:t xml:space="preserve">第三节  监测预警网络建设</w:t>
      </w:r>
    </w:p>
    <w:p>
      <w:pPr>
        <w:spacing w:before="75" w:after="0"/>
      </w:pPr>
      <w:r>
        <w:rPr/>
        <w:t xml:space="preserve">一、  国家级兽医参考实验室网络</w:t>
      </w:r>
    </w:p>
    <w:p>
      <w:pPr>
        <w:spacing w:before="75" w:after="0"/>
      </w:pPr>
      <w:r>
        <w:rPr/>
        <w:t xml:space="preserve">二、  基层防疫队伍建设与赋能</w:t>
      </w:r>
    </w:p>
    <w:p>
      <w:pPr>
        <w:spacing w:before="75" w:after="0"/>
      </w:pPr>
      <w:r>
        <w:rPr/>
        <w:t xml:space="preserve">三、  大数据智慧化预警平台</w:t>
      </w:r>
    </w:p>
    <w:p>
      <w:pPr>
        <w:spacing w:before="75" w:after="0"/>
      </w:pPr>
      <w:r>
        <w:rPr>
          <w:b w:val="1"/>
          <w:bCs w:val="1"/>
        </w:rPr>
        <w:t xml:space="preserve">第十一章 养殖装备现代化</w:t>
      </w:r>
    </w:p>
    <w:p>
      <w:pPr>
        <w:spacing w:before="75" w:after="0"/>
      </w:pPr>
      <w:r>
        <w:rPr/>
        <w:t xml:space="preserve">第一节  智能环控系统</w:t>
      </w:r>
    </w:p>
    <w:p>
      <w:pPr>
        <w:spacing w:before="75" w:after="0"/>
      </w:pPr>
      <w:r>
        <w:rPr/>
        <w:t xml:space="preserve">一、  精准通风与环境调控技术</w:t>
      </w:r>
    </w:p>
    <w:p>
      <w:pPr>
        <w:spacing w:before="75" w:after="0"/>
      </w:pPr>
      <w:r>
        <w:rPr/>
        <w:t xml:space="preserve">二、  环境参数智能联动控制</w:t>
      </w:r>
    </w:p>
    <w:p>
      <w:pPr>
        <w:spacing w:before="75" w:after="0"/>
      </w:pPr>
      <w:r>
        <w:rPr/>
        <w:t xml:space="preserve">三、  能耗数据化优化模型</w:t>
      </w:r>
    </w:p>
    <w:p>
      <w:pPr>
        <w:spacing w:before="75" w:after="0"/>
      </w:pPr>
      <w:r>
        <w:rPr/>
        <w:t xml:space="preserve">第二节  自动化装备应用</w:t>
      </w:r>
    </w:p>
    <w:p>
      <w:pPr>
        <w:spacing w:before="75" w:after="0"/>
      </w:pPr>
      <w:r>
        <w:rPr/>
        <w:t xml:space="preserve">一、  智能饲喂与巡检机器人</w:t>
      </w:r>
    </w:p>
    <w:p>
      <w:pPr>
        <w:spacing w:before="75" w:after="0"/>
      </w:pPr>
      <w:r>
        <w:rPr/>
        <w:t xml:space="preserve">二、  禽蛋自动化收集与分级系统</w:t>
      </w:r>
    </w:p>
    <w:p>
      <w:pPr>
        <w:spacing w:before="75" w:after="0"/>
      </w:pPr>
      <w:r>
        <w:rPr/>
        <w:t xml:space="preserve">三、  粪污自动化清理系统</w:t>
      </w:r>
    </w:p>
    <w:p>
      <w:pPr>
        <w:spacing w:before="75" w:after="0"/>
      </w:pPr>
      <w:r>
        <w:rPr/>
        <w:t xml:space="preserve">第三节  数字化管理平台</w:t>
      </w:r>
    </w:p>
    <w:p>
      <w:pPr>
        <w:spacing w:before="75" w:after="0"/>
      </w:pPr>
      <w:r>
        <w:rPr/>
        <w:t xml:space="preserve">一、  生产全过程管理系统</w:t>
      </w:r>
    </w:p>
    <w:p>
      <w:pPr>
        <w:spacing w:before="75" w:after="0"/>
      </w:pPr>
      <w:r>
        <w:rPr/>
        <w:t xml:space="preserve">二、  区块链质量安全溯源应用</w:t>
      </w:r>
    </w:p>
    <w:p>
      <w:pPr>
        <w:spacing w:before="75" w:after="0"/>
      </w:pPr>
      <w:r>
        <w:rPr/>
        <w:t xml:space="preserve">三、  远程诊疗与专家服务系统</w:t>
      </w:r>
    </w:p>
    <w:p>
      <w:pPr>
        <w:spacing w:before="75" w:after="0"/>
      </w:pPr>
      <w:r>
        <w:rPr>
          <w:b w:val="1"/>
          <w:bCs w:val="1"/>
        </w:rPr>
        <w:t xml:space="preserve">第十二章 屠宰加工升级</w:t>
      </w:r>
    </w:p>
    <w:p>
      <w:pPr>
        <w:spacing w:before="75" w:after="0"/>
      </w:pPr>
      <w:r>
        <w:rPr/>
        <w:t xml:space="preserve">第一节  标准化屠宰</w:t>
      </w:r>
    </w:p>
    <w:p>
      <w:pPr>
        <w:spacing w:before="75" w:after="0"/>
      </w:pPr>
      <w:r>
        <w:rPr/>
        <w:t xml:space="preserve">一、  自动化屠宰线升级</w:t>
      </w:r>
    </w:p>
    <w:p>
      <w:pPr>
        <w:spacing w:before="75" w:after="0"/>
      </w:pPr>
      <w:r>
        <w:rPr/>
        <w:t xml:space="preserve">二、  动物福利屠宰技术应用</w:t>
      </w:r>
    </w:p>
    <w:p>
      <w:pPr>
        <w:spacing w:before="75" w:after="0"/>
      </w:pPr>
      <w:r>
        <w:rPr/>
        <w:t xml:space="preserve">三、  清真等认证体系管理</w:t>
      </w:r>
    </w:p>
    <w:p>
      <w:pPr>
        <w:spacing w:before="75" w:after="0"/>
      </w:pPr>
      <w:r>
        <w:rPr/>
        <w:t xml:space="preserve">第二节  冷链物流体系建设</w:t>
      </w:r>
    </w:p>
    <w:p>
      <w:pPr>
        <w:spacing w:before="75" w:after="0"/>
      </w:pPr>
      <w:r>
        <w:rPr/>
        <w:t xml:space="preserve">一、  预冷工艺优化与能耗控制</w:t>
      </w:r>
    </w:p>
    <w:p>
      <w:pPr>
        <w:spacing w:before="75" w:after="0"/>
      </w:pPr>
      <w:r>
        <w:rPr/>
        <w:t xml:space="preserve">二、  全程温控监控系统</w:t>
      </w:r>
    </w:p>
    <w:p>
      <w:pPr>
        <w:spacing w:before="75" w:after="0"/>
      </w:pPr>
      <w:r>
        <w:rPr/>
        <w:t xml:space="preserve">三、  区域冷链配送中心布局</w:t>
      </w:r>
    </w:p>
    <w:p>
      <w:pPr>
        <w:spacing w:before="75" w:after="0"/>
      </w:pPr>
      <w:r>
        <w:rPr/>
        <w:t xml:space="preserve">第三节  副产品高值化加工</w:t>
      </w:r>
    </w:p>
    <w:p>
      <w:pPr>
        <w:spacing w:before="75" w:after="0"/>
      </w:pPr>
      <w:r>
        <w:rPr/>
        <w:t xml:space="preserve">一、  羽毛高值化利用技术</w:t>
      </w:r>
    </w:p>
    <w:p>
      <w:pPr>
        <w:spacing w:before="75" w:after="0"/>
      </w:pPr>
      <w:r>
        <w:rPr/>
        <w:t xml:space="preserve">二、  血制品开发生物技术</w:t>
      </w:r>
    </w:p>
    <w:p>
      <w:pPr>
        <w:spacing w:before="75" w:after="0"/>
      </w:pPr>
      <w:r>
        <w:rPr/>
        <w:t xml:space="preserve">三、  内脏、骨骼生物提取技术</w:t>
      </w:r>
    </w:p>
    <w:p>
      <w:pPr>
        <w:spacing w:before="75" w:after="0"/>
      </w:pPr>
      <w:r>
        <w:rPr>
          <w:b w:val="1"/>
          <w:bCs w:val="1"/>
        </w:rPr>
        <w:t xml:space="preserve">第十三章 预制菜产业联动</w:t>
      </w:r>
    </w:p>
    <w:p>
      <w:pPr>
        <w:spacing w:before="75" w:after="0"/>
      </w:pPr>
      <w:r>
        <w:rPr/>
        <w:t xml:space="preserve">第一节  原料供应体系重构</w:t>
      </w:r>
    </w:p>
    <w:p>
      <w:pPr>
        <w:spacing w:before="75" w:after="0"/>
      </w:pPr>
      <w:r>
        <w:rPr/>
        <w:t xml:space="preserve">一、  预制菜专用品种需求</w:t>
      </w:r>
    </w:p>
    <w:p>
      <w:pPr>
        <w:spacing w:before="75" w:after="0"/>
      </w:pPr>
      <w:r>
        <w:rPr/>
        <w:t xml:space="preserve">二、  屠宰分割规格标准化</w:t>
      </w:r>
    </w:p>
    <w:p>
      <w:pPr>
        <w:spacing w:before="75" w:after="0"/>
      </w:pPr>
      <w:r>
        <w:rPr/>
        <w:t xml:space="preserve">三、  原料质量安全追溯要求</w:t>
      </w:r>
    </w:p>
    <w:p>
      <w:pPr>
        <w:spacing w:before="75" w:after="0"/>
      </w:pPr>
      <w:r>
        <w:rPr/>
        <w:t xml:space="preserve">第二节  加工技术与模式创新</w:t>
      </w:r>
    </w:p>
    <w:p>
      <w:pPr>
        <w:spacing w:before="75" w:after="0"/>
      </w:pPr>
      <w:r>
        <w:rPr/>
        <w:t xml:space="preserve">一、  快速锁鲜技术应用</w:t>
      </w:r>
    </w:p>
    <w:p>
      <w:pPr>
        <w:spacing w:before="75" w:after="0"/>
      </w:pPr>
      <w:r>
        <w:rPr/>
        <w:t xml:space="preserve">二、  中央厨房集群模式</w:t>
      </w:r>
    </w:p>
    <w:p>
      <w:pPr>
        <w:spacing w:before="75" w:after="0"/>
      </w:pPr>
      <w:r>
        <w:rPr/>
        <w:t xml:space="preserve">三、  小批量个性化定制</w:t>
      </w:r>
    </w:p>
    <w:p>
      <w:pPr>
        <w:spacing w:before="75" w:after="0"/>
      </w:pPr>
      <w:r>
        <w:rPr/>
        <w:t xml:space="preserve">第三节  渠道协同与标准对接</w:t>
      </w:r>
    </w:p>
    <w:p>
      <w:pPr>
        <w:spacing w:before="75" w:after="0"/>
      </w:pPr>
      <w:r>
        <w:rPr/>
        <w:t xml:space="preserve">一、  餐饮供应链深度融合</w:t>
      </w:r>
    </w:p>
    <w:p>
      <w:pPr>
        <w:spacing w:before="75" w:after="0"/>
      </w:pPr>
      <w:r>
        <w:rPr/>
        <w:t xml:space="preserve">二、  新零售渠道精准布局</w:t>
      </w:r>
    </w:p>
    <w:p>
      <w:pPr>
        <w:spacing w:before="75" w:after="0"/>
      </w:pPr>
      <w:r>
        <w:rPr/>
        <w:t xml:space="preserve">三、  国际出口标准对接</w:t>
      </w:r>
    </w:p>
    <w:p>
      <w:pPr>
        <w:spacing w:before="75" w:after="0"/>
      </w:pPr>
      <w:r>
        <w:rPr>
          <w:b w:val="1"/>
          <w:bCs w:val="1"/>
        </w:rPr>
        <w:t xml:space="preserve">第十四章 区域发展格局</w:t>
      </w:r>
    </w:p>
    <w:p>
      <w:pPr>
        <w:spacing w:before="75" w:after="0"/>
      </w:pPr>
      <w:r>
        <w:rPr/>
        <w:t xml:space="preserve">第一节  东部沿海先导区</w:t>
      </w:r>
    </w:p>
    <w:p>
      <w:pPr>
        <w:spacing w:before="75" w:after="0"/>
      </w:pPr>
      <w:r>
        <w:rPr/>
        <w:t xml:space="preserve">一、  出口导向型产业集群</w:t>
      </w:r>
    </w:p>
    <w:p>
      <w:pPr>
        <w:spacing w:before="75" w:after="0"/>
      </w:pPr>
      <w:r>
        <w:rPr/>
        <w:t xml:space="preserve">二、  精深加工与品牌基地</w:t>
      </w:r>
    </w:p>
    <w:p>
      <w:pPr>
        <w:spacing w:before="75" w:after="0"/>
      </w:pPr>
      <w:r>
        <w:rPr/>
        <w:t xml:space="preserve">三、  种业与科技创新中心</w:t>
      </w:r>
    </w:p>
    <w:p>
      <w:pPr>
        <w:spacing w:before="75" w:after="0"/>
      </w:pPr>
      <w:r>
        <w:rPr/>
        <w:t xml:space="preserve">第二节  中部重点承接区</w:t>
      </w:r>
    </w:p>
    <w:p>
      <w:pPr>
        <w:spacing w:before="75" w:after="0"/>
      </w:pPr>
      <w:r>
        <w:rPr/>
        <w:t xml:space="preserve">一、  产业梯度转移承接</w:t>
      </w:r>
    </w:p>
    <w:p>
      <w:pPr>
        <w:spacing w:before="75" w:after="0"/>
      </w:pPr>
      <w:r>
        <w:rPr/>
        <w:t xml:space="preserve">二、  粮改饲与农牧结合示范区</w:t>
      </w:r>
    </w:p>
    <w:p>
      <w:pPr>
        <w:spacing w:before="75" w:after="0"/>
      </w:pPr>
      <w:r>
        <w:rPr/>
        <w:t xml:space="preserve">三、  内陆冷链物流枢纽功能</w:t>
      </w:r>
    </w:p>
    <w:p>
      <w:pPr>
        <w:spacing w:before="75" w:after="0"/>
      </w:pPr>
      <w:r>
        <w:rPr/>
        <w:t xml:space="preserve">第三节  西部特色发展区</w:t>
      </w:r>
    </w:p>
    <w:p>
      <w:pPr>
        <w:spacing w:before="75" w:after="0"/>
      </w:pPr>
      <w:r>
        <w:rPr/>
        <w:t xml:space="preserve">一、  林下生态养殖模式</w:t>
      </w:r>
    </w:p>
    <w:p>
      <w:pPr>
        <w:spacing w:before="75" w:after="0"/>
      </w:pPr>
      <w:r>
        <w:rPr/>
        <w:t xml:space="preserve">二、  地理标志产品保护开发</w:t>
      </w:r>
    </w:p>
    <w:p>
      <w:pPr>
        <w:spacing w:before="75" w:after="0"/>
      </w:pPr>
      <w:r>
        <w:rPr/>
        <w:t xml:space="preserve">三、  民族特色食品加工</w:t>
      </w:r>
    </w:p>
    <w:p>
      <w:pPr>
        <w:spacing w:before="75" w:after="0"/>
      </w:pPr>
      <w:r>
        <w:rPr>
          <w:b w:val="1"/>
          <w:bCs w:val="1"/>
        </w:rPr>
        <w:t xml:space="preserve">第十五章 企业竞争格局</w:t>
      </w:r>
    </w:p>
    <w:p>
      <w:pPr>
        <w:spacing w:before="75" w:after="0"/>
      </w:pPr>
      <w:r>
        <w:rPr/>
        <w:t xml:space="preserve">第一节  龙头企业发展战略</w:t>
      </w:r>
    </w:p>
    <w:p>
      <w:pPr>
        <w:spacing w:before="75" w:after="0"/>
      </w:pPr>
      <w:r>
        <w:rPr/>
        <w:t xml:space="preserve">一、  温氏“公司+现代农户”模式升级</w:t>
      </w:r>
    </w:p>
    <w:p>
      <w:pPr>
        <w:spacing w:before="75" w:after="0"/>
      </w:pPr>
      <w:r>
        <w:rPr/>
        <w:t xml:space="preserve">二、  圣农全产业链闭环布局</w:t>
      </w:r>
    </w:p>
    <w:p>
      <w:pPr>
        <w:spacing w:before="75" w:after="0"/>
      </w:pPr>
      <w:r>
        <w:rPr/>
        <w:t xml:space="preserve">三、  立华股份差异化竞争策略</w:t>
      </w:r>
    </w:p>
    <w:p>
      <w:pPr>
        <w:spacing w:before="75" w:after="0"/>
      </w:pPr>
      <w:r>
        <w:rPr/>
        <w:t xml:space="preserve">第二节  专精特新企业分析</w:t>
      </w:r>
    </w:p>
    <w:p>
      <w:pPr>
        <w:spacing w:before="75" w:after="0"/>
      </w:pPr>
      <w:r>
        <w:rPr/>
        <w:t xml:space="preserve">一、  种禽细分市场冠军</w:t>
      </w:r>
    </w:p>
    <w:p>
      <w:pPr>
        <w:spacing w:before="75" w:after="0"/>
      </w:pPr>
      <w:r>
        <w:rPr/>
        <w:t xml:space="preserve">二、  智能装备解决方案专家</w:t>
      </w:r>
    </w:p>
    <w:p>
      <w:pPr>
        <w:spacing w:before="75" w:after="0"/>
      </w:pPr>
      <w:r>
        <w:rPr/>
        <w:t xml:space="preserve">三、  功能性饲料添加剂龙头</w:t>
      </w:r>
    </w:p>
    <w:p>
      <w:pPr>
        <w:spacing w:before="75" w:after="0"/>
      </w:pPr>
      <w:r>
        <w:rPr/>
        <w:t xml:space="preserve">第三节  国际企业在华布局</w:t>
      </w:r>
    </w:p>
    <w:p>
      <w:pPr>
        <w:spacing w:before="75" w:after="0"/>
      </w:pPr>
      <w:r>
        <w:rPr/>
        <w:t xml:space="preserve">一、  国际种业巨头本土化战略</w:t>
      </w:r>
    </w:p>
    <w:p>
      <w:pPr>
        <w:spacing w:before="75" w:after="0"/>
      </w:pPr>
      <w:r>
        <w:rPr/>
        <w:t xml:space="preserve">二、  高端设备供应商市场布局</w:t>
      </w:r>
    </w:p>
    <w:p>
      <w:pPr>
        <w:spacing w:before="75" w:after="0"/>
      </w:pPr>
      <w:r>
        <w:rPr/>
        <w:t xml:space="preserve">三、  技术合作与竞争新态势</w:t>
      </w:r>
    </w:p>
    <w:p>
      <w:pPr>
        <w:spacing w:before="75" w:after="0"/>
      </w:pPr>
      <w:r>
        <w:rPr>
          <w:b w:val="1"/>
          <w:bCs w:val="1"/>
        </w:rPr>
        <w:t xml:space="preserve">第十六章 国际贸易影响</w:t>
      </w:r>
    </w:p>
    <w:p>
      <w:pPr>
        <w:spacing w:before="75" w:after="0"/>
      </w:pPr>
      <w:r>
        <w:rPr/>
        <w:t xml:space="preserve">第一节  出口市场拓展机遇</w:t>
      </w:r>
    </w:p>
    <w:p>
      <w:pPr>
        <w:spacing w:before="75" w:after="0"/>
      </w:pPr>
      <w:r>
        <w:rPr/>
        <w:t xml:space="preserve">一、  rcep框架下市场机遇</w:t>
      </w:r>
    </w:p>
    <w:p>
      <w:pPr>
        <w:spacing w:before="75" w:after="0"/>
      </w:pPr>
      <w:r>
        <w:rPr/>
        <w:t xml:space="preserve">二、  清真认证突破与市场拓展</w:t>
      </w:r>
    </w:p>
    <w:p>
      <w:pPr>
        <w:spacing w:before="75" w:after="0"/>
      </w:pPr>
      <w:r>
        <w:rPr/>
        <w:t xml:space="preserve">三、  熟食制品出口增长潜力</w:t>
      </w:r>
    </w:p>
    <w:p>
      <w:pPr>
        <w:spacing w:before="75" w:after="0"/>
      </w:pPr>
      <w:r>
        <w:rPr/>
        <w:t xml:space="preserve">第二节  进口替代发展机遇</w:t>
      </w:r>
    </w:p>
    <w:p>
      <w:pPr>
        <w:spacing w:before="75" w:after="0"/>
      </w:pPr>
      <w:r>
        <w:rPr/>
        <w:t xml:space="preserve">一、  种源自主可控进程</w:t>
      </w:r>
    </w:p>
    <w:p>
      <w:pPr>
        <w:spacing w:before="75" w:after="0"/>
      </w:pPr>
      <w:r>
        <w:rPr/>
        <w:t xml:space="preserve">二、  禽类副产品进口替代</w:t>
      </w:r>
    </w:p>
    <w:p>
      <w:pPr>
        <w:spacing w:before="75" w:after="0"/>
      </w:pPr>
      <w:r>
        <w:rPr/>
        <w:t xml:space="preserve">三、  养殖加工设备国产化</w:t>
      </w:r>
    </w:p>
    <w:p>
      <w:pPr>
        <w:spacing w:before="75" w:after="0"/>
      </w:pPr>
      <w:r>
        <w:rPr/>
        <w:t xml:space="preserve">第三节  贸易壁垒与应对策略</w:t>
      </w:r>
    </w:p>
    <w:p>
      <w:pPr>
        <w:spacing w:before="75" w:after="0"/>
      </w:pPr>
      <w:r>
        <w:rPr/>
        <w:t xml:space="preserve">一、  药残标准升级应对</w:t>
      </w:r>
    </w:p>
    <w:p>
      <w:pPr>
        <w:spacing w:before="75" w:after="0"/>
      </w:pPr>
      <w:r>
        <w:rPr/>
        <w:t xml:space="preserve">二、  动物福利要求合规性</w:t>
      </w:r>
    </w:p>
    <w:p>
      <w:pPr>
        <w:spacing w:before="75" w:after="0"/>
      </w:pPr>
      <w:r>
        <w:rPr/>
        <w:t xml:space="preserve">三、  碳足迹认证与应对</w:t>
      </w:r>
    </w:p>
    <w:p>
      <w:pPr>
        <w:spacing w:before="75" w:after="0"/>
      </w:pPr>
      <w:r>
        <w:rPr>
          <w:b w:val="1"/>
          <w:bCs w:val="1"/>
        </w:rPr>
        <w:t xml:space="preserve">第十七章 投资价值分析</w:t>
      </w:r>
    </w:p>
    <w:p>
      <w:pPr>
        <w:spacing w:before="75" w:after="0"/>
      </w:pPr>
      <w:r>
        <w:rPr/>
        <w:t xml:space="preserve">第一节  投资热点领域</w:t>
      </w:r>
    </w:p>
    <w:p>
      <w:pPr>
        <w:spacing w:before="75" w:after="0"/>
      </w:pPr>
      <w:r>
        <w:rPr/>
        <w:t xml:space="preserve">一、  种源攻关与生物育种</w:t>
      </w:r>
    </w:p>
    <w:p>
      <w:pPr>
        <w:spacing w:before="75" w:after="0"/>
      </w:pPr>
      <w:r>
        <w:rPr/>
        <w:t xml:space="preserve">二、  智能装备与数字农业</w:t>
      </w:r>
    </w:p>
    <w:p>
      <w:pPr>
        <w:spacing w:before="75" w:after="0"/>
      </w:pPr>
      <w:r>
        <w:rPr/>
        <w:t xml:space="preserve">三、  预制菜精深加工</w:t>
      </w:r>
    </w:p>
    <w:p>
      <w:pPr>
        <w:spacing w:before="75" w:after="0"/>
      </w:pPr>
      <w:r>
        <w:rPr/>
        <w:t xml:space="preserve">第二节  资本运作模式创新</w:t>
      </w:r>
    </w:p>
    <w:p>
      <w:pPr>
        <w:spacing w:before="75" w:after="0"/>
      </w:pPr>
      <w:r>
        <w:rPr/>
        <w:t xml:space="preserve">一、  产业并购基金动向</w:t>
      </w:r>
    </w:p>
    <w:p>
      <w:pPr>
        <w:spacing w:before="75" w:after="0"/>
      </w:pPr>
      <w:r>
        <w:rPr/>
        <w:t xml:space="preserve">二、  农业相关reits探索</w:t>
      </w:r>
    </w:p>
    <w:p>
      <w:pPr>
        <w:spacing w:before="75" w:after="0"/>
      </w:pPr>
      <w:r>
        <w:rPr/>
        <w:t xml:space="preserve">三、  供应链金融创新应用</w:t>
      </w:r>
    </w:p>
    <w:p>
      <w:pPr>
        <w:spacing w:before="75" w:after="0"/>
      </w:pPr>
      <w:r>
        <w:rPr/>
        <w:t xml:space="preserve">第三节  风险识别与防范</w:t>
      </w:r>
    </w:p>
    <w:p>
      <w:pPr>
        <w:spacing w:before="75" w:after="0"/>
      </w:pPr>
      <w:r>
        <w:rPr/>
        <w:t xml:space="preserve">一、  重大动物疫病风险</w:t>
      </w:r>
    </w:p>
    <w:p>
      <w:pPr>
        <w:spacing w:before="75" w:after="0"/>
      </w:pPr>
      <w:r>
        <w:rPr/>
        <w:t xml:space="preserve">二、  市场价格周期性波动</w:t>
      </w:r>
    </w:p>
    <w:p>
      <w:pPr>
        <w:spacing w:before="75" w:after="0"/>
      </w:pPr>
      <w:r>
        <w:rPr/>
        <w:t xml:space="preserve">三、  产业政策调整风险</w:t>
      </w:r>
    </w:p>
    <w:p>
      <w:pPr>
        <w:spacing w:before="75" w:after="0"/>
      </w:pPr>
      <w:r>
        <w:rPr>
          <w:b w:val="1"/>
          <w:bCs w:val="1"/>
        </w:rPr>
        <w:t xml:space="preserve">第十八章 挑战与对策</w:t>
      </w:r>
    </w:p>
    <w:p>
      <w:pPr>
        <w:spacing w:before="75" w:after="0"/>
      </w:pPr>
      <w:r>
        <w:rPr/>
        <w:t xml:space="preserve">第一节  主要发展瓶颈</w:t>
      </w:r>
    </w:p>
    <w:p>
      <w:pPr>
        <w:spacing w:before="75" w:after="0"/>
      </w:pPr>
      <w:r>
        <w:rPr/>
        <w:t xml:space="preserve">一、  资源环境约束加剧</w:t>
      </w:r>
    </w:p>
    <w:p>
      <w:pPr>
        <w:spacing w:before="75" w:after="0"/>
      </w:pPr>
      <w:r>
        <w:rPr/>
        <w:t xml:space="preserve">二、  国际竞争与技术压力</w:t>
      </w:r>
    </w:p>
    <w:p>
      <w:pPr>
        <w:spacing w:before="75" w:after="0"/>
      </w:pPr>
      <w:r>
        <w:rPr/>
        <w:t xml:space="preserve">三、  消费需求升级挑战</w:t>
      </w:r>
    </w:p>
    <w:p>
      <w:pPr>
        <w:spacing w:before="75" w:after="0"/>
      </w:pPr>
      <w:r>
        <w:rPr/>
        <w:t xml:space="preserve">第二节  系统性应对策略</w:t>
      </w:r>
    </w:p>
    <w:p>
      <w:pPr>
        <w:spacing w:before="75" w:after="0"/>
      </w:pPr>
      <w:r>
        <w:rPr/>
        <w:t xml:space="preserve">一、  科技创新驱动产业升级</w:t>
      </w:r>
    </w:p>
    <w:p>
      <w:pPr>
        <w:spacing w:before="75" w:after="0"/>
      </w:pPr>
      <w:r>
        <w:rPr/>
        <w:t xml:space="preserve">二、  全产业链协同发展</w:t>
      </w:r>
    </w:p>
    <w:p>
      <w:pPr>
        <w:spacing w:before="75" w:after="0"/>
      </w:pPr>
      <w:r>
        <w:rPr/>
        <w:t xml:space="preserve">三、  主动对标国际先进标准</w:t>
      </w:r>
    </w:p>
    <w:p>
      <w:pPr>
        <w:spacing w:before="75" w:after="0"/>
      </w:pPr>
      <w:r>
        <w:rPr/>
        <w:t xml:space="preserve">第三节  差异化发展建议</w:t>
      </w:r>
    </w:p>
    <w:p>
      <w:pPr>
        <w:spacing w:before="75" w:after="0"/>
      </w:pPr>
      <w:r>
        <w:rPr/>
        <w:t xml:space="preserve">一、  对政府部门的政策建议</w:t>
      </w:r>
    </w:p>
    <w:p>
      <w:pPr>
        <w:spacing w:before="75" w:after="0"/>
      </w:pPr>
      <w:r>
        <w:rPr/>
        <w:t xml:space="preserve">二、  对养殖企业的经营建议</w:t>
      </w:r>
    </w:p>
    <w:p>
      <w:pPr>
        <w:spacing w:before="75" w:after="0"/>
      </w:pPr>
      <w:r>
        <w:rPr/>
        <w:t xml:space="preserve">三、  对科研机构的创新建议</w:t>
      </w:r>
    </w:p>
    <w:p>
      <w:pPr>
        <w:spacing w:before="75" w:after="0"/>
      </w:pPr>
      <w:r>
        <w:rPr/>
        <w:t xml:space="preserve">四、  对投资者的决策建议</w:t>
      </w:r>
    </w:p>
    <w:p>
      <w:pPr>
        <w:spacing w:before="75" w:after="0"/>
      </w:pPr>
      <w:r>
        <w:rPr>
          <w:b w:val="1"/>
          <w:bCs w:val="1"/>
        </w:rPr>
        <w:t xml:space="preserve">第十九章 典型案例分析</w:t>
      </w:r>
    </w:p>
    <w:p>
      <w:pPr>
        <w:spacing w:before="75" w:after="0"/>
      </w:pPr>
      <w:r>
        <w:rPr/>
        <w:t xml:space="preserve">第一节  国内领先实践</w:t>
      </w:r>
    </w:p>
    <w:p>
      <w:pPr>
        <w:spacing w:before="75" w:after="0"/>
      </w:pPr>
      <w:r>
        <w:rPr/>
        <w:t xml:space="preserve">一、  圣农集团白羽肉鸡育种突破</w:t>
      </w:r>
    </w:p>
    <w:p>
      <w:pPr>
        <w:spacing w:before="75" w:after="0"/>
      </w:pPr>
      <w:r>
        <w:rPr/>
        <w:t xml:space="preserve">二、  温氏股份智能化鸡场建设</w:t>
      </w:r>
    </w:p>
    <w:p>
      <w:pPr>
        <w:spacing w:before="75" w:after="0"/>
      </w:pPr>
      <w:r>
        <w:rPr/>
        <w:t xml:space="preserve">三、  华英农业全产业链整合模式</w:t>
      </w:r>
    </w:p>
    <w:p>
      <w:pPr>
        <w:spacing w:before="75" w:after="0"/>
      </w:pPr>
      <w:r>
        <w:rPr/>
        <w:t xml:space="preserve">第二节  国际经验借鉴</w:t>
      </w:r>
    </w:p>
    <w:p>
      <w:pPr>
        <w:spacing w:before="75" w:after="0"/>
      </w:pPr>
      <w:r>
        <w:rPr/>
        <w:t xml:space="preserve">一、  巴西jbs垂直整合模式</w:t>
      </w:r>
    </w:p>
    <w:p>
      <w:pPr>
        <w:spacing w:before="75" w:after="0"/>
      </w:pPr>
      <w:r>
        <w:rPr/>
        <w:t xml:space="preserve">二、  荷兰家禽福利养殖经验</w:t>
      </w:r>
    </w:p>
    <w:p>
      <w:pPr>
        <w:spacing w:before="75" w:after="0"/>
      </w:pPr>
      <w:r>
        <w:rPr/>
        <w:t xml:space="preserve">三、  泰国出口导向型发展模式</w:t>
      </w:r>
    </w:p>
    <w:p>
      <w:pPr>
        <w:spacing w:before="75" w:after="0"/>
      </w:pPr>
      <w:r>
        <w:rPr/>
        <w:t xml:space="preserve">第三节  创新模式探索</w:t>
      </w:r>
    </w:p>
    <w:p>
      <w:pPr>
        <w:spacing w:before="75" w:after="0"/>
      </w:pPr>
      <w:r>
        <w:rPr/>
        <w:t xml:space="preserve">一、  农光互补模式</w:t>
      </w:r>
    </w:p>
    <w:p>
      <w:pPr>
        <w:spacing w:before="75" w:after="0"/>
      </w:pPr>
      <w:r>
        <w:rPr/>
        <w:t xml:space="preserve">二、  种养循环农业模式</w:t>
      </w:r>
    </w:p>
    <w:p>
      <w:pPr>
        <w:spacing w:before="75" w:after="0"/>
      </w:pPr>
      <w:r>
        <w:rPr/>
        <w:t xml:space="preserve">三、  社区支持农业模式</w:t>
      </w:r>
    </w:p>
    <w:p>
      <w:pPr>
        <w:spacing w:before="75" w:after="0"/>
      </w:pPr>
      <w:r>
        <w:rPr>
          <w:b w:val="1"/>
          <w:bCs w:val="1"/>
        </w:rPr>
        <w:t xml:space="preserve">第二十章 趋势与展望</w:t>
      </w:r>
    </w:p>
    <w:p>
      <w:pPr>
        <w:spacing w:before="75" w:after="0"/>
      </w:pPr>
      <w:r>
        <w:rPr/>
        <w:t xml:space="preserve">第一节  前沿技术趋势</w:t>
      </w:r>
    </w:p>
    <w:p>
      <w:pPr>
        <w:spacing w:before="75" w:after="0"/>
      </w:pPr>
      <w:r>
        <w:rPr/>
        <w:t xml:space="preserve">一、  基因编辑育种技术应用</w:t>
      </w:r>
    </w:p>
    <w:p>
      <w:pPr>
        <w:spacing w:before="75" w:after="0"/>
      </w:pPr>
      <w:r>
        <w:rPr/>
        <w:t xml:space="preserve">二、  数字孪生技术在养殖中的应用</w:t>
      </w:r>
    </w:p>
    <w:p>
      <w:pPr>
        <w:spacing w:before="75" w:after="0"/>
      </w:pPr>
      <w:r>
        <w:rPr/>
        <w:t xml:space="preserve">三、  无人化智能养殖场发展</w:t>
      </w:r>
    </w:p>
    <w:p>
      <w:pPr>
        <w:spacing w:before="75" w:after="0"/>
      </w:pPr>
      <w:r>
        <w:rPr/>
        <w:t xml:space="preserve">第二节  消费与市场趋势</w:t>
      </w:r>
    </w:p>
    <w:p>
      <w:pPr>
        <w:spacing w:before="75" w:after="0"/>
      </w:pPr>
      <w:r>
        <w:rPr/>
        <w:t xml:space="preserve">一、  消费升级对品质的需求</w:t>
      </w:r>
    </w:p>
    <w:p>
      <w:pPr>
        <w:spacing w:before="75" w:after="0"/>
      </w:pPr>
      <w:r>
        <w:rPr/>
        <w:t xml:space="preserve">二、  预制菜需求增长带动标准化</w:t>
      </w:r>
    </w:p>
    <w:p>
      <w:pPr>
        <w:spacing w:before="75" w:after="0"/>
      </w:pPr>
      <w:r>
        <w:rPr/>
        <w:t xml:space="preserve">三、  功能性健康产品兴起</w:t>
      </w:r>
    </w:p>
    <w:p>
      <w:pPr>
        <w:spacing w:before="75" w:after="0"/>
      </w:pPr>
      <w:r>
        <w:rPr/>
        <w:t xml:space="preserve">第三节  产业演进趋势</w:t>
      </w:r>
    </w:p>
    <w:p>
      <w:pPr>
        <w:spacing w:before="75" w:after="0"/>
      </w:pPr>
      <w:r>
        <w:rPr/>
        <w:t xml:space="preserve">一、  集约化与规模化程度持续提升</w:t>
      </w:r>
    </w:p>
    <w:p>
      <w:pPr>
        <w:spacing w:before="75" w:after="0"/>
      </w:pPr>
      <w:r>
        <w:rPr/>
        <w:t xml:space="preserve">二、  全产业链整合与协同增强</w:t>
      </w:r>
    </w:p>
    <w:p>
      <w:pPr>
        <w:spacing w:before="75" w:after="0"/>
      </w:pPr>
      <w:r>
        <w:rPr/>
        <w:t xml:space="preserve">三、  绿色低碳可持续发展转型</w:t>
      </w:r>
    </w:p>
    <w:p>
      <w:pPr>
        <w:spacing w:before="75" w:after="0"/>
      </w:pPr>
      <w:r>
        <w:rPr>
          <w:b w:val="1"/>
          <w:bCs w:val="1"/>
        </w:rPr>
        <w:t xml:space="preserve">图表目录</w:t>
      </w:r>
    </w:p>
    <w:p>
      <w:pPr>
        <w:spacing w:before="75" w:after="0"/>
      </w:pPr>
      <w:r>
        <w:rPr/>
        <w:t xml:space="preserve">图表：家禽养殖业在畜牧业中占比变化趋势</w:t>
      </w:r>
    </w:p>
    <w:p>
      <w:pPr>
        <w:spacing w:before="75" w:after="0"/>
      </w:pPr>
      <w:r>
        <w:rPr/>
        <w:t xml:space="preserve">图表：现代化家禽养殖与传统模式主要特征对比</w:t>
      </w:r>
    </w:p>
    <w:p>
      <w:pPr>
        <w:spacing w:before="75" w:after="0"/>
      </w:pPr>
      <w:r>
        <w:rPr/>
        <w:t xml:space="preserve">图表：国家层面家禽养殖主要政策时间轴</w:t>
      </w:r>
    </w:p>
    <w:p>
      <w:pPr>
        <w:spacing w:before="75" w:after="0"/>
      </w:pPr>
      <w:r>
        <w:rPr/>
        <w:t xml:space="preserve">图表：智慧养殖技术架构</w:t>
      </w:r>
    </w:p>
    <w:p>
      <w:pPr>
        <w:spacing w:before="75" w:after="0"/>
      </w:pPr>
      <w:r>
        <w:rPr/>
        <w:t xml:space="preserve">图表：中国白羽肉鸡种源进口替代进度</w:t>
      </w:r>
    </w:p>
    <w:p>
      <w:pPr>
        <w:spacing w:before="75" w:after="0"/>
      </w:pPr>
      <w:r>
        <w:rPr/>
        <w:t xml:space="preserve">图表：家禽饲料豆粕减量替代主要技术路径对比</w:t>
      </w:r>
    </w:p>
    <w:p>
      <w:pPr>
        <w:spacing w:before="75" w:after="0"/>
      </w:pPr>
      <w:r>
        <w:rPr/>
        <w:t xml:space="preserve">图表：中国肉鸡产业不同品种市场结构</w:t>
      </w:r>
    </w:p>
    <w:p>
      <w:pPr>
        <w:spacing w:before="75" w:after="0"/>
      </w:pPr>
      <w:r>
        <w:rPr/>
        <w:t xml:space="preserve">图表：蛋鸡养殖规模化率与平均养殖规模变化</w:t>
      </w:r>
    </w:p>
    <w:p>
      <w:pPr>
        <w:spacing w:before="75" w:after="0"/>
      </w:pPr>
      <w:r>
        <w:rPr/>
        <w:t xml:space="preserve">图表：主要水禽养殖模式区域分布</w:t>
      </w:r>
    </w:p>
    <w:p>
      <w:pPr>
        <w:spacing w:before="75" w:after="0"/>
      </w:pPr>
      <w:r>
        <w:rPr/>
        <w:t xml:space="preserve">图表：主要特种禽类经济效益分析</w:t>
      </w:r>
    </w:p>
    <w:p>
      <w:pPr>
        <w:spacing w:before="75" w:after="0"/>
      </w:pPr>
      <w:r>
        <w:rPr/>
        <w:t xml:space="preserve">图表：家禽重大疫病防控体系流程</w:t>
      </w:r>
    </w:p>
    <w:p>
      <w:pPr>
        <w:spacing w:before="75" w:after="0"/>
      </w:pPr>
      <w:r>
        <w:rPr/>
        <w:t xml:space="preserve">图表：智能化家禽养殖场整体解决方案</w:t>
      </w:r>
    </w:p>
    <w:p>
      <w:pPr>
        <w:spacing w:before="75" w:after="0"/>
      </w:pPr>
      <w:r>
        <w:rPr/>
        <w:t xml:space="preserve">图表：家禽屠宰加工价值链分布</w:t>
      </w:r>
    </w:p>
    <w:p>
      <w:pPr>
        <w:spacing w:before="75" w:after="0"/>
      </w:pPr>
      <w:r>
        <w:rPr/>
        <w:t xml:space="preserve">图表：家禽预制菜产业链协同示意图</w:t>
      </w:r>
    </w:p>
    <w:p>
      <w:pPr>
        <w:spacing w:before="75" w:after="0"/>
      </w:pPr>
      <w:r>
        <w:rPr/>
        <w:t xml:space="preserve">图表：中国家禽养殖区域优势布局</w:t>
      </w:r>
    </w:p>
    <w:p>
      <w:pPr>
        <w:spacing w:before="75" w:after="0"/>
      </w:pPr>
      <w:r>
        <w:rPr/>
        <w:t xml:space="preserve">图表：家禽养殖龙头企业竞争力对比分析</w:t>
      </w:r>
    </w:p>
    <w:p>
      <w:pPr>
        <w:spacing w:before="75" w:after="0"/>
      </w:pPr>
      <w:r>
        <w:rPr/>
        <w:t xml:space="preserve">图表：中国家禽产品进出口贸易结构</w:t>
      </w:r>
    </w:p>
    <w:p>
      <w:pPr>
        <w:spacing w:before="75" w:after="0"/>
      </w:pPr>
      <w:r>
        <w:rPr/>
        <w:t xml:space="preserve">图表：家禽养殖细分领域投资价值评估矩阵</w:t>
      </w:r>
    </w:p>
    <w:p>
      <w:pPr>
        <w:spacing w:before="75" w:after="0"/>
      </w:pPr>
      <w:r>
        <w:rPr/>
        <w:t xml:space="preserve">图表：家禽养殖业关键挑战与对策矩阵分析</w:t>
      </w:r>
    </w:p>
    <w:p>
      <w:pPr>
        <w:spacing w:before="75" w:after="0"/>
      </w:pPr>
      <w:r>
        <w:rPr/>
        <w:t xml:space="preserve">图表：国内外典型案例关键指标对标分析</w:t>
      </w:r>
    </w:p>
    <w:p>
      <w:pPr>
        <w:spacing w:before="75" w:after="0"/>
      </w:pPr>
      <w:r>
        <w:rPr/>
        <w:t xml:space="preserve">图表：家禽养殖业未来发展趋势预测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2026-2031年中国家禽养殖行业全景调研与投资战略规划报告</dc:title>
  <dc:description>2026-2031年中国家禽养殖行业全景调研与投资战略规划报告</dc:description>
  <dc:subject>2026-2031年中国家禽养殖行业全景调研与投资战略规划报告</dc:subject>
  <cp:keywords>研究报告</cp:keywords>
  <cp:category>研究报告</cp:category>
  <cp:lastModifiedBy>北京中道泰和信息咨询有限公司</cp:lastModifiedBy>
  <dcterms:created xsi:type="dcterms:W3CDTF">2026-03-23T11:00:45+08:00</dcterms:created>
  <dcterms:modified xsi:type="dcterms:W3CDTF">2026-03-23T11:00:45+08:00</dcterms:modified>
</cp:coreProperties>
</file>

<file path=docProps/custom.xml><?xml version="1.0" encoding="utf-8"?>
<Properties xmlns="http://schemas.openxmlformats.org/officeDocument/2006/custom-properties" xmlns:vt="http://schemas.openxmlformats.org/officeDocument/2006/docPropsVTypes"/>
</file>