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2026-2031年先进制造产业深度调研及未来发展现状趋势预测报告</w:t>
      </w:r>
    </w:p>
    <w:p>
      <w:pPr>
        <w:spacing w:after="150"/>
      </w:pPr>
      <w:r>
        <w:rPr>
          <w:b w:val="1"/>
          <w:bCs w:val="1"/>
        </w:rPr>
        <w:t xml:space="preserve">报告简介</w:t>
      </w:r>
    </w:p>
    <w:p>
      <w:pPr>
        <w:spacing w:after="150"/>
      </w:pPr>
      <w:r>
        <w:rPr/>
        <w:t xml:space="preserve">先进制造是现代制造业的重要发展方向，它融合了信息技术、自动化技术、新材料技术以及人工智能等前沿技术，旨在通过智能化、高效化、绿色化的生产方式，提升制造业的竞争力和创新能力。先进制造的核心在于实现生产过程的自动化、智能化和柔性化，通过引入工业互联网、大数据分析、人工智能算法等技术手段，优化生产流程，提高生产效率，降低生产成本，同时提升产品质量和生产灵活性。近年来，随着全球制造业向高端化、智能化转型，中国先进制造行业迎来了快速发展的机遇期。在政策支持、技术创新和市场需求的共同推动下，中国先进制造行业在智能制造装备、工业机器人、增材制造(3D打印)、绿色制造等领域取得了显著进展，成为推动制造业转型升级的关键力量。</w:t>
      </w:r>
    </w:p>
    <w:p>
      <w:pPr>
        <w:spacing w:after="150"/>
      </w:pPr>
      <w:r>
        <w:rPr/>
        <w:t xml:space="preserve">从发展趋势来看，未来几年中国先进制造行业将呈现多维度的创新与变革。一方面，智能制造将成为先进制造的核心驱动力，通过实现设备互联、生产过程智能化监控与优化，企业能够更好地响应市场需求，实现个性化定制生产。另一方面，绿色制造理念将贯穿整个生产过程，从原材料的选用、生产工艺的优化到废弃物的处理，都将更加注重环保与可持续发展。此外，随着人工智能、物联网、大数据等技术的深度融合，先进制造将朝着更加智能化、自动化的方向发展，推动制造业从传统的大规模生产向智能化、个性化生产转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先进制造行业研究单位等公布和提供的大量资料。报告对我国先进制造行业的供需状况、发展现状、子行业发展变化等进行了分析，重点分析了国内外先进制造行业的发展现状、如何面对行业的发展挑战、行业的发展建议、行业竞争力，以及行业的投资分析和趋势预测等等。报告还综合了先进制造行业的整体发展动态，对行业在产品方面提供了参考建议和具体解决办法。报告对于先进制造产品生产企业、经销商、行业管理部门以及拟进入该行业的投资者具有重要的参考价值，对于研究我国先进制造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全球先进制造行业发展情况分析</w:t>
      </w:r>
    </w:p>
    <w:p>
      <w:pPr>
        <w:spacing w:before="75" w:after="0"/>
      </w:pPr>
      <w:r>
        <w:rPr/>
        <w:t xml:space="preserve">第一节 全球先进制造行业分析</w:t>
      </w:r>
    </w:p>
    <w:p>
      <w:pPr>
        <w:spacing w:before="75" w:after="0"/>
      </w:pPr>
      <w:r>
        <w:rPr/>
        <w:t xml:space="preserve">一、全球先进制造行业特点</w:t>
      </w:r>
    </w:p>
    <w:p>
      <w:pPr>
        <w:spacing w:before="75" w:after="0"/>
      </w:pPr>
      <w:r>
        <w:rPr/>
        <w:t xml:space="preserve">二、全球先进制造行业动态</w:t>
      </w:r>
    </w:p>
    <w:p>
      <w:pPr>
        <w:spacing w:before="75" w:after="0"/>
      </w:pPr>
      <w:r>
        <w:rPr/>
        <w:t xml:space="preserve">第二节 全球先进制造市场分析</w:t>
      </w:r>
    </w:p>
    <w:p>
      <w:pPr>
        <w:spacing w:before="75" w:after="0"/>
      </w:pPr>
      <w:r>
        <w:rPr/>
        <w:t xml:space="preserve">一、全球先进制造消费情况</w:t>
      </w:r>
    </w:p>
    <w:p>
      <w:pPr>
        <w:spacing w:before="75" w:after="0"/>
      </w:pPr>
      <w:r>
        <w:rPr/>
        <w:t xml:space="preserve">二、全球先进制造消费结构</w:t>
      </w:r>
    </w:p>
    <w:p>
      <w:pPr>
        <w:spacing w:before="75" w:after="0"/>
      </w:pPr>
      <w:r>
        <w:rPr/>
        <w:t xml:space="preserve">第三节 2025年中外先进制造市场对比</w:t>
      </w:r>
    </w:p>
    <w:p>
      <w:pPr>
        <w:spacing w:before="75" w:after="0"/>
      </w:pPr>
      <w:r>
        <w:rPr>
          <w:b w:val="1"/>
          <w:bCs w:val="1"/>
        </w:rPr>
        <w:t xml:space="preserve">第二章 中国先进制造行业供给情况分析及趋势</w:t>
      </w:r>
    </w:p>
    <w:p>
      <w:pPr>
        <w:spacing w:before="75" w:after="0"/>
      </w:pPr>
      <w:r>
        <w:rPr/>
        <w:t xml:space="preserve">第一节 2023-2025年中国先进制造行业市场供给分析</w:t>
      </w:r>
    </w:p>
    <w:p>
      <w:pPr>
        <w:spacing w:before="75" w:after="0"/>
      </w:pPr>
      <w:r>
        <w:rPr/>
        <w:t xml:space="preserve">一、先进制造整体供给情况分析</w:t>
      </w:r>
    </w:p>
    <w:p>
      <w:pPr>
        <w:spacing w:before="75" w:after="0"/>
      </w:pPr>
      <w:r>
        <w:rPr/>
        <w:t xml:space="preserve">二、先进制造重点区域供给分析</w:t>
      </w:r>
    </w:p>
    <w:p>
      <w:pPr>
        <w:spacing w:before="75" w:after="0"/>
      </w:pPr>
      <w:r>
        <w:rPr/>
        <w:t xml:space="preserve">第二节 先进制造行业供给关系因素分析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2026-2031年中国先进制造行业市场供给趋势</w:t>
      </w:r>
    </w:p>
    <w:p>
      <w:pPr>
        <w:spacing w:before="75" w:after="0"/>
      </w:pPr>
      <w:r>
        <w:rPr/>
        <w:t xml:space="preserve">一、先进制造整体供给情况趋势分析</w:t>
      </w:r>
    </w:p>
    <w:p>
      <w:pPr>
        <w:spacing w:before="75" w:after="0"/>
      </w:pPr>
      <w:r>
        <w:rPr/>
        <w:t xml:space="preserve">二、先进制造重点区域供给趋势分析</w:t>
      </w:r>
    </w:p>
    <w:p>
      <w:pPr>
        <w:spacing w:before="75" w:after="0"/>
      </w:pPr>
      <w:r>
        <w:rPr/>
        <w:t xml:space="preserve">三、影响未来先进制造供给的因素分析</w:t>
      </w:r>
    </w:p>
    <w:p>
      <w:pPr>
        <w:spacing w:before="75" w:after="0"/>
      </w:pPr>
      <w:r>
        <w:rPr>
          <w:b w:val="1"/>
          <w:bCs w:val="1"/>
        </w:rPr>
        <w:t xml:space="preserve">第三章 信息社会下先进制造行业宏观经济环境分析</w:t>
      </w:r>
    </w:p>
    <w:p>
      <w:pPr>
        <w:spacing w:before="75" w:after="0"/>
      </w:pPr>
      <w:r>
        <w:rPr/>
        <w:t xml:space="preserve">第一节 2022-2025年全球经济环境分析</w:t>
      </w:r>
    </w:p>
    <w:p>
      <w:pPr>
        <w:spacing w:before="75" w:after="0"/>
      </w:pPr>
      <w:r>
        <w:rPr/>
        <w:t xml:space="preserve">一、2025年全球经济运行概况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四、2025年中国宏观经济运行概况</w:t>
      </w:r>
    </w:p>
    <w:p>
      <w:pPr>
        <w:spacing w:before="75" w:after="0"/>
      </w:pPr>
      <w:r>
        <w:rPr/>
        <w:t xml:space="preserve">五、2026-2031年中国宏观经济趋势预测</w:t>
      </w:r>
    </w:p>
    <w:p>
      <w:pPr>
        <w:spacing w:before="75" w:after="0"/>
      </w:pPr>
      <w:r>
        <w:rPr>
          <w:b w:val="1"/>
          <w:bCs w:val="1"/>
        </w:rPr>
        <w:t xml:space="preserve">第四章 2025年中国先进制造行业发展概况</w:t>
      </w:r>
    </w:p>
    <w:p>
      <w:pPr>
        <w:spacing w:before="75" w:after="0"/>
      </w:pPr>
      <w:r>
        <w:rPr/>
        <w:t xml:space="preserve">第一节 2025年中国先进制造行业发展态势分析</w:t>
      </w:r>
    </w:p>
    <w:p>
      <w:pPr>
        <w:spacing w:before="75" w:after="0"/>
      </w:pPr>
      <w:r>
        <w:rPr/>
        <w:t xml:space="preserve">第二节 2025年中国先进制造行业发展特点分析</w:t>
      </w:r>
    </w:p>
    <w:p>
      <w:pPr>
        <w:spacing w:before="75" w:after="0"/>
      </w:pPr>
      <w:r>
        <w:rPr/>
        <w:t xml:space="preserve">第三节 2025年中国先进制造行业市场供需分析</w:t>
      </w:r>
    </w:p>
    <w:p>
      <w:pPr>
        <w:spacing w:before="75" w:after="0"/>
      </w:pPr>
      <w:r>
        <w:rPr>
          <w:b w:val="1"/>
          <w:bCs w:val="1"/>
        </w:rPr>
        <w:t xml:space="preserve">第五章 2025年中国先进制造行业整体运行状况</w:t>
      </w:r>
    </w:p>
    <w:p>
      <w:pPr>
        <w:spacing w:before="75" w:after="0"/>
      </w:pPr>
      <w:r>
        <w:rPr/>
        <w:t xml:space="preserve">第一节 2025年先进制造行业盈利能力分析</w:t>
      </w:r>
    </w:p>
    <w:p>
      <w:pPr>
        <w:spacing w:before="75" w:after="0"/>
      </w:pPr>
      <w:r>
        <w:rPr/>
        <w:t xml:space="preserve">第二节 2025年先进制造行业偿债能力分析</w:t>
      </w:r>
    </w:p>
    <w:p>
      <w:pPr>
        <w:spacing w:before="75" w:after="0"/>
      </w:pPr>
      <w:r>
        <w:rPr/>
        <w:t xml:space="preserve">第三节 2025年先进制造行业营运能力分析</w:t>
      </w:r>
    </w:p>
    <w:p>
      <w:pPr>
        <w:spacing w:before="75" w:after="0"/>
      </w:pPr>
      <w:r>
        <w:rPr>
          <w:b w:val="1"/>
          <w:bCs w:val="1"/>
        </w:rPr>
        <w:t xml:space="preserve">第六章 2025年中国先进制造行业竞争情况分析</w:t>
      </w:r>
    </w:p>
    <w:p>
      <w:pPr>
        <w:spacing w:before="75" w:after="0"/>
      </w:pPr>
      <w:r>
        <w:rPr/>
        <w:t xml:space="preserve">第一节 先进制造行业经济指标分析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先进制造行业竞争结构分析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2026-2031年中国先进制造行业市场竞争策略展望分析</w:t>
      </w:r>
    </w:p>
    <w:p>
      <w:pPr>
        <w:spacing w:before="75" w:after="0"/>
      </w:pPr>
      <w:r>
        <w:rPr/>
        <w:t xml:space="preserve">一、先进制造行业市场竞争趋势分析</w:t>
      </w:r>
    </w:p>
    <w:p>
      <w:pPr>
        <w:spacing w:before="75" w:after="0"/>
      </w:pPr>
      <w:r>
        <w:rPr/>
        <w:t xml:space="preserve">二、先进制造行业市场竞争格局展望分析</w:t>
      </w:r>
    </w:p>
    <w:p>
      <w:pPr>
        <w:spacing w:before="75" w:after="0"/>
      </w:pPr>
      <w:r>
        <w:rPr/>
        <w:t xml:space="preserve">三、先进制造行业市场竞争策略分析</w:t>
      </w:r>
    </w:p>
    <w:p>
      <w:pPr>
        <w:spacing w:before="75" w:after="0"/>
      </w:pPr>
      <w:r>
        <w:rPr>
          <w:b w:val="1"/>
          <w:bCs w:val="1"/>
        </w:rPr>
        <w:t xml:space="preserve">第七章 2026-2031年先进制造行业投资价值及行业发展预测</w:t>
      </w:r>
    </w:p>
    <w:p>
      <w:pPr>
        <w:spacing w:before="75" w:after="0"/>
      </w:pPr>
      <w:r>
        <w:rPr/>
        <w:t xml:space="preserve">第一节 2026-2031年先进制造行业成长性分析</w:t>
      </w:r>
    </w:p>
    <w:p>
      <w:pPr>
        <w:spacing w:before="75" w:after="0"/>
      </w:pPr>
      <w:r>
        <w:rPr/>
        <w:t xml:space="preserve">第二节 2026-2031年先进制造行业经营能力分析</w:t>
      </w:r>
    </w:p>
    <w:p>
      <w:pPr>
        <w:spacing w:before="75" w:after="0"/>
      </w:pPr>
      <w:r>
        <w:rPr/>
        <w:t xml:space="preserve">第三节 2026-2031年先进制造行业盈利能力分析</w:t>
      </w:r>
    </w:p>
    <w:p>
      <w:pPr>
        <w:spacing w:before="75" w:after="0"/>
      </w:pPr>
      <w:r>
        <w:rPr/>
        <w:t xml:space="preserve">第四节 2026-2031年先进制造行业偿债能力分析</w:t>
      </w:r>
    </w:p>
    <w:p>
      <w:pPr>
        <w:spacing w:before="75" w:after="0"/>
      </w:pPr>
      <w:r>
        <w:rPr/>
        <w:t xml:space="preserve">第五节 2026-2031年我国先进制造行业总资产预测</w:t>
      </w:r>
    </w:p>
    <w:p>
      <w:pPr>
        <w:spacing w:before="75" w:after="0"/>
      </w:pPr>
      <w:r>
        <w:rPr>
          <w:b w:val="1"/>
          <w:bCs w:val="1"/>
        </w:rPr>
        <w:t xml:space="preserve">第八章 2021-2025年中国先进制造产业行业重点区域运行分析</w:t>
      </w:r>
    </w:p>
    <w:p>
      <w:pPr>
        <w:spacing w:before="75" w:after="0"/>
      </w:pPr>
      <w:r>
        <w:rPr/>
        <w:t xml:space="preserve">第一节 2021-2025年华东地区先进制造产业行业运行情况</w:t>
      </w:r>
    </w:p>
    <w:p>
      <w:pPr>
        <w:spacing w:before="75" w:after="0"/>
      </w:pPr>
      <w:r>
        <w:rPr/>
        <w:t xml:space="preserve">第二节 2021-2025年华南地区先进制造产业行业运行情况</w:t>
      </w:r>
    </w:p>
    <w:p>
      <w:pPr>
        <w:spacing w:before="75" w:after="0"/>
      </w:pPr>
      <w:r>
        <w:rPr/>
        <w:t xml:space="preserve">第三节 2021-2025年华中地区先进制造产业行业运行情况</w:t>
      </w:r>
    </w:p>
    <w:p>
      <w:pPr>
        <w:spacing w:before="75" w:after="0"/>
      </w:pPr>
      <w:r>
        <w:rPr/>
        <w:t xml:space="preserve">第四节 2021-2025年华北地区先进制造产业行业运行情况</w:t>
      </w:r>
    </w:p>
    <w:p>
      <w:pPr>
        <w:spacing w:before="75" w:after="0"/>
      </w:pPr>
      <w:r>
        <w:rPr/>
        <w:t xml:space="preserve">第五节 2021-2025年西北地区先进制造产业行业运行情况</w:t>
      </w:r>
    </w:p>
    <w:p>
      <w:pPr>
        <w:spacing w:before="75" w:after="0"/>
      </w:pPr>
      <w:r>
        <w:rPr/>
        <w:t xml:space="preserve">第六节 2021-2025年西南地区先进制造产业行业运行情况</w:t>
      </w:r>
    </w:p>
    <w:p>
      <w:pPr>
        <w:spacing w:before="75" w:after="0"/>
      </w:pPr>
      <w:r>
        <w:rPr/>
        <w:t xml:space="preserve">第七节 2021-2025年东北地区先进制造产业行业运行情况</w:t>
      </w:r>
    </w:p>
    <w:p>
      <w:pPr>
        <w:spacing w:before="75" w:after="0"/>
      </w:pPr>
      <w:r>
        <w:rPr/>
        <w:t xml:space="preserve">第八节 主要省市集中度及竞争力分析</w:t>
      </w:r>
    </w:p>
    <w:p>
      <w:pPr>
        <w:spacing w:before="75" w:after="0"/>
      </w:pPr>
      <w:r>
        <w:rPr>
          <w:b w:val="1"/>
          <w:bCs w:val="1"/>
        </w:rPr>
        <w:t xml:space="preserve">第九章 2025年中国先进制造行业重点企业竞争力分析</w:t>
      </w:r>
    </w:p>
    <w:p>
      <w:pPr>
        <w:spacing w:before="75" w:after="0"/>
      </w:pPr>
      <w:r>
        <w:rPr/>
        <w:t xml:space="preserve">第一节 富士康工业互联网股份有限公司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宁德时代新能源科技股份有限公司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大疆创新科技有限公司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浙江晶盛机电股份有限公司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先导智能装备股份有限公司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汇川技术股份有限公司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华工科技产业股份有限公司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中微半导体设备有限公司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埃斯顿自动化股份有限公司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京东方科技集团股份有限公司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2026-2031年中国先进制造行业消费市场分析</w:t>
      </w:r>
    </w:p>
    <w:p>
      <w:pPr>
        <w:spacing w:before="75" w:after="0"/>
      </w:pPr>
      <w:r>
        <w:rPr/>
        <w:t xml:space="preserve">第一节 先进制造市场消费需求分析</w:t>
      </w:r>
    </w:p>
    <w:p>
      <w:pPr>
        <w:spacing w:before="75" w:after="0"/>
      </w:pPr>
      <w:r>
        <w:rPr/>
        <w:t xml:space="preserve">一、先进制造市场的消费需求变化</w:t>
      </w:r>
    </w:p>
    <w:p>
      <w:pPr>
        <w:spacing w:before="75" w:after="0"/>
      </w:pPr>
      <w:r>
        <w:rPr/>
        <w:t xml:space="preserve">二、先进制造行业的需求情况分析</w:t>
      </w:r>
    </w:p>
    <w:p>
      <w:pPr>
        <w:spacing w:before="75" w:after="0"/>
      </w:pPr>
      <w:r>
        <w:rPr/>
        <w:t xml:space="preserve">三、2025年先进制造品牌市场消费需求分析</w:t>
      </w:r>
    </w:p>
    <w:p>
      <w:pPr>
        <w:spacing w:before="75" w:after="0"/>
      </w:pPr>
      <w:r>
        <w:rPr/>
        <w:t xml:space="preserve">第二节 先进制造消费市场状况分析</w:t>
      </w:r>
    </w:p>
    <w:p>
      <w:pPr>
        <w:spacing w:before="75" w:after="0"/>
      </w:pPr>
      <w:r>
        <w:rPr/>
        <w:t xml:space="preserve">一、先进制造行业消费特点</w:t>
      </w:r>
    </w:p>
    <w:p>
      <w:pPr>
        <w:spacing w:before="75" w:after="0"/>
      </w:pPr>
      <w:r>
        <w:rPr/>
        <w:t xml:space="preserve">二、先进制造行业消费方式分析</w:t>
      </w:r>
    </w:p>
    <w:p>
      <w:pPr>
        <w:spacing w:before="75" w:after="0"/>
      </w:pPr>
      <w:r>
        <w:rPr/>
        <w:t xml:space="preserve">三、先进制造行业消费结构分析</w:t>
      </w:r>
    </w:p>
    <w:p>
      <w:pPr>
        <w:spacing w:before="75" w:after="0"/>
      </w:pPr>
      <w:r>
        <w:rPr/>
        <w:t xml:space="preserve">四、先进制造行业消费的市场变化</w:t>
      </w:r>
    </w:p>
    <w:p>
      <w:pPr>
        <w:spacing w:before="75" w:after="0"/>
      </w:pPr>
      <w:r>
        <w:rPr/>
        <w:t xml:space="preserve">五、先进制造市场的消费方向</w:t>
      </w:r>
    </w:p>
    <w:p>
      <w:pPr>
        <w:spacing w:before="75" w:after="0"/>
      </w:pPr>
      <w:r>
        <w:rPr/>
        <w:t xml:space="preserve">第三节 先进制造行业产品的品牌市场调查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五、先进制造行业品牌忠诚度调查</w:t>
      </w:r>
    </w:p>
    <w:p>
      <w:pPr>
        <w:spacing w:before="75" w:after="0"/>
      </w:pPr>
      <w:r>
        <w:rPr/>
        <w:t xml:space="preserve">六、先进制造行业品牌市场占有率调查</w:t>
      </w:r>
    </w:p>
    <w:p>
      <w:pPr>
        <w:spacing w:before="75" w:after="0"/>
      </w:pPr>
      <w:r>
        <w:rPr/>
        <w:t xml:space="preserve">七、消费者的消费理念调研</w:t>
      </w:r>
    </w:p>
    <w:p>
      <w:pPr>
        <w:spacing w:before="75" w:after="0"/>
      </w:pPr>
      <w:r>
        <w:rPr>
          <w:b w:val="1"/>
          <w:bCs w:val="1"/>
        </w:rPr>
        <w:t xml:space="preserve">第十一章 中国先进制造行业投资策略分析</w:t>
      </w:r>
    </w:p>
    <w:p>
      <w:pPr>
        <w:spacing w:before="75" w:after="0"/>
      </w:pPr>
      <w:r>
        <w:rPr/>
        <w:t xml:space="preserve">第一节 2023-2025年中国先进制造行业投资环境分析</w:t>
      </w:r>
    </w:p>
    <w:p>
      <w:pPr>
        <w:spacing w:before="75" w:after="0"/>
      </w:pPr>
      <w:r>
        <w:rPr/>
        <w:t xml:space="preserve">第二节 2023-2025年中国先进制造行业投资收益分析</w:t>
      </w:r>
    </w:p>
    <w:p>
      <w:pPr>
        <w:spacing w:before="75" w:after="0"/>
      </w:pPr>
      <w:r>
        <w:rPr/>
        <w:t xml:space="preserve">第三节 2023-2025年中国先进制造行业产品投资方向</w:t>
      </w:r>
    </w:p>
    <w:p>
      <w:pPr>
        <w:spacing w:before="75" w:after="0"/>
      </w:pPr>
      <w:r>
        <w:rPr/>
        <w:t xml:space="preserve">第四节 2026-2031年中国先进制造行业投资收益预测</w:t>
      </w:r>
    </w:p>
    <w:p>
      <w:pPr>
        <w:spacing w:before="75" w:after="0"/>
      </w:pPr>
      <w:r>
        <w:rPr/>
        <w:t xml:space="preserve">一、2026-2031年中国先进制造行业利润总额预测</w:t>
      </w:r>
    </w:p>
    <w:p>
      <w:pPr>
        <w:spacing w:before="75" w:after="0"/>
      </w:pPr>
      <w:r>
        <w:rPr/>
        <w:t xml:space="preserve">二、2026-2031年中国先进制造行业总资产预测</w:t>
      </w:r>
    </w:p>
    <w:p>
      <w:pPr>
        <w:spacing w:before="75" w:after="0"/>
      </w:pPr>
      <w:r>
        <w:rPr>
          <w:b w:val="1"/>
          <w:bCs w:val="1"/>
        </w:rPr>
        <w:t xml:space="preserve">第十二章 中国先进制造行业投资风险分析</w:t>
      </w:r>
    </w:p>
    <w:p>
      <w:pPr>
        <w:spacing w:before="75" w:after="0"/>
      </w:pPr>
      <w:r>
        <w:rPr/>
        <w:t xml:space="preserve">第一节 中国先进制造行业内部风险分析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中国先进制造行业外部风险分析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先进制造行业发展趋势与投资战略研究</w:t>
      </w:r>
    </w:p>
    <w:p>
      <w:pPr>
        <w:spacing w:before="75" w:after="0"/>
      </w:pPr>
      <w:r>
        <w:rPr/>
        <w:t xml:space="preserve">第一节 先进制造市场发展潜力分析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先进制造行业发展趋势分析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先进制造行业发展战略研究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2026-2031年先进制造行业市场策略分析</w:t>
      </w:r>
    </w:p>
    <w:p>
      <w:pPr>
        <w:spacing w:before="75" w:after="0"/>
      </w:pPr>
      <w:r>
        <w:rPr/>
        <w:t xml:space="preserve">第一节 先进制造行业营销策略分析及建议</w:t>
      </w:r>
    </w:p>
    <w:p>
      <w:pPr>
        <w:spacing w:before="75" w:after="0"/>
      </w:pPr>
      <w:r>
        <w:rPr/>
        <w:t xml:space="preserve">一、先进制造行业营销模式</w:t>
      </w:r>
    </w:p>
    <w:p>
      <w:pPr>
        <w:spacing w:before="75" w:after="0"/>
      </w:pPr>
      <w:r>
        <w:rPr/>
        <w:t xml:space="preserve">二、先进制造行业营销策略</w:t>
      </w:r>
    </w:p>
    <w:p>
      <w:pPr>
        <w:spacing w:before="75" w:after="0"/>
      </w:pPr>
      <w:r>
        <w:rPr/>
        <w:t xml:space="preserve">三、外销与内销优势分析</w:t>
      </w:r>
    </w:p>
    <w:p>
      <w:pPr>
        <w:spacing w:before="75" w:after="0"/>
      </w:pPr>
      <w:r>
        <w:rPr/>
        <w:t xml:space="preserve">第二节 先进制造行业企业经营发展分析及建议</w:t>
      </w:r>
    </w:p>
    <w:p>
      <w:pPr>
        <w:spacing w:before="75" w:after="0"/>
      </w:pPr>
      <w:r>
        <w:rPr/>
        <w:t xml:space="preserve">一、先进制造行业经营模式</w:t>
      </w:r>
    </w:p>
    <w:p>
      <w:pPr>
        <w:spacing w:before="75" w:after="0"/>
      </w:pPr>
      <w:r>
        <w:rPr/>
        <w:t xml:space="preserve">二、企业核心竞争力构建策略</w:t>
      </w:r>
    </w:p>
    <w:p>
      <w:pPr>
        <w:spacing w:before="75" w:after="0"/>
      </w:pPr>
      <w:r>
        <w:rPr/>
        <w:t xml:space="preserve">三、数字化转型与智能化升级路径</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图表：先进制造产业链分析</w:t>
      </w:r>
    </w:p>
    <w:p>
      <w:pPr>
        <w:spacing w:before="75" w:after="0"/>
      </w:pPr>
      <w:r>
        <w:rPr/>
        <w:t xml:space="preserve">图表：国际先进制造市场规模</w:t>
      </w:r>
    </w:p>
    <w:p>
      <w:pPr>
        <w:spacing w:before="75" w:after="0"/>
      </w:pPr>
      <w:r>
        <w:rPr/>
        <w:t xml:space="preserve">图表：国际先进制造生命周期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图表：中国工业增加值及其增度</w:t>
      </w:r>
    </w:p>
    <w:p>
      <w:pPr>
        <w:spacing w:before="75" w:after="0"/>
      </w:pPr>
      <w:r>
        <w:rPr/>
        <w:t xml:space="preserve">图表：中国城镇居民可支配收入情况</w:t>
      </w:r>
    </w:p>
    <w:p>
      <w:pPr>
        <w:spacing w:before="75" w:after="0"/>
      </w:pPr>
      <w:r>
        <w:rPr/>
        <w:t xml:space="preserve">图表：2024-2025年中国先进制造市场规模</w:t>
      </w:r>
    </w:p>
    <w:p>
      <w:pPr>
        <w:spacing w:before="75" w:after="0"/>
      </w:pPr>
      <w:r>
        <w:rPr/>
        <w:t xml:space="preserve">图表：2024-2025年我国先进制造需求情况</w:t>
      </w:r>
    </w:p>
    <w:p>
      <w:pPr>
        <w:spacing w:before="75" w:after="0"/>
      </w:pPr>
      <w:r>
        <w:rPr/>
        <w:t xml:space="preserve">图表：2026-2031年中国先进制造市场规模预测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本文地址：https://www.51baogao.cn/baogao/20251209/4063675.shtml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209/4063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2026-2031年先进制造产业深度调研及未来发展现状趋势预测报告</dc:title>
  <dc:description>2026-2031年先进制造产业深度调研及未来发展现状趋势预测报告</dc:description>
  <dc:subject>2026-2031年先进制造产业深度调研及未来发展现状趋势预测报告</dc:subject>
  <cp:keywords>研究报告</cp:keywords>
  <cp:category>研究报告</cp:category>
  <cp:lastModifiedBy>北京中道泰和信息咨询有限公司</cp:lastModifiedBy>
  <dcterms:created xsi:type="dcterms:W3CDTF">2026-03-23T11:04:49+08:00</dcterms:created>
  <dcterms:modified xsi:type="dcterms:W3CDTF">2026-03-23T11:04:49+08:00</dcterms:modified>
</cp:coreProperties>
</file>

<file path=docProps/custom.xml><?xml version="1.0" encoding="utf-8"?>
<Properties xmlns="http://schemas.openxmlformats.org/officeDocument/2006/custom-properties" xmlns:vt="http://schemas.openxmlformats.org/officeDocument/2006/docPropsVTypes"/>
</file>