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2026-2031年改装车产业深度调研及未来发展现状趋势预测报告</w:t>
      </w:r>
    </w:p>
    <w:p>
      <w:pPr>
        <w:spacing w:after="150"/>
      </w:pPr>
      <w:r>
        <w:rPr>
          <w:b w:val="1"/>
          <w:bCs w:val="1"/>
        </w:rPr>
        <w:t xml:space="preserve">报告简介</w:t>
      </w:r>
    </w:p>
    <w:p>
      <w:pPr>
        <w:spacing w:after="150"/>
      </w:pPr>
      <w:r>
        <w:rPr/>
        <w:t xml:space="preserve">改装车行业是指对现有汽车进行个性化改装和定制的业务领域，涵盖汽车外观、内饰、动力系统、底盘和悬挂等方面的改装，以满足消费者对个性化、豪华、性能提升等需求。近年来，随着汽车文化的普及和消费者对个性化需求的增长，中国改装车行业逐渐兴起并呈现出快速发展的态势。目前，国内改装车市场规模不断扩大，消费群体逐渐年轻化，90后和00后比例增长明显，他们对个性化需求强烈，促使车企推出定制汽车。同时，政策环境也在逐步改善，政府正逐步放宽对改装车的限制，如出台更多支持性政策和简化审批流程等措施以促进行业发展。</w:t>
      </w:r>
    </w:p>
    <w:p>
      <w:pPr>
        <w:spacing w:after="150"/>
      </w:pPr>
      <w:r>
        <w:rPr/>
        <w:t xml:space="preserve">从发展趋势来看，未来几年中国改装车行业将呈现多元化发展趋势，不仅限于传统的动力系统升级和外观改造，还将涵盖内饰升级、智能科技配置等多方面。智能化和环保化是未来改装车行业的重要发展方向，包括智能驾驶辅助系统、车联网技术集成，以及电动车改装(性能优化、续航提升、个性化内饰)等。此外，随着新能源汽车的兴起，新能源改装车市场将迎来新的机遇与挑战，预计未来将有更多新能源车型进入改装市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装车行业研究单位等公布和提供的大量资料。报告对我国改装车行业的供需状况、发展现状、子行业发展变化等进行了分析，重点分析了国内外改装车行业的发展现状、如何面对行业的发展挑战、行业的发展建议、行业竞争力，以及行业的投资分析和趋势预测等等。报告还综合了改装车行业的整体发展动态，对行业在产品方面提供了参考建议和具体解决办法。报告对于改装车产品生产企业、经销商、行业管理部门以及拟进入该行业的投资者具有重要的参考价值，对于研究我国改装车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全球改装车行业发展情况分析</w:t>
      </w:r>
    </w:p>
    <w:p>
      <w:pPr>
        <w:spacing w:before="75" w:after="0"/>
      </w:pPr>
      <w:r>
        <w:rPr/>
        <w:t xml:space="preserve">第一节 世界改装车行业分析</w:t>
      </w:r>
    </w:p>
    <w:p>
      <w:pPr>
        <w:spacing w:before="75" w:after="0"/>
      </w:pPr>
      <w:r>
        <w:rPr/>
        <w:t xml:space="preserve">一、世界改装车行业特点</w:t>
      </w:r>
    </w:p>
    <w:p>
      <w:pPr>
        <w:spacing w:before="75" w:after="0"/>
      </w:pPr>
      <w:r>
        <w:rPr/>
        <w:t xml:space="preserve">二、世界改装车产能状况</w:t>
      </w:r>
    </w:p>
    <w:p>
      <w:pPr>
        <w:spacing w:before="75" w:after="0"/>
      </w:pPr>
      <w:r>
        <w:rPr/>
        <w:t xml:space="preserve">三、世界改装车行业动态</w:t>
      </w:r>
    </w:p>
    <w:p>
      <w:pPr>
        <w:spacing w:before="75" w:after="0"/>
      </w:pPr>
      <w:r>
        <w:rPr/>
        <w:t xml:space="preserve">第二节 世界改装车市场分析</w:t>
      </w:r>
    </w:p>
    <w:p>
      <w:pPr>
        <w:spacing w:before="75" w:after="0"/>
      </w:pPr>
      <w:r>
        <w:rPr/>
        <w:t xml:space="preserve">一、世界改装车生产分布</w:t>
      </w:r>
    </w:p>
    <w:p>
      <w:pPr>
        <w:spacing w:before="75" w:after="0"/>
      </w:pPr>
      <w:r>
        <w:rPr/>
        <w:t xml:space="preserve">二、世界改装车消费情况</w:t>
      </w:r>
    </w:p>
    <w:p>
      <w:pPr>
        <w:spacing w:before="75" w:after="0"/>
      </w:pPr>
      <w:r>
        <w:rPr/>
        <w:t xml:space="preserve">三、世界改装车消费结构</w:t>
      </w:r>
    </w:p>
    <w:p>
      <w:pPr>
        <w:spacing w:before="75" w:after="0"/>
      </w:pPr>
      <w:r>
        <w:rPr/>
        <w:t xml:space="preserve">四、世界改装车价格分析</w:t>
      </w:r>
    </w:p>
    <w:p>
      <w:pPr>
        <w:spacing w:before="75" w:after="0"/>
      </w:pPr>
      <w:r>
        <w:rPr/>
        <w:t xml:space="preserve">第三节 2025年中外改装车市场对比</w:t>
      </w:r>
    </w:p>
    <w:p>
      <w:pPr>
        <w:spacing w:before="75" w:after="0"/>
      </w:pPr>
      <w:r>
        <w:rPr>
          <w:b w:val="1"/>
          <w:bCs w:val="1"/>
        </w:rPr>
        <w:t xml:space="preserve">第二章 中国改装车行业供给情况分析及趋势</w:t>
      </w:r>
    </w:p>
    <w:p>
      <w:pPr>
        <w:spacing w:before="75" w:after="0"/>
      </w:pPr>
      <w:r>
        <w:rPr/>
        <w:t xml:space="preserve">第一节 2023-2025年中国改装车行业市场供给分析</w:t>
      </w:r>
    </w:p>
    <w:p>
      <w:pPr>
        <w:spacing w:before="75" w:after="0"/>
      </w:pPr>
      <w:r>
        <w:rPr/>
        <w:t xml:space="preserve">一、改装车整体供给情况分析</w:t>
      </w:r>
    </w:p>
    <w:p>
      <w:pPr>
        <w:spacing w:before="75" w:after="0"/>
      </w:pPr>
      <w:r>
        <w:rPr/>
        <w:t xml:space="preserve">二、改装车重点区域供给分析</w:t>
      </w:r>
    </w:p>
    <w:p>
      <w:pPr>
        <w:spacing w:before="75" w:after="0"/>
      </w:pPr>
      <w:r>
        <w:rPr/>
        <w:t xml:space="preserve">第二节 改装车行业供给关系因素分析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2026-2031年中国改装车行业市场供给趋势</w:t>
      </w:r>
    </w:p>
    <w:p>
      <w:pPr>
        <w:spacing w:before="75" w:after="0"/>
      </w:pPr>
      <w:r>
        <w:rPr/>
        <w:t xml:space="preserve">一、改装车整体供给情况趋势分析</w:t>
      </w:r>
    </w:p>
    <w:p>
      <w:pPr>
        <w:spacing w:before="75" w:after="0"/>
      </w:pPr>
      <w:r>
        <w:rPr/>
        <w:t xml:space="preserve">二、改装车重点区域供给趋势分析</w:t>
      </w:r>
    </w:p>
    <w:p>
      <w:pPr>
        <w:spacing w:before="75" w:after="0"/>
      </w:pPr>
      <w:r>
        <w:rPr/>
        <w:t xml:space="preserve">三、影响未来改装车供给的因素分析</w:t>
      </w:r>
    </w:p>
    <w:p>
      <w:pPr>
        <w:spacing w:before="75" w:after="0"/>
      </w:pPr>
      <w:r>
        <w:rPr>
          <w:b w:val="1"/>
          <w:bCs w:val="1"/>
        </w:rPr>
        <w:t xml:space="preserve">第三章 信息社会下改装车行业宏观经济环境分析</w:t>
      </w:r>
    </w:p>
    <w:p>
      <w:pPr>
        <w:spacing w:before="75" w:after="0"/>
      </w:pPr>
      <w:r>
        <w:rPr/>
        <w:t xml:space="preserve">第一节 2023-2025年全球经济环境分析</w:t>
      </w:r>
    </w:p>
    <w:p>
      <w:pPr>
        <w:spacing w:before="75" w:after="0"/>
      </w:pPr>
      <w:r>
        <w:rPr/>
        <w:t xml:space="preserve">一、2025年全球经济运行概况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四、2025年中国宏观经济运行概况</w:t>
      </w:r>
    </w:p>
    <w:p>
      <w:pPr>
        <w:spacing w:before="75" w:after="0"/>
      </w:pPr>
      <w:r>
        <w:rPr/>
        <w:t xml:space="preserve">五、2026-2031年中国宏观经济趋势预测</w:t>
      </w:r>
    </w:p>
    <w:p>
      <w:pPr>
        <w:spacing w:before="75" w:after="0"/>
      </w:pPr>
      <w:r>
        <w:rPr>
          <w:b w:val="1"/>
          <w:bCs w:val="1"/>
        </w:rPr>
        <w:t xml:space="preserve">第四章 2025年中国改装车行业发展概况</w:t>
      </w:r>
    </w:p>
    <w:p>
      <w:pPr>
        <w:spacing w:before="75" w:after="0"/>
      </w:pPr>
      <w:r>
        <w:rPr/>
        <w:t xml:space="preserve">第一节 2025年中国改装车行业发展态势分析</w:t>
      </w:r>
    </w:p>
    <w:p>
      <w:pPr>
        <w:spacing w:before="75" w:after="0"/>
      </w:pPr>
      <w:r>
        <w:rPr/>
        <w:t xml:space="preserve">第二节 2025年中国改装车行业发展特点分析</w:t>
      </w:r>
    </w:p>
    <w:p>
      <w:pPr>
        <w:spacing w:before="75" w:after="0"/>
      </w:pPr>
      <w:r>
        <w:rPr/>
        <w:t xml:space="preserve">第三节 2025年中国改装车行业市场供需分析</w:t>
      </w:r>
    </w:p>
    <w:p>
      <w:pPr>
        <w:spacing w:before="75" w:after="0"/>
      </w:pPr>
      <w:r>
        <w:rPr>
          <w:b w:val="1"/>
          <w:bCs w:val="1"/>
        </w:rPr>
        <w:t xml:space="preserve">第五章 2025年中国改装车行业整体运行状况</w:t>
      </w:r>
    </w:p>
    <w:p>
      <w:pPr>
        <w:spacing w:before="75" w:after="0"/>
      </w:pPr>
      <w:r>
        <w:rPr/>
        <w:t xml:space="preserve">第一节 2025年改装车行业盈利能力分析</w:t>
      </w:r>
    </w:p>
    <w:p>
      <w:pPr>
        <w:spacing w:before="75" w:after="0"/>
      </w:pPr>
      <w:r>
        <w:rPr/>
        <w:t xml:space="preserve">第二节 2025年改装车行业偿债能力分析</w:t>
      </w:r>
    </w:p>
    <w:p>
      <w:pPr>
        <w:spacing w:before="75" w:after="0"/>
      </w:pPr>
      <w:r>
        <w:rPr/>
        <w:t xml:space="preserve">第三节 2025年改装车行业营运能力分析</w:t>
      </w:r>
    </w:p>
    <w:p>
      <w:pPr>
        <w:spacing w:before="75" w:after="0"/>
      </w:pPr>
      <w:r>
        <w:rPr>
          <w:b w:val="1"/>
          <w:bCs w:val="1"/>
        </w:rPr>
        <w:t xml:space="preserve">第六章 2023-2025年中国改装车行业进出口市场分析</w:t>
      </w:r>
    </w:p>
    <w:p>
      <w:pPr>
        <w:spacing w:before="75" w:after="0"/>
      </w:pPr>
      <w:r>
        <w:rPr/>
        <w:t xml:space="preserve">第一节 2023-2025年改装车行业进出口特点分析</w:t>
      </w:r>
    </w:p>
    <w:p>
      <w:pPr>
        <w:spacing w:before="75" w:after="0"/>
      </w:pPr>
      <w:r>
        <w:rPr/>
        <w:t xml:space="preserve">第二节 2023-2025年改装车行业进出口量分析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2026-2031年改装车行业进出口市场预测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2025年中国改装车行业竞争情况分析</w:t>
      </w:r>
    </w:p>
    <w:p>
      <w:pPr>
        <w:spacing w:before="75" w:after="0"/>
      </w:pPr>
      <w:r>
        <w:rPr/>
        <w:t xml:space="preserve">第一节 中国改装车行业经济指标分析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中国改装车行业竞争结构分析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2026-2031年中国改装车行业市场竞争策略展望分析</w:t>
      </w:r>
    </w:p>
    <w:p>
      <w:pPr>
        <w:spacing w:before="75" w:after="0"/>
      </w:pPr>
      <w:r>
        <w:rPr/>
        <w:t xml:space="preserve">一、改装车行业市场竞争趋势分析</w:t>
      </w:r>
    </w:p>
    <w:p>
      <w:pPr>
        <w:spacing w:before="75" w:after="0"/>
      </w:pPr>
      <w:r>
        <w:rPr/>
        <w:t xml:space="preserve">二、改装车行业市场竞争格局展望分析</w:t>
      </w:r>
    </w:p>
    <w:p>
      <w:pPr>
        <w:spacing w:before="75" w:after="0"/>
      </w:pPr>
      <w:r>
        <w:rPr/>
        <w:t xml:space="preserve">三、改装车行业市场竞争策略分析</w:t>
      </w:r>
    </w:p>
    <w:p>
      <w:pPr>
        <w:spacing w:before="75" w:after="0"/>
      </w:pPr>
      <w:r>
        <w:rPr>
          <w:b w:val="1"/>
          <w:bCs w:val="1"/>
        </w:rPr>
        <w:t xml:space="preserve">第八章 2026-2031年改装车行业投资价值及行业发展预测</w:t>
      </w:r>
    </w:p>
    <w:p>
      <w:pPr>
        <w:spacing w:before="75" w:after="0"/>
      </w:pPr>
      <w:r>
        <w:rPr/>
        <w:t xml:space="preserve">第一节 2026-2031年改装车行业成长性分析</w:t>
      </w:r>
    </w:p>
    <w:p>
      <w:pPr>
        <w:spacing w:before="75" w:after="0"/>
      </w:pPr>
      <w:r>
        <w:rPr/>
        <w:t xml:space="preserve">第二节 2026-2031年改装车行业经营能力分析</w:t>
      </w:r>
    </w:p>
    <w:p>
      <w:pPr>
        <w:spacing w:before="75" w:after="0"/>
      </w:pPr>
      <w:r>
        <w:rPr/>
        <w:t xml:space="preserve">第三节 2026-2031年改装车行业盈利能力分析</w:t>
      </w:r>
    </w:p>
    <w:p>
      <w:pPr>
        <w:spacing w:before="75" w:after="0"/>
      </w:pPr>
      <w:r>
        <w:rPr/>
        <w:t xml:space="preserve">第四节 2026-2031年改装车行业偿债能力分析</w:t>
      </w:r>
    </w:p>
    <w:p>
      <w:pPr>
        <w:spacing w:before="75" w:after="0"/>
      </w:pPr>
      <w:r>
        <w:rPr>
          <w:b w:val="1"/>
          <w:bCs w:val="1"/>
        </w:rPr>
        <w:t xml:space="preserve">第九章 2021-2025年中国改装车产业行业重点区域运行分析</w:t>
      </w:r>
    </w:p>
    <w:p>
      <w:pPr>
        <w:spacing w:before="75" w:after="0"/>
      </w:pPr>
      <w:r>
        <w:rPr/>
        <w:t xml:space="preserve">第一节 2021-2025年华东地区改装车产业行业运行情况</w:t>
      </w:r>
    </w:p>
    <w:p>
      <w:pPr>
        <w:spacing w:before="75" w:after="0"/>
      </w:pPr>
      <w:r>
        <w:rPr/>
        <w:t xml:space="preserve">第二节 2021-2025年华南地区改装车产业行业运行情况</w:t>
      </w:r>
    </w:p>
    <w:p>
      <w:pPr>
        <w:spacing w:before="75" w:after="0"/>
      </w:pPr>
      <w:r>
        <w:rPr/>
        <w:t xml:space="preserve">第三节 2021-2025年华中地区改装车产业行业运行情况</w:t>
      </w:r>
    </w:p>
    <w:p>
      <w:pPr>
        <w:spacing w:before="75" w:after="0"/>
      </w:pPr>
      <w:r>
        <w:rPr/>
        <w:t xml:space="preserve">第四节 2021-2025年华北地区改装车产业行业运行情况</w:t>
      </w:r>
    </w:p>
    <w:p>
      <w:pPr>
        <w:spacing w:before="75" w:after="0"/>
      </w:pPr>
      <w:r>
        <w:rPr/>
        <w:t xml:space="preserve">第五节 2021-2025年西北地区改装车产业行业运行情况</w:t>
      </w:r>
    </w:p>
    <w:p>
      <w:pPr>
        <w:spacing w:before="75" w:after="0"/>
      </w:pPr>
      <w:r>
        <w:rPr/>
        <w:t xml:space="preserve">第六节 2021-2025年西南地区改装车产业行业运行情况</w:t>
      </w:r>
    </w:p>
    <w:p>
      <w:pPr>
        <w:spacing w:before="75" w:after="0"/>
      </w:pPr>
      <w:r>
        <w:rPr/>
        <w:t xml:space="preserve">第七节 2021-2025年东北地区改装车产业行业运行情况</w:t>
      </w:r>
    </w:p>
    <w:p>
      <w:pPr>
        <w:spacing w:before="75" w:after="0"/>
      </w:pPr>
      <w:r>
        <w:rPr>
          <w:b w:val="1"/>
          <w:bCs w:val="1"/>
        </w:rPr>
        <w:t xml:space="preserve">第十章 2025年中国改装车行业重点企业竞争力分析</w:t>
      </w:r>
    </w:p>
    <w:p>
      <w:pPr>
        <w:spacing w:before="75" w:after="0"/>
      </w:pPr>
      <w:r>
        <w:rPr/>
        <w:t xml:space="preserve">第一节 保时捷汽车控股公司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宝马集团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梅赛德斯-奔驰集团股份公司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丰田汽车公司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大众汽车集团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本田技研工业株式会社</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法拉利公司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赛麟汽车</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巴博斯汽车</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阿尔宾娜汽车制造公司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2026-2031年中国改装车行业消费市场分析</w:t>
      </w:r>
    </w:p>
    <w:p>
      <w:pPr>
        <w:spacing w:before="75" w:after="0"/>
      </w:pPr>
      <w:r>
        <w:rPr/>
        <w:t xml:space="preserve">第一节 改装车市场消费需求分析</w:t>
      </w:r>
    </w:p>
    <w:p>
      <w:pPr>
        <w:spacing w:before="75" w:after="0"/>
      </w:pPr>
      <w:r>
        <w:rPr/>
        <w:t xml:space="preserve">一、改装车市场的消费需求变化</w:t>
      </w:r>
    </w:p>
    <w:p>
      <w:pPr>
        <w:spacing w:before="75" w:after="0"/>
      </w:pPr>
      <w:r>
        <w:rPr/>
        <w:t xml:space="preserve">二、改装车行业的需求情况分析</w:t>
      </w:r>
    </w:p>
    <w:p>
      <w:pPr>
        <w:spacing w:before="75" w:after="0"/>
      </w:pPr>
      <w:r>
        <w:rPr/>
        <w:t xml:space="preserve">三、2025年改装车品牌市场消费需求分析</w:t>
      </w:r>
    </w:p>
    <w:p>
      <w:pPr>
        <w:spacing w:before="75" w:after="0"/>
      </w:pPr>
      <w:r>
        <w:rPr/>
        <w:t xml:space="preserve">第二节 改装车消费市场状况分析</w:t>
      </w:r>
    </w:p>
    <w:p>
      <w:pPr>
        <w:spacing w:before="75" w:after="0"/>
      </w:pPr>
      <w:r>
        <w:rPr/>
        <w:t xml:space="preserve">一、改装车行业消费特点</w:t>
      </w:r>
    </w:p>
    <w:p>
      <w:pPr>
        <w:spacing w:before="75" w:after="0"/>
      </w:pPr>
      <w:r>
        <w:rPr/>
        <w:t xml:space="preserve">二、改装车行业消费方式分析</w:t>
      </w:r>
    </w:p>
    <w:p>
      <w:pPr>
        <w:spacing w:before="75" w:after="0"/>
      </w:pPr>
      <w:r>
        <w:rPr/>
        <w:t xml:space="preserve">三、改装车行业消费结构分析</w:t>
      </w:r>
    </w:p>
    <w:p>
      <w:pPr>
        <w:spacing w:before="75" w:after="0"/>
      </w:pPr>
      <w:r>
        <w:rPr/>
        <w:t xml:space="preserve">四、改装车行业消费的市场变化</w:t>
      </w:r>
    </w:p>
    <w:p>
      <w:pPr>
        <w:spacing w:before="75" w:after="0"/>
      </w:pPr>
      <w:r>
        <w:rPr/>
        <w:t xml:space="preserve">五、改装车市场的消费方向</w:t>
      </w:r>
    </w:p>
    <w:p>
      <w:pPr>
        <w:spacing w:before="75" w:after="0"/>
      </w:pPr>
      <w:r>
        <w:rPr/>
        <w:t xml:space="preserve">第三节 改装车行业产品的品牌市场调查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五、改装车行业品牌忠诚度调查</w:t>
      </w:r>
    </w:p>
    <w:p>
      <w:pPr>
        <w:spacing w:before="75" w:after="0"/>
      </w:pPr>
      <w:r>
        <w:rPr/>
        <w:t xml:space="preserve">六、改装车行业品牌市场占有率调查</w:t>
      </w:r>
    </w:p>
    <w:p>
      <w:pPr>
        <w:spacing w:before="75" w:after="0"/>
      </w:pPr>
      <w:r>
        <w:rPr/>
        <w:t xml:space="preserve">七、消费者的消费理念调研</w:t>
      </w:r>
    </w:p>
    <w:p>
      <w:pPr>
        <w:spacing w:before="75" w:after="0"/>
      </w:pPr>
      <w:r>
        <w:rPr>
          <w:b w:val="1"/>
          <w:bCs w:val="1"/>
        </w:rPr>
        <w:t xml:space="preserve">第十二章 中国改装车行业投资策略分析</w:t>
      </w:r>
    </w:p>
    <w:p>
      <w:pPr>
        <w:spacing w:before="75" w:after="0"/>
      </w:pPr>
      <w:r>
        <w:rPr/>
        <w:t xml:space="preserve">第一节 2023-2025年中国改装车行业投资环境分析</w:t>
      </w:r>
    </w:p>
    <w:p>
      <w:pPr>
        <w:spacing w:before="75" w:after="0"/>
      </w:pPr>
      <w:r>
        <w:rPr/>
        <w:t xml:space="preserve">第二节 2023-2025年中国改装车行业投资收益分析</w:t>
      </w:r>
    </w:p>
    <w:p>
      <w:pPr>
        <w:spacing w:before="75" w:after="0"/>
      </w:pPr>
      <w:r>
        <w:rPr/>
        <w:t xml:space="preserve">第三节 2023-2025年中国改装车行业产品投资方向</w:t>
      </w:r>
    </w:p>
    <w:p>
      <w:pPr>
        <w:spacing w:before="75" w:after="0"/>
      </w:pPr>
      <w:r>
        <w:rPr/>
        <w:t xml:space="preserve">第四节 2026-2031年中国改装车行业投资收益预测</w:t>
      </w:r>
    </w:p>
    <w:p>
      <w:pPr>
        <w:spacing w:before="75" w:after="0"/>
      </w:pPr>
      <w:r>
        <w:rPr/>
        <w:t xml:space="preserve">一、预测理论依据</w:t>
      </w:r>
    </w:p>
    <w:p>
      <w:pPr>
        <w:spacing w:before="75" w:after="0"/>
      </w:pPr>
      <w:r>
        <w:rPr/>
        <w:t xml:space="preserve">二、2026-2031年中国改装车行业工业总产值预测</w:t>
      </w:r>
    </w:p>
    <w:p>
      <w:pPr>
        <w:spacing w:before="75" w:after="0"/>
      </w:pPr>
      <w:r>
        <w:rPr/>
        <w:t xml:space="preserve">三、2026-2031年中国改装车行业行业销售收入预测</w:t>
      </w:r>
    </w:p>
    <w:p>
      <w:pPr>
        <w:spacing w:before="75" w:after="0"/>
      </w:pPr>
      <w:r>
        <w:rPr/>
        <w:t xml:space="preserve">四、2026-2031年中国改装车行业利润总额预测</w:t>
      </w:r>
    </w:p>
    <w:p>
      <w:pPr>
        <w:spacing w:before="75" w:after="0"/>
      </w:pPr>
      <w:r>
        <w:rPr/>
        <w:t xml:space="preserve">五、2026-2031年中国改装车行业总资产预测</w:t>
      </w:r>
    </w:p>
    <w:p>
      <w:pPr>
        <w:spacing w:before="75" w:after="0"/>
      </w:pPr>
      <w:r>
        <w:rPr>
          <w:b w:val="1"/>
          <w:bCs w:val="1"/>
        </w:rPr>
        <w:t xml:space="preserve">第十三章 中国改装车行业投资风险分析</w:t>
      </w:r>
    </w:p>
    <w:p>
      <w:pPr>
        <w:spacing w:before="75" w:after="0"/>
      </w:pPr>
      <w:r>
        <w:rPr/>
        <w:t xml:space="preserve">第一节 中国改装车行业内部风险分析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三、企业出口风险分析</w:t>
      </w:r>
    </w:p>
    <w:p>
      <w:pPr>
        <w:spacing w:before="75" w:after="0"/>
      </w:pPr>
      <w:r>
        <w:rPr/>
        <w:t xml:space="preserve">第二节 中国改装车行业外部风险分析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改装车行业发展趋势与投资战略研究</w:t>
      </w:r>
    </w:p>
    <w:p>
      <w:pPr>
        <w:spacing w:before="75" w:after="0"/>
      </w:pPr>
      <w:r>
        <w:rPr/>
        <w:t xml:space="preserve">第一节 改装车市场发展潜力分析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改装车行业发展趋势分析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改装车行业发展战略研究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2026-2031年改装车行业市场策略分析</w:t>
      </w:r>
    </w:p>
    <w:p>
      <w:pPr>
        <w:spacing w:before="75" w:after="0"/>
      </w:pPr>
      <w:r>
        <w:rPr/>
        <w:t xml:space="preserve">第一节 改装车行业营销策略分析及建议</w:t>
      </w:r>
    </w:p>
    <w:p>
      <w:pPr>
        <w:spacing w:before="75" w:after="0"/>
      </w:pPr>
      <w:r>
        <w:rPr/>
        <w:t xml:space="preserve">一、改装车行业营销模式</w:t>
      </w:r>
    </w:p>
    <w:p>
      <w:pPr>
        <w:spacing w:before="75" w:after="0"/>
      </w:pPr>
      <w:r>
        <w:rPr/>
        <w:t xml:space="preserve">二、改装车行业营销策略</w:t>
      </w:r>
    </w:p>
    <w:p>
      <w:pPr>
        <w:spacing w:before="75" w:after="0"/>
      </w:pPr>
      <w:r>
        <w:rPr/>
        <w:t xml:space="preserve">三、外销与内销优势分析</w:t>
      </w:r>
    </w:p>
    <w:p>
      <w:pPr>
        <w:spacing w:before="75" w:after="0"/>
      </w:pPr>
      <w:r>
        <w:rPr/>
        <w:t xml:space="preserve">第二节 改装车行业企业经营发展分析及建议</w:t>
      </w:r>
    </w:p>
    <w:p>
      <w:pPr>
        <w:spacing w:before="75" w:after="0"/>
      </w:pPr>
      <w:r>
        <w:rPr/>
        <w:t xml:space="preserve">一、改装车行业经营模式</w:t>
      </w:r>
    </w:p>
    <w:p>
      <w:pPr>
        <w:spacing w:before="75" w:after="0"/>
      </w:pPr>
      <w:r>
        <w:rPr/>
        <w:t xml:space="preserve">二、企业核心竞争力构建策略</w:t>
      </w:r>
    </w:p>
    <w:p>
      <w:pPr>
        <w:spacing w:before="75" w:after="0"/>
      </w:pPr>
      <w:r>
        <w:rPr/>
        <w:t xml:space="preserve">三、数字化转型与智能化升级路径</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图表：改装车行业生命周期</w:t>
      </w:r>
    </w:p>
    <w:p>
      <w:pPr>
        <w:spacing w:before="75" w:after="0"/>
      </w:pPr>
      <w:r>
        <w:rPr/>
        <w:t xml:space="preserve">图表：改装车行业产业链结构</w:t>
      </w:r>
    </w:p>
    <w:p>
      <w:pPr>
        <w:spacing w:before="75" w:after="0"/>
      </w:pPr>
      <w:r>
        <w:rPr/>
        <w:t xml:space="preserve">图表：2024-2025年全球改装车行业市场规模</w:t>
      </w:r>
    </w:p>
    <w:p>
      <w:pPr>
        <w:spacing w:before="75" w:after="0"/>
      </w:pPr>
      <w:r>
        <w:rPr/>
        <w:t xml:space="preserve">图表：2024-2025年中国改装车行业市场规模</w:t>
      </w:r>
    </w:p>
    <w:p>
      <w:pPr>
        <w:spacing w:before="75" w:after="0"/>
      </w:pPr>
      <w:r>
        <w:rPr/>
        <w:t xml:space="preserve">图表：2024-2025年改装车行业重要数据指标比较</w:t>
      </w:r>
    </w:p>
    <w:p>
      <w:pPr>
        <w:spacing w:before="75" w:after="0"/>
      </w:pPr>
      <w:r>
        <w:rPr/>
        <w:t xml:space="preserve">图表：2024-2025年中国改装车市场占全球份额比较</w:t>
      </w:r>
    </w:p>
    <w:p>
      <w:pPr>
        <w:spacing w:before="75" w:after="0"/>
      </w:pPr>
      <w:r>
        <w:rPr/>
        <w:t xml:space="preserve">图表：2024-2025年改装车行业竞争力分析</w:t>
      </w:r>
    </w:p>
    <w:p>
      <w:pPr>
        <w:spacing w:before="75" w:after="0"/>
      </w:pPr>
      <w:r>
        <w:rPr/>
        <w:t xml:space="preserve">图表：2024-2025年改装车行业产能分析</w:t>
      </w:r>
    </w:p>
    <w:p>
      <w:pPr>
        <w:spacing w:before="75" w:after="0"/>
      </w:pPr>
      <w:r>
        <w:rPr/>
        <w:t xml:space="preserve">图表：2024-2025年改装车行业产量分析</w:t>
      </w:r>
    </w:p>
    <w:p>
      <w:pPr>
        <w:spacing w:before="75" w:after="0"/>
      </w:pPr>
      <w:r>
        <w:rPr/>
        <w:t xml:space="preserve">图表：2024-2025年改装车行业需求分析</w:t>
      </w:r>
    </w:p>
    <w:p>
      <w:pPr>
        <w:spacing w:before="75" w:after="0"/>
      </w:pPr>
      <w:r>
        <w:rPr/>
        <w:t xml:space="preserve">图表：2024-2025年改装车行业集中度</w:t>
      </w:r>
    </w:p>
    <w:p>
      <w:pPr>
        <w:spacing w:before="75" w:after="0"/>
      </w:pPr>
      <w:r>
        <w:rPr/>
        <w:t xml:space="preserve">图表：2026-2031年改装车行业市场规模预测</w:t>
      </w:r>
    </w:p>
    <w:p>
      <w:pPr>
        <w:spacing w:before="75" w:after="0"/>
      </w:pPr>
      <w:r>
        <w:rPr/>
        <w:t xml:space="preserve">图表：2026-2031年改装车行业营业收入预测</w:t>
      </w:r>
    </w:p>
    <w:p>
      <w:pPr>
        <w:spacing w:before="75" w:after="0"/>
      </w:pPr>
      <w:r>
        <w:rPr/>
        <w:t xml:space="preserve">图表：2026-2031年中国改装车行业供给预测</w:t>
      </w:r>
    </w:p>
    <w:p>
      <w:pPr>
        <w:spacing w:before="75" w:after="0"/>
      </w:pPr>
      <w:r>
        <w:rPr/>
        <w:t xml:space="preserve">图表：2026-2031年中国改装车行业需求预测</w:t>
      </w:r>
    </w:p>
    <w:p>
      <w:pPr>
        <w:spacing w:before="75" w:after="0"/>
      </w:pPr>
      <w:r>
        <w:rPr/>
        <w:t xml:space="preserve">图表：2026-2031年中国改装车行业供需平衡预测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2026-2031年改装车产业深度调研及未来发展现状趋势预测报告</dc:title>
  <dc:description>2026-2031年改装车产业深度调研及未来发展现状趋势预测报告</dc:description>
  <dc:subject>2026-2031年改装车产业深度调研及未来发展现状趋势预测报告</dc:subject>
  <cp:keywords>研究报告</cp:keywords>
  <cp:category>研究报告</cp:category>
  <cp:lastModifiedBy>北京中道泰和信息咨询有限公司</cp:lastModifiedBy>
  <dcterms:created xsi:type="dcterms:W3CDTF">2026-03-23T11:05:00+08:00</dcterms:created>
  <dcterms:modified xsi:type="dcterms:W3CDTF">2026-03-23T11:05:00+08:00</dcterms:modified>
</cp:coreProperties>
</file>

<file path=docProps/custom.xml><?xml version="1.0" encoding="utf-8"?>
<Properties xmlns="http://schemas.openxmlformats.org/officeDocument/2006/custom-properties" xmlns:vt="http://schemas.openxmlformats.org/officeDocument/2006/docPropsVTypes"/>
</file>