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2026-2031年金刚石行业深度调研及投资战略规划报告</w:t>
      </w:r>
    </w:p>
    <w:p>
      <w:pPr>
        <w:spacing w:after="150"/>
      </w:pPr>
      <w:r>
        <w:rPr>
          <w:b w:val="1"/>
          <w:bCs w:val="1"/>
        </w:rPr>
        <w:t xml:space="preserve">报告简介</w:t>
      </w:r>
    </w:p>
    <w:p>
      <w:pPr>
        <w:spacing w:after="150"/>
      </w:pPr>
      <w:r>
        <w:rPr/>
        <w:t xml:space="preserve">金刚石是碳元素的一种同素异形体，俗称“钻石”，化学符号为C，英文名为Diamond。它是由碳原子以四面体结构键合形成的三维晶体，每个碳原子都以sp³杂化轨道与另外4个碳原子形成共价键，构成正四面体，是典型的原子晶体。金刚石是目前已知的天然存在的最硬的物质，具有超硬、耐磨、热传导、半导体等优异的物理性能。</w:t>
      </w:r>
    </w:p>
    <w:p>
      <w:pPr>
        <w:spacing w:after="150"/>
      </w:pPr>
      <w:r>
        <w:rPr/>
        <w:t xml:space="preserve">金刚石工具以其卓越的硬度和耐磨性，在金属切削、石材加工、建筑施工、精密仪器制造等多个领域中发挥着重要作用。随着超硬材料技术的进步和精密加工需求的提升，金刚石工具的性能和应用范围不断拓展。未来，新材料的开发，如CVD(化学气相沉积)金刚石和PCD(聚晶金刚石)复合材料，将推动工具性能的进一步提升。</w:t>
      </w:r>
    </w:p>
    <w:p>
      <w:pPr>
        <w:spacing w:after="150"/>
      </w:pPr>
      <w:r>
        <w:rPr/>
        <w:t xml:space="preserve">金刚石行业研究报告旨在从国家经济和产业发展的战略入手，分析金刚石未来的政策走向和监管体制的发展趋势，挖掘金刚石行业的市场潜力，基于重点细分市场领域的深度研究，提供对产业规模、产业结构、区域结构、市场竞争、产业盈利水平等多个角度市场变化的生动描绘，清晰发展方向。预测未来金刚石业务的市场前景，以帮助客户拨开政策迷雾，寻找金刚石行业的投资商机。报告在大量的分析、预测的基础上，研究了金刚石行业今后的发展与投资策略，为金刚石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金刚石相关企业和科研单位等的实地调查，对国内外金刚石行业的供给与需求状况、相关行业的发展状况、市场消费变化等进行了分析。重点研究了主要金刚石品牌的发展状况，以及未来中国金刚石行业将面临的机遇以及企业的应对策略。报告还分析了金刚石市场的竞争格局，行业的发展动向，并对行业相关政策进行了介绍和政策趋向研判，是金刚石生产企业、科研单位、零售企业等单位准确了解目前金刚石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金刚石行业概述</w:t>
      </w:r>
    </w:p>
    <w:p>
      <w:pPr>
        <w:spacing w:before="75" w:after="0"/>
      </w:pPr>
      <w:r>
        <w:rPr/>
        <w:t xml:space="preserve">第一节 金刚石行业定义</w:t>
      </w:r>
    </w:p>
    <w:p>
      <w:pPr>
        <w:spacing w:before="75" w:after="0"/>
      </w:pPr>
      <w:r>
        <w:rPr/>
        <w:t xml:space="preserve">第二节 金刚石行业分类</w:t>
      </w:r>
    </w:p>
    <w:p>
      <w:pPr>
        <w:spacing w:before="75" w:after="0"/>
      </w:pPr>
      <w:r>
        <w:rPr/>
        <w:t xml:space="preserve">第三节 金刚石行业基本特点</w:t>
      </w:r>
    </w:p>
    <w:p>
      <w:pPr>
        <w:spacing w:before="75" w:after="0"/>
      </w:pPr>
      <w:r>
        <w:rPr/>
        <w:t xml:space="preserve">第四节 金刚石行业在国民经济中的地位</w:t>
      </w:r>
    </w:p>
    <w:p>
      <w:pPr>
        <w:spacing w:before="75" w:after="0"/>
      </w:pPr>
      <w:r>
        <w:rPr>
          <w:b w:val="1"/>
          <w:bCs w:val="1"/>
        </w:rPr>
        <w:t xml:space="preserve">第二章 金刚石行业国内外发展概述</w:t>
      </w:r>
    </w:p>
    <w:p>
      <w:pPr>
        <w:spacing w:before="75" w:after="0"/>
      </w:pPr>
      <w:r>
        <w:rPr/>
        <w:t xml:space="preserve">第一节 全球金刚石行业发展概况</w:t>
      </w:r>
    </w:p>
    <w:p>
      <w:pPr>
        <w:spacing w:before="75" w:after="0"/>
      </w:pPr>
      <w:r>
        <w:rPr/>
        <w:t xml:space="preserve">一、全球金刚石行业发展现状</w:t>
      </w:r>
    </w:p>
    <w:p>
      <w:pPr>
        <w:spacing w:before="75" w:after="0"/>
      </w:pPr>
      <w:r>
        <w:rPr/>
        <w:t xml:space="preserve">二、主要国家和地区发展状况</w:t>
      </w:r>
    </w:p>
    <w:p>
      <w:pPr>
        <w:spacing w:before="75" w:after="0"/>
      </w:pPr>
      <w:r>
        <w:rPr/>
        <w:t xml:space="preserve">三、全球金刚石行业发展趋势</w:t>
      </w:r>
    </w:p>
    <w:p>
      <w:pPr>
        <w:spacing w:before="75" w:after="0"/>
      </w:pPr>
      <w:r>
        <w:rPr/>
        <w:t xml:space="preserve">第二节 中国金刚石行业发展概况</w:t>
      </w:r>
    </w:p>
    <w:p>
      <w:pPr>
        <w:spacing w:before="75" w:after="0"/>
      </w:pPr>
      <w:r>
        <w:rPr/>
        <w:t xml:space="preserve">一、中国金刚石行业发展历程与现状</w:t>
      </w:r>
    </w:p>
    <w:p>
      <w:pPr>
        <w:spacing w:before="75" w:after="0"/>
      </w:pPr>
      <w:r>
        <w:rPr/>
        <w:t xml:space="preserve">二、中国金刚石行业发展中存在的问题</w:t>
      </w:r>
    </w:p>
    <w:p>
      <w:pPr>
        <w:spacing w:before="75" w:after="0"/>
      </w:pPr>
      <w:r>
        <w:rPr>
          <w:b w:val="1"/>
          <w:bCs w:val="1"/>
        </w:rPr>
        <w:t xml:space="preserve">第三章 中国金刚石市场行业发展分析</w:t>
      </w:r>
    </w:p>
    <w:p>
      <w:pPr>
        <w:spacing w:before="75" w:after="0"/>
      </w:pPr>
      <w:r>
        <w:rPr/>
        <w:t xml:space="preserve">第一节 中国金刚石行业运行情况</w:t>
      </w:r>
    </w:p>
    <w:p>
      <w:pPr>
        <w:spacing w:before="75" w:after="0"/>
      </w:pPr>
      <w:r>
        <w:rPr/>
        <w:t xml:space="preserve">一、中国金刚石行业发展现状</w:t>
      </w:r>
    </w:p>
    <w:p>
      <w:pPr>
        <w:spacing w:before="75" w:after="0"/>
      </w:pPr>
      <w:r>
        <w:rPr/>
        <w:t xml:space="preserve">二、外资金刚石企业进入中国</w:t>
      </w:r>
    </w:p>
    <w:p>
      <w:pPr>
        <w:spacing w:before="75" w:after="0"/>
      </w:pPr>
      <w:r>
        <w:rPr/>
        <w:t xml:space="preserve">三、金刚石市场经营模式走向</w:t>
      </w:r>
    </w:p>
    <w:p>
      <w:pPr>
        <w:spacing w:before="75" w:after="0"/>
      </w:pPr>
      <w:r>
        <w:rPr/>
        <w:t xml:space="preserve">四、中国金刚石产业特征分析</w:t>
      </w:r>
    </w:p>
    <w:p>
      <w:pPr>
        <w:spacing w:before="75" w:after="0"/>
      </w:pPr>
      <w:r>
        <w:rPr/>
        <w:t xml:space="preserve">五、中国金刚石产业格局分析</w:t>
      </w:r>
    </w:p>
    <w:p>
      <w:pPr>
        <w:spacing w:before="75" w:after="0"/>
      </w:pPr>
      <w:r>
        <w:rPr/>
        <w:t xml:space="preserve">第二节 金刚石行业经济运行状况</w:t>
      </w:r>
    </w:p>
    <w:p>
      <w:pPr>
        <w:spacing w:before="75" w:after="0"/>
      </w:pPr>
      <w:r>
        <w:rPr/>
        <w:t xml:space="preserve">一、中国金刚石行业发展概述</w:t>
      </w:r>
    </w:p>
    <w:p>
      <w:pPr>
        <w:spacing w:before="75" w:after="0"/>
      </w:pPr>
      <w:r>
        <w:rPr/>
        <w:t xml:space="preserve">二、金刚石行业企业数量分析</w:t>
      </w:r>
    </w:p>
    <w:p>
      <w:pPr>
        <w:spacing w:before="75" w:after="0"/>
      </w:pPr>
      <w:r>
        <w:rPr/>
        <w:t xml:space="preserve">三、金刚石行业资产规模分析</w:t>
      </w:r>
    </w:p>
    <w:p>
      <w:pPr>
        <w:spacing w:before="75" w:after="0"/>
      </w:pPr>
      <w:r>
        <w:rPr/>
        <w:t xml:space="preserve">第三节 金刚石行业运营效益分析</w:t>
      </w:r>
    </w:p>
    <w:p>
      <w:pPr>
        <w:spacing w:before="75" w:after="0"/>
      </w:pPr>
      <w:r>
        <w:rPr>
          <w:b w:val="1"/>
          <w:bCs w:val="1"/>
        </w:rPr>
        <w:t xml:space="preserve">第四章 2022-2024年中国金刚石行业发展环境分析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四、金刚石行业政策环境</w:t>
      </w:r>
    </w:p>
    <w:p>
      <w:pPr>
        <w:spacing w:before="75" w:after="0"/>
      </w:pPr>
      <w:r>
        <w:rPr/>
        <w:t xml:space="preserve">五、金刚石行业技术环境</w:t>
      </w:r>
    </w:p>
    <w:p>
      <w:pPr>
        <w:spacing w:before="75" w:after="0"/>
      </w:pPr>
      <w:r>
        <w:rPr>
          <w:b w:val="1"/>
          <w:bCs w:val="1"/>
        </w:rPr>
        <w:t xml:space="preserve">第五章 中国金刚石行业产业链及相关行业分析</w:t>
      </w:r>
    </w:p>
    <w:p>
      <w:pPr>
        <w:spacing w:before="75" w:after="0"/>
      </w:pPr>
      <w:r>
        <w:rPr/>
        <w:t xml:space="preserve">第一节 中国金刚石行业产业链概述</w:t>
      </w:r>
    </w:p>
    <w:p>
      <w:pPr>
        <w:spacing w:before="75" w:after="0"/>
      </w:pPr>
      <w:r>
        <w:rPr/>
        <w:t xml:space="preserve">第二节 金刚石行业上游行业分析</w:t>
      </w:r>
    </w:p>
    <w:p>
      <w:pPr>
        <w:spacing w:before="75" w:after="0"/>
      </w:pPr>
      <w:r>
        <w:rPr/>
        <w:t xml:space="preserve">一、金刚石上游行业发展现状</w:t>
      </w:r>
    </w:p>
    <w:p>
      <w:pPr>
        <w:spacing w:before="75" w:after="0"/>
      </w:pPr>
      <w:r>
        <w:rPr/>
        <w:t xml:space="preserve">二、金刚石上游行业发展预测</w:t>
      </w:r>
    </w:p>
    <w:p>
      <w:pPr>
        <w:spacing w:before="75" w:after="0"/>
      </w:pPr>
      <w:r>
        <w:rPr/>
        <w:t xml:space="preserve">第三节 金刚石行业下游行业分析</w:t>
      </w:r>
    </w:p>
    <w:p>
      <w:pPr>
        <w:spacing w:before="75" w:after="0"/>
      </w:pPr>
      <w:r>
        <w:rPr/>
        <w:t xml:space="preserve">一、金刚石下游行业发展现状</w:t>
      </w:r>
    </w:p>
    <w:p>
      <w:pPr>
        <w:spacing w:before="75" w:after="0"/>
      </w:pPr>
      <w:r>
        <w:rPr/>
        <w:t xml:space="preserve">1、金刚石行业下游发展态势</w:t>
      </w:r>
    </w:p>
    <w:p>
      <w:pPr>
        <w:spacing w:before="75" w:after="0"/>
      </w:pPr>
      <w:r>
        <w:rPr/>
        <w:t xml:space="preserve">2、金刚石行业下游游运行态势</w:t>
      </w:r>
    </w:p>
    <w:p>
      <w:pPr>
        <w:spacing w:before="75" w:after="0"/>
      </w:pPr>
      <w:r>
        <w:rPr/>
        <w:t xml:space="preserve">二、金刚石下游行业发展预测</w:t>
      </w:r>
    </w:p>
    <w:p>
      <w:pPr>
        <w:spacing w:before="75" w:after="0"/>
      </w:pPr>
      <w:r>
        <w:rPr>
          <w:b w:val="1"/>
          <w:bCs w:val="1"/>
        </w:rPr>
        <w:t xml:space="preserve">第六章 供求分析：供需平衡</w:t>
      </w:r>
    </w:p>
    <w:p>
      <w:pPr>
        <w:spacing w:before="75" w:after="0"/>
      </w:pPr>
      <w:r>
        <w:rPr/>
        <w:t xml:space="preserve">第一节 供需平衡现状总结</w:t>
      </w:r>
    </w:p>
    <w:p>
      <w:pPr>
        <w:spacing w:before="75" w:after="0"/>
      </w:pPr>
      <w:r>
        <w:rPr/>
        <w:t xml:space="preserve">第二节 影响金刚石行业供需平衡的因素</w:t>
      </w:r>
    </w:p>
    <w:p>
      <w:pPr>
        <w:spacing w:before="75" w:after="0"/>
      </w:pPr>
      <w:r>
        <w:rPr/>
        <w:t xml:space="preserve">第三节 金刚石行业供需平衡趋势预测</w:t>
      </w:r>
    </w:p>
    <w:p>
      <w:pPr>
        <w:spacing w:before="75" w:after="0"/>
      </w:pPr>
      <w:r>
        <w:rPr>
          <w:b w:val="1"/>
          <w:bCs w:val="1"/>
        </w:rPr>
        <w:t xml:space="preserve">第七章 中国金刚石行业竞争分析</w:t>
      </w:r>
    </w:p>
    <w:p>
      <w:pPr>
        <w:spacing w:before="75" w:after="0"/>
      </w:pPr>
      <w:r>
        <w:rPr/>
        <w:t xml:space="preserve">第一节 金刚石行业集中度分析</w:t>
      </w:r>
    </w:p>
    <w:p>
      <w:pPr>
        <w:spacing w:before="75" w:after="0"/>
      </w:pPr>
      <w:r>
        <w:rPr/>
        <w:t xml:space="preserve">第二节 金刚石行业竞争格局分析</w:t>
      </w:r>
    </w:p>
    <w:p>
      <w:pPr>
        <w:spacing w:before="75" w:after="0"/>
      </w:pPr>
      <w:r>
        <w:rPr/>
        <w:t xml:space="preserve">一、现有竞争者分析</w:t>
      </w:r>
    </w:p>
    <w:p>
      <w:pPr>
        <w:spacing w:before="75" w:after="0"/>
      </w:pPr>
      <w:r>
        <w:rPr/>
        <w:t xml:space="preserve">二、潜在进入者分析</w:t>
      </w:r>
    </w:p>
    <w:p>
      <w:pPr>
        <w:spacing w:before="75" w:after="0"/>
      </w:pPr>
      <w:r>
        <w:rPr/>
        <w:t xml:space="preserve">三、卖方讨价还价能力分析</w:t>
      </w:r>
    </w:p>
    <w:p>
      <w:pPr>
        <w:spacing w:before="75" w:after="0"/>
      </w:pPr>
      <w:r>
        <w:rPr/>
        <w:t xml:space="preserve">四、买方讨价还价能力分析</w:t>
      </w:r>
    </w:p>
    <w:p>
      <w:pPr>
        <w:spacing w:before="75" w:after="0"/>
      </w:pPr>
      <w:r>
        <w:rPr/>
        <w:t xml:space="preserve">五、替代品的威胁</w:t>
      </w:r>
    </w:p>
    <w:p>
      <w:pPr>
        <w:spacing w:before="75" w:after="0"/>
      </w:pPr>
      <w:r>
        <w:rPr/>
        <w:t xml:space="preserve">第三节 金刚石行业重点省市集中度分析</w:t>
      </w:r>
    </w:p>
    <w:p>
      <w:pPr>
        <w:spacing w:before="75" w:after="0"/>
      </w:pPr>
      <w:r>
        <w:rPr/>
        <w:t xml:space="preserve">第四节 金刚石行业竞争关键因素趋势格局分析</w:t>
      </w:r>
    </w:p>
    <w:p>
      <w:pPr>
        <w:spacing w:before="75" w:after="0"/>
      </w:pPr>
      <w:r>
        <w:rPr/>
        <w:t xml:space="preserve">一、品牌和市场影响力</w:t>
      </w:r>
    </w:p>
    <w:p>
      <w:pPr>
        <w:spacing w:before="75" w:after="0"/>
      </w:pPr>
      <w:r>
        <w:rPr/>
        <w:t xml:space="preserve">二、企业技术实力</w:t>
      </w:r>
    </w:p>
    <w:p>
      <w:pPr>
        <w:spacing w:before="75" w:after="0"/>
      </w:pPr>
      <w:r>
        <w:rPr/>
        <w:t xml:space="preserve">三、产品质量控制能力</w:t>
      </w:r>
    </w:p>
    <w:p>
      <w:pPr>
        <w:spacing w:before="75" w:after="0"/>
      </w:pPr>
      <w:r>
        <w:rPr>
          <w:b w:val="1"/>
          <w:bCs w:val="1"/>
        </w:rPr>
        <w:t xml:space="preserve">第八章 金刚石企业竞争策略分析</w:t>
      </w:r>
    </w:p>
    <w:p>
      <w:pPr>
        <w:spacing w:before="75" w:after="0"/>
      </w:pPr>
      <w:r>
        <w:rPr/>
        <w:t xml:space="preserve">第一节 行业总体市场竞争状况分析</w:t>
      </w:r>
    </w:p>
    <w:p>
      <w:pPr>
        <w:spacing w:before="75" w:after="0"/>
      </w:pPr>
      <w:r>
        <w:rPr/>
        <w:t xml:space="preserve">一、行业整体竞争格局</w:t>
      </w:r>
    </w:p>
    <w:p>
      <w:pPr>
        <w:spacing w:before="75" w:after="0"/>
      </w:pPr>
      <w:r>
        <w:rPr/>
        <w:t xml:space="preserve">二、行业市场流通变革</w:t>
      </w:r>
    </w:p>
    <w:p>
      <w:pPr>
        <w:spacing w:before="75" w:after="0"/>
      </w:pPr>
      <w:r>
        <w:rPr/>
        <w:t xml:space="preserve">1、主流流通模式布局</w:t>
      </w:r>
    </w:p>
    <w:p>
      <w:pPr>
        <w:spacing w:before="75" w:after="0"/>
      </w:pPr>
      <w:r>
        <w:rPr/>
        <w:t xml:space="preserve">2、新商业模式探索</w:t>
      </w:r>
    </w:p>
    <w:p>
      <w:pPr>
        <w:spacing w:before="75" w:after="0"/>
      </w:pPr>
      <w:r>
        <w:rPr/>
        <w:t xml:space="preserve">第二节 金刚石行业swot分析</w:t>
      </w:r>
    </w:p>
    <w:p>
      <w:pPr>
        <w:spacing w:before="75" w:after="0"/>
      </w:pPr>
      <w:r>
        <w:rPr/>
        <w:t xml:space="preserve">1、金刚石行业优势分析</w:t>
      </w:r>
    </w:p>
    <w:p>
      <w:pPr>
        <w:spacing w:before="75" w:after="0"/>
      </w:pPr>
      <w:r>
        <w:rPr/>
        <w:t xml:space="preserve">2、金刚石行业劣势分析</w:t>
      </w:r>
    </w:p>
    <w:p>
      <w:pPr>
        <w:spacing w:before="75" w:after="0"/>
      </w:pPr>
      <w:r>
        <w:rPr/>
        <w:t xml:space="preserve">3、金刚石行业机会分析</w:t>
      </w:r>
    </w:p>
    <w:p>
      <w:pPr>
        <w:spacing w:before="75" w:after="0"/>
      </w:pPr>
      <w:r>
        <w:rPr/>
        <w:t xml:space="preserve">4、金刚石行业威胁分析</w:t>
      </w:r>
    </w:p>
    <w:p>
      <w:pPr>
        <w:spacing w:before="75" w:after="0"/>
      </w:pPr>
      <w:r>
        <w:rPr/>
        <w:t xml:space="preserve">第三节 金刚石市场竞争策略分析</w:t>
      </w:r>
    </w:p>
    <w:p>
      <w:pPr>
        <w:spacing w:before="75" w:after="0"/>
      </w:pPr>
      <w:r>
        <w:rPr/>
        <w:t xml:space="preserve">一、注重技术研发</w:t>
      </w:r>
    </w:p>
    <w:p>
      <w:pPr>
        <w:spacing w:before="75" w:after="0"/>
      </w:pPr>
      <w:r>
        <w:rPr/>
        <w:t xml:space="preserve">二、提高服务水平</w:t>
      </w:r>
    </w:p>
    <w:p>
      <w:pPr>
        <w:spacing w:before="75" w:after="0"/>
      </w:pPr>
      <w:r>
        <w:rPr/>
        <w:t xml:space="preserve">三、品牌营销策略</w:t>
      </w:r>
    </w:p>
    <w:p>
      <w:pPr>
        <w:spacing w:before="75" w:after="0"/>
      </w:pPr>
      <w:r>
        <w:rPr/>
        <w:t xml:space="preserve">四、积极开拓市场</w:t>
      </w:r>
    </w:p>
    <w:p>
      <w:pPr>
        <w:spacing w:before="75" w:after="0"/>
      </w:pPr>
      <w:r>
        <w:rPr>
          <w:b w:val="1"/>
          <w:bCs w:val="1"/>
        </w:rPr>
        <w:t xml:space="preserve">第九章 中国金刚石行业重点企业分析</w:t>
      </w:r>
    </w:p>
    <w:p>
      <w:pPr>
        <w:spacing w:before="75" w:after="0"/>
      </w:pPr>
      <w:r>
        <w:rPr/>
        <w:t xml:space="preserve">第一节 郑州华晶金刚石股份有限公司</w:t>
      </w:r>
    </w:p>
    <w:p>
      <w:pPr>
        <w:spacing w:before="75" w:after="0"/>
      </w:pPr>
      <w:r>
        <w:rPr/>
        <w:t xml:space="preserve">一、企业发展概述分析</w:t>
      </w:r>
    </w:p>
    <w:p>
      <w:pPr>
        <w:spacing w:before="75" w:after="0"/>
      </w:pPr>
      <w:r>
        <w:rPr/>
        <w:t xml:space="preserve">二、企业主营业务及产品</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五、企业最新动态分析</w:t>
      </w:r>
    </w:p>
    <w:p>
      <w:pPr>
        <w:spacing w:before="75" w:after="0"/>
      </w:pPr>
      <w:r>
        <w:rPr/>
        <w:t xml:space="preserve">第二节 河南黄河旋风股份有限公司</w:t>
      </w:r>
    </w:p>
    <w:p>
      <w:pPr>
        <w:spacing w:before="75" w:after="0"/>
      </w:pPr>
      <w:r>
        <w:rPr/>
        <w:t xml:space="preserve">一、企业发展概述分析</w:t>
      </w:r>
    </w:p>
    <w:p>
      <w:pPr>
        <w:spacing w:before="75" w:after="0"/>
      </w:pPr>
      <w:r>
        <w:rPr/>
        <w:t xml:space="preserve">二、企业主营业务及产品</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五、企业最新动态分析</w:t>
      </w:r>
    </w:p>
    <w:p>
      <w:pPr>
        <w:spacing w:before="75" w:after="0"/>
      </w:pPr>
      <w:r>
        <w:rPr/>
        <w:t xml:space="preserve">第三节 中南钻石有限公司</w:t>
      </w:r>
    </w:p>
    <w:p>
      <w:pPr>
        <w:spacing w:before="75" w:after="0"/>
      </w:pPr>
      <w:r>
        <w:rPr/>
        <w:t xml:space="preserve">一、企业发展概述分析</w:t>
      </w:r>
    </w:p>
    <w:p>
      <w:pPr>
        <w:spacing w:before="75" w:after="0"/>
      </w:pPr>
      <w:r>
        <w:rPr/>
        <w:t xml:space="preserve">二、企业主营业务及产品</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五、企业最新动态分析</w:t>
      </w:r>
    </w:p>
    <w:p>
      <w:pPr>
        <w:spacing w:before="75" w:after="0"/>
      </w:pPr>
      <w:r>
        <w:rPr/>
        <w:t xml:space="preserve">第四节 河南四方达超硬材料股份有限公司</w:t>
      </w:r>
    </w:p>
    <w:p>
      <w:pPr>
        <w:spacing w:before="75" w:after="0"/>
      </w:pPr>
      <w:r>
        <w:rPr/>
        <w:t xml:space="preserve">一、企业发展概述分析</w:t>
      </w:r>
    </w:p>
    <w:p>
      <w:pPr>
        <w:spacing w:before="75" w:after="0"/>
      </w:pPr>
      <w:r>
        <w:rPr/>
        <w:t xml:space="preserve">二、企业主营业务及产品</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五、企业最新动态分析</w:t>
      </w:r>
    </w:p>
    <w:p>
      <w:pPr>
        <w:spacing w:before="75" w:after="0"/>
      </w:pPr>
      <w:r>
        <w:rPr/>
        <w:t xml:space="preserve">第五节 晶日金刚石工业有限公司</w:t>
      </w:r>
    </w:p>
    <w:p>
      <w:pPr>
        <w:spacing w:before="75" w:after="0"/>
      </w:pPr>
      <w:r>
        <w:rPr/>
        <w:t xml:space="preserve">一、企业发展概述分析</w:t>
      </w:r>
    </w:p>
    <w:p>
      <w:pPr>
        <w:spacing w:before="75" w:after="0"/>
      </w:pPr>
      <w:r>
        <w:rPr/>
        <w:t xml:space="preserve">二、企业主营业务及产品</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五、企业最新动态分析</w:t>
      </w:r>
    </w:p>
    <w:p>
      <w:pPr>
        <w:spacing w:before="75" w:after="0"/>
      </w:pPr>
      <w:r>
        <w:rPr/>
        <w:t xml:space="preserve">第六节 山东昌润钻石股份有限公司</w:t>
      </w:r>
    </w:p>
    <w:p>
      <w:pPr>
        <w:spacing w:before="75" w:after="0"/>
      </w:pPr>
      <w:r>
        <w:rPr/>
        <w:t xml:space="preserve">一、企业发展概述分析</w:t>
      </w:r>
    </w:p>
    <w:p>
      <w:pPr>
        <w:spacing w:before="75" w:after="0"/>
      </w:pPr>
      <w:r>
        <w:rPr/>
        <w:t xml:space="preserve">二、企业主营业务及产品</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五、企业最新动态分析</w:t>
      </w:r>
    </w:p>
    <w:p>
      <w:pPr>
        <w:spacing w:before="75" w:after="0"/>
      </w:pPr>
      <w:r>
        <w:rPr/>
        <w:t xml:space="preserve">第七节 元素六金刚石(苏州)有限公司</w:t>
      </w:r>
    </w:p>
    <w:p>
      <w:pPr>
        <w:spacing w:before="75" w:after="0"/>
      </w:pPr>
      <w:r>
        <w:rPr/>
        <w:t xml:space="preserve">一、企业发展概述分析</w:t>
      </w:r>
    </w:p>
    <w:p>
      <w:pPr>
        <w:spacing w:before="75" w:after="0"/>
      </w:pPr>
      <w:r>
        <w:rPr/>
        <w:t xml:space="preserve">二、企业主营业务及产品</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五、企业最新动态分析</w:t>
      </w:r>
    </w:p>
    <w:p>
      <w:pPr>
        <w:spacing w:before="75" w:after="0"/>
      </w:pPr>
      <w:r>
        <w:rPr/>
        <w:t xml:space="preserve">第八节 湖北鄂信钻石科技股份有限公司</w:t>
      </w:r>
    </w:p>
    <w:p>
      <w:pPr>
        <w:spacing w:before="75" w:after="0"/>
      </w:pPr>
      <w:r>
        <w:rPr/>
        <w:t xml:space="preserve">一、企业发展概述分析</w:t>
      </w:r>
    </w:p>
    <w:p>
      <w:pPr>
        <w:spacing w:before="75" w:after="0"/>
      </w:pPr>
      <w:r>
        <w:rPr/>
        <w:t xml:space="preserve">二、企业主营业务及产品</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五、企业最新动态分析</w:t>
      </w:r>
    </w:p>
    <w:p>
      <w:pPr>
        <w:spacing w:before="75" w:after="0"/>
      </w:pPr>
      <w:r>
        <w:rPr/>
        <w:t xml:space="preserve">第九节 郑州新亚复合超硬材料有限公司</w:t>
      </w:r>
    </w:p>
    <w:p>
      <w:pPr>
        <w:spacing w:before="75" w:after="0"/>
      </w:pPr>
      <w:r>
        <w:rPr/>
        <w:t xml:space="preserve">一、企业发展概述分析</w:t>
      </w:r>
    </w:p>
    <w:p>
      <w:pPr>
        <w:spacing w:before="75" w:after="0"/>
      </w:pPr>
      <w:r>
        <w:rPr/>
        <w:t xml:space="preserve">二、企业主营业务及产品</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五、企业最新动态分析</w:t>
      </w:r>
    </w:p>
    <w:p>
      <w:pPr>
        <w:spacing w:before="75" w:after="0"/>
      </w:pPr>
      <w:r>
        <w:rPr/>
        <w:t xml:space="preserve">第十节 深圳市海明润超硬材料股份有限公司</w:t>
      </w:r>
    </w:p>
    <w:p>
      <w:pPr>
        <w:spacing w:before="75" w:after="0"/>
      </w:pPr>
      <w:r>
        <w:rPr/>
        <w:t xml:space="preserve">一、企业发展概述分析</w:t>
      </w:r>
    </w:p>
    <w:p>
      <w:pPr>
        <w:spacing w:before="75" w:after="0"/>
      </w:pPr>
      <w:r>
        <w:rPr/>
        <w:t xml:space="preserve">二、企业主营业务及产品</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五、企业最新动态分析</w:t>
      </w:r>
    </w:p>
    <w:p>
      <w:pPr>
        <w:spacing w:before="75" w:after="0"/>
      </w:pPr>
      <w:r>
        <w:rPr>
          <w:b w:val="1"/>
          <w:bCs w:val="1"/>
        </w:rPr>
        <w:t xml:space="preserve">第十章 金刚石行业风险分析</w:t>
      </w:r>
    </w:p>
    <w:p>
      <w:pPr>
        <w:spacing w:before="75" w:after="0"/>
      </w:pPr>
      <w:r>
        <w:rPr/>
        <w:t xml:space="preserve">第一节 金刚石行业环境风险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金刚石行业政策风险</w:t>
      </w:r>
    </w:p>
    <w:p>
      <w:pPr>
        <w:spacing w:before="75" w:after="0"/>
      </w:pPr>
      <w:r>
        <w:rPr/>
        <w:t xml:space="preserve">第四节 金刚石行业市场风险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2026-2031年中国金刚石行业发展前景预测分析</w:t>
      </w:r>
    </w:p>
    <w:p>
      <w:pPr>
        <w:spacing w:before="75" w:after="0"/>
      </w:pPr>
      <w:r>
        <w:rPr/>
        <w:t xml:space="preserve">第一节 2026-2031年中国金刚石产品发展趋势预测分析</w:t>
      </w:r>
    </w:p>
    <w:p>
      <w:pPr>
        <w:spacing w:before="75" w:after="0"/>
      </w:pPr>
      <w:r>
        <w:rPr/>
        <w:t xml:space="preserve">一、金刚石行业预测分析</w:t>
      </w:r>
    </w:p>
    <w:p>
      <w:pPr>
        <w:spacing w:before="75" w:after="0"/>
      </w:pPr>
      <w:r>
        <w:rPr/>
        <w:t xml:space="preserve">二、金刚石技术方向分析</w:t>
      </w:r>
    </w:p>
    <w:p>
      <w:pPr>
        <w:spacing w:before="75" w:after="0"/>
      </w:pPr>
      <w:r>
        <w:rPr/>
        <w:t xml:space="preserve">三、金刚石竞争格局预测分析</w:t>
      </w:r>
    </w:p>
    <w:p>
      <w:pPr>
        <w:spacing w:before="75" w:after="0"/>
      </w:pPr>
      <w:r>
        <w:rPr/>
        <w:t xml:space="preserve">第二节 2026-2031年中国金刚石行业市场发展前景预测分析</w:t>
      </w:r>
    </w:p>
    <w:p>
      <w:pPr>
        <w:spacing w:before="75" w:after="0"/>
      </w:pPr>
      <w:r>
        <w:rPr/>
        <w:t xml:space="preserve">一、金刚石行业供给预测分析</w:t>
      </w:r>
    </w:p>
    <w:p>
      <w:pPr>
        <w:spacing w:before="75" w:after="0"/>
      </w:pPr>
      <w:r>
        <w:rPr/>
        <w:t xml:space="preserve">二、金刚石行业需求预测分析</w:t>
      </w:r>
    </w:p>
    <w:p>
      <w:pPr>
        <w:spacing w:before="75" w:after="0"/>
      </w:pPr>
      <w:r>
        <w:rPr/>
        <w:t xml:space="preserve">三、金刚石市场进出口预测分析</w:t>
      </w:r>
    </w:p>
    <w:p>
      <w:pPr>
        <w:spacing w:before="75" w:after="0"/>
      </w:pPr>
      <w:r>
        <w:rPr/>
        <w:t xml:space="preserve">第三节 2026-2031年中国金刚石行业市场盈利能力预测分析</w:t>
      </w:r>
    </w:p>
    <w:p>
      <w:pPr>
        <w:spacing w:before="75" w:after="0"/>
      </w:pPr>
      <w:r>
        <w:rPr>
          <w:b w:val="1"/>
          <w:bCs w:val="1"/>
        </w:rPr>
        <w:t xml:space="preserve">第十二章 投资机会及经营策略建议</w:t>
      </w:r>
    </w:p>
    <w:p>
      <w:pPr>
        <w:spacing w:before="75" w:after="0"/>
      </w:pPr>
      <w:r>
        <w:rPr/>
        <w:t xml:space="preserve">第一节 金刚石行业总体发展前景预测</w:t>
      </w:r>
    </w:p>
    <w:p>
      <w:pPr>
        <w:spacing w:before="75" w:after="0"/>
      </w:pPr>
      <w:r>
        <w:rPr/>
        <w:t xml:space="preserve">第二节 投资机会</w:t>
      </w:r>
    </w:p>
    <w:p>
      <w:pPr>
        <w:spacing w:before="75" w:after="0"/>
      </w:pPr>
      <w:r>
        <w:rPr/>
        <w:t xml:space="preserve">一、细分产业</w:t>
      </w:r>
    </w:p>
    <w:p>
      <w:pPr>
        <w:spacing w:before="75" w:after="0"/>
      </w:pPr>
      <w:r>
        <w:rPr/>
        <w:t xml:space="preserve">二、区域市场</w:t>
      </w:r>
    </w:p>
    <w:p>
      <w:pPr>
        <w:spacing w:before="75" w:after="0"/>
      </w:pPr>
      <w:r>
        <w:rPr/>
        <w:t xml:space="preserve">三、产业链</w:t>
      </w:r>
    </w:p>
    <w:p>
      <w:pPr>
        <w:spacing w:before="75" w:after="0"/>
      </w:pPr>
      <w:r>
        <w:rPr/>
        <w:t xml:space="preserve">第三节 企业经营策略建议</w:t>
      </w:r>
    </w:p>
    <w:p>
      <w:pPr>
        <w:spacing w:before="75" w:after="0"/>
      </w:pPr>
      <w:r>
        <w:rPr/>
        <w:t xml:space="preserve">一、产品定位与定价</w:t>
      </w:r>
    </w:p>
    <w:p>
      <w:pPr>
        <w:spacing w:before="75" w:after="0"/>
      </w:pPr>
      <w:r>
        <w:rPr/>
        <w:t xml:space="preserve">二、营销策略与渠道建设</w:t>
      </w:r>
    </w:p>
    <w:p>
      <w:pPr>
        <w:spacing w:before="75" w:after="0"/>
      </w:pPr>
      <w:r>
        <w:rPr/>
        <w:t xml:space="preserve">三、技术创新</w:t>
      </w:r>
    </w:p>
    <w:p>
      <w:pPr>
        <w:spacing w:before="75" w:after="0"/>
      </w:pPr>
      <w:r>
        <w:rPr/>
        <w:t xml:space="preserve">四、成本控制</w:t>
      </w:r>
    </w:p>
    <w:p>
      <w:pPr>
        <w:spacing w:before="75" w:after="0"/>
      </w:pPr>
      <w:r>
        <w:rPr/>
        <w:t xml:space="preserve">五、投融资建议</w:t>
      </w:r>
    </w:p>
    <w:p>
      <w:pPr>
        <w:spacing w:before="75" w:after="0"/>
      </w:pPr>
      <w:r>
        <w:rPr>
          <w:b w:val="1"/>
          <w:bCs w:val="1"/>
        </w:rPr>
        <w:t xml:space="preserve">图表目录：</w:t>
      </w:r>
    </w:p>
    <w:p>
      <w:pPr>
        <w:spacing w:before="75" w:after="0"/>
      </w:pPr>
      <w:r>
        <w:rPr/>
        <w:t xml:space="preserve">图表：2022-2024年我国国内生产总值走势图</w:t>
      </w:r>
    </w:p>
    <w:p>
      <w:pPr>
        <w:spacing w:before="75" w:after="0"/>
      </w:pPr>
      <w:r>
        <w:rPr/>
        <w:t xml:space="preserve">图表：2022-2024年我国金刚石行业重点企业资产总计对比</w:t>
      </w:r>
    </w:p>
    <w:p>
      <w:pPr>
        <w:spacing w:before="75" w:after="0"/>
      </w:pPr>
      <w:r>
        <w:rPr/>
        <w:t xml:space="preserve">图表：2022-2024年我国金刚石行业重点企业从业人员对比</w:t>
      </w:r>
    </w:p>
    <w:p>
      <w:pPr>
        <w:spacing w:before="75" w:after="0"/>
      </w:pPr>
      <w:r>
        <w:rPr/>
        <w:t xml:space="preserve">图表：2022-2024年我国金刚石行业重点企业全年营业收入对比</w:t>
      </w:r>
    </w:p>
    <w:p>
      <w:pPr>
        <w:spacing w:before="75" w:after="0"/>
      </w:pPr>
      <w:r>
        <w:rPr/>
        <w:t xml:space="preserve">图表：2022-2024年我国金刚石行业重点企业利润总额对比</w:t>
      </w:r>
    </w:p>
    <w:p>
      <w:pPr>
        <w:spacing w:before="75" w:after="0"/>
      </w:pPr>
      <w:r>
        <w:rPr/>
        <w:t xml:space="preserve">图表：2022-2024年我国金刚石行业重点企业综合竞争力对比</w:t>
      </w:r>
    </w:p>
    <w:p>
      <w:pPr>
        <w:spacing w:before="75" w:after="0"/>
      </w:pPr>
      <w:r>
        <w:rPr/>
        <w:t xml:space="preserve">图表：2022-2024年我国金刚石行业成长性</w:t>
      </w:r>
    </w:p>
    <w:p>
      <w:pPr>
        <w:spacing w:before="75" w:after="0"/>
      </w:pPr>
      <w:r>
        <w:rPr/>
        <w:t xml:space="preserve">图表：2022-2024年我国金刚石行业经营能力</w:t>
      </w:r>
    </w:p>
    <w:p>
      <w:pPr>
        <w:spacing w:before="75" w:after="0"/>
      </w:pPr>
      <w:r>
        <w:rPr/>
        <w:t xml:space="preserve">图表：2022-2024年我国金刚石行业盈利能力</w:t>
      </w:r>
    </w:p>
    <w:p>
      <w:pPr>
        <w:spacing w:before="75" w:after="0"/>
      </w:pPr>
      <w:r>
        <w:rPr/>
        <w:t xml:space="preserve">图表：2022-2024年我国金刚石行业偿债能力</w:t>
      </w:r>
    </w:p>
    <w:p>
      <w:pPr>
        <w:spacing w:before="75" w:after="0"/>
      </w:pPr>
      <w:r>
        <w:rPr/>
        <w:t xml:space="preserve">图表：2022-2024年我国金刚石行业不同规模企业工业总产值</w:t>
      </w:r>
    </w:p>
    <w:p>
      <w:pPr>
        <w:spacing w:before="75" w:after="0"/>
      </w:pPr>
      <w:r>
        <w:rPr/>
        <w:t xml:space="preserve">图表：2022-2024年我国金刚石行业不同所有制企业工业总产值</w:t>
      </w:r>
    </w:p>
    <w:p>
      <w:pPr>
        <w:spacing w:before="75" w:after="0"/>
      </w:pPr>
      <w:r>
        <w:rPr/>
        <w:t xml:space="preserve">图表：2022-2024年我国金刚石行业不同规模企业总销售收入</w:t>
      </w:r>
    </w:p>
    <w:p>
      <w:pPr>
        <w:spacing w:before="75" w:after="0"/>
      </w:pPr>
      <w:r>
        <w:rPr/>
        <w:t xml:space="preserve">图表：2022-2024年我国金刚石行业不同所有制企业总销售收入</w:t>
      </w:r>
    </w:p>
    <w:p>
      <w:pPr>
        <w:spacing w:before="75" w:after="0"/>
      </w:pPr>
      <w:r>
        <w:rPr/>
        <w:t xml:space="preserve">图表：2022-2024年我国金刚石行业不同规模企业销售成本比较</w:t>
      </w:r>
    </w:p>
    <w:p>
      <w:pPr>
        <w:spacing w:before="75" w:after="0"/>
      </w:pPr>
      <w:r>
        <w:rPr/>
        <w:t xml:space="preserve">图表：2022-2024年我国金刚石行业不同所有制企业销售成本比较</w:t>
      </w:r>
    </w:p>
    <w:p>
      <w:pPr>
        <w:spacing w:before="75" w:after="0"/>
      </w:pPr>
      <w:r>
        <w:rPr/>
        <w:t xml:space="preserve">图表：2022-2024年我国金刚石行业不同规模企业利润总额比较</w:t>
      </w:r>
    </w:p>
    <w:p>
      <w:pPr>
        <w:spacing w:before="75" w:after="0"/>
      </w:pPr>
      <w:r>
        <w:rPr/>
        <w:t xml:space="preserve">图表：2022-2024年我国金刚石行业不同所有制企业利润总额比较</w:t>
      </w:r>
    </w:p>
    <w:p>
      <w:pPr>
        <w:spacing w:before="75" w:after="0"/>
      </w:pPr>
      <w:r>
        <w:rPr/>
        <w:t xml:space="preserve">图表：2026-2031年我国金刚石行业供给预测</w:t>
      </w:r>
    </w:p>
    <w:p>
      <w:pPr>
        <w:spacing w:before="75" w:after="0"/>
      </w:pPr>
      <w:r>
        <w:rPr/>
        <w:t xml:space="preserve">图表：2026-2031年我国金刚石行业产量预测</w:t>
      </w:r>
    </w:p>
    <w:p>
      <w:pPr>
        <w:spacing w:before="75" w:after="0"/>
      </w:pPr>
      <w:r>
        <w:rPr/>
        <w:t xml:space="preserve">图表：2026-2031年我国金刚石行业需求预测</w:t>
      </w:r>
    </w:p>
    <w:p>
      <w:pPr>
        <w:spacing w:before="75" w:after="0"/>
      </w:pPr>
      <w:r>
        <w:rPr/>
        <w:t xml:space="preserve">图表：2026-2031年我国金刚石行业供需平衡预测</w:t>
      </w:r>
    </w:p>
    <w:p>
      <w:pPr>
        <w:spacing w:before="75" w:after="0"/>
      </w:pPr>
      <w:r>
        <w:rPr/>
        <w:t xml:space="preserve">图表：2026-2031年我国金刚石行业产品价格预测</w:t>
      </w:r>
    </w:p>
    <w:p>
      <w:pPr>
        <w:spacing w:before="75" w:after="0"/>
      </w:pPr>
      <w:r>
        <w:rPr/>
        <w:t xml:space="preserve">图表：2026-2031年我国金刚石产品消费预测</w:t>
      </w:r>
    </w:p>
    <w:p>
      <w:pPr>
        <w:spacing w:before="75" w:after="0"/>
      </w:pPr>
      <w:r>
        <w:rPr/>
        <w:t xml:space="preserve">图表：2026-2031年我国金刚石市场规模预测</w:t>
      </w:r>
    </w:p>
    <w:p>
      <w:pPr>
        <w:spacing w:before="75" w:after="0"/>
      </w:pPr>
      <w:r>
        <w:rPr/>
        <w:t xml:space="preserve">图表：2026-2031年我国金刚石行业总产值预测</w:t>
      </w:r>
    </w:p>
    <w:p>
      <w:pPr>
        <w:spacing w:before="75" w:after="0"/>
      </w:pPr>
      <w:r>
        <w:rPr/>
        <w:t xml:space="preserve">图表：2026-2031年我国金刚石行业销售收入预测</w:t>
      </w:r>
    </w:p>
    <w:p>
      <w:pPr>
        <w:spacing w:before="75" w:after="0"/>
      </w:pPr>
      <w:r>
        <w:rPr/>
        <w:t xml:space="preserve">图表：2026-2031年我国金刚石行业总资产预测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2026-2031年金刚石行业深度调研及投资战略规划报告</dc:title>
  <dc:description>2026-2031年金刚石行业深度调研及投资战略规划报告</dc:description>
  <dc:subject>2026-2031年金刚石行业深度调研及投资战略规划报告</dc:subject>
  <cp:keywords>研究报告</cp:keywords>
  <cp:category>研究报告</cp:category>
  <cp:lastModifiedBy>北京中道泰和信息咨询有限公司</cp:lastModifiedBy>
  <dcterms:created xsi:type="dcterms:W3CDTF">2026-03-23T11:05:07+08:00</dcterms:created>
  <dcterms:modified xsi:type="dcterms:W3CDTF">2026-03-23T11:05:07+08:00</dcterms:modified>
</cp:coreProperties>
</file>

<file path=docProps/custom.xml><?xml version="1.0" encoding="utf-8"?>
<Properties xmlns="http://schemas.openxmlformats.org/officeDocument/2006/custom-properties" xmlns:vt="http://schemas.openxmlformats.org/officeDocument/2006/docPropsVTypes"/>
</file>