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2026-2031年中国工业互联网行业竞争分析及发展前景预测报告</w:t>
      </w:r>
    </w:p>
    <w:p>
      <w:pPr>
        <w:spacing w:after="150"/>
      </w:pPr>
      <w:r>
        <w:rPr>
          <w:b w:val="1"/>
          <w:bCs w:val="1"/>
        </w:rPr>
        <w:t xml:space="preserve">报告简介</w:t>
      </w:r>
    </w:p>
    <w:p>
      <w:pPr>
        <w:spacing w:after="150"/>
      </w:pPr>
      <w:r>
        <w:rPr/>
        <w:t xml:space="preserve">工业互联网作为新一代信息技术与制造业深度融合的产物，正成为推动全球制造业转型升级的关键力量。它通过将工业设备、生产系统、供应链等各个环节连接起来，实现数据的实时采集、传输、分析和应用，从而优化生产流程、提高生产效率、降低成本、提升产品质量。工业互联网不仅涵盖了工业自动化、智能制造等技术，还融合了大数据、人工智能、物联网、云计算等新兴技术，构建了一个开放、协同、创新的工业生态系统。</w:t>
      </w:r>
    </w:p>
    <w:p>
      <w:pPr>
        <w:spacing w:after="150"/>
      </w:pPr>
      <w:r>
        <w:rPr/>
        <w:t xml:space="preserve">近年来，中国工业互联网行业取得了显著的发展成就。一方面，国家政策的大力支持为行业发展提供了有力保障。政府出台了一系列政策文件，推动工业互联网基础设施建设、平台培育、应用推广等工作，引导企业加快数字化转型。另一方面，随着5G、人工智能等技术的快速发展，工业互联网的应用场景不断拓展，从生产制造环节向研发设计、供应链管理、售后服务等全生命周期延伸。例如，通过工业互联网平台，企业可以实现远程设备监控、故障诊断、预测性维护等功能，提高设备运行效率和可靠性。同时，工业互联网还促进了企业间的协同合作，推动了产业集群的发展和供应链的优化升级。</w:t>
      </w:r>
    </w:p>
    <w:p>
      <w:pPr>
        <w:spacing w:after="150"/>
      </w:pPr>
      <w:r>
        <w:rPr/>
        <w:t xml:space="preserve">展望未来，中国工业互联网行业将面临广阔的发展前景和诸多挑战。从发展机遇来看，随着全球制造业向数字化、智能化方向发展，工业互联网将成为制造业竞争的核心领域。中国作为制造业大国，拥有庞大的工业基础和丰富的应用场景，为工业互联网的发展提供了广阔的市场空间。同时，技术创新将不断推动工业互联网向更高层次发展，如人工智能与工业互联网的深度融合将实现更智能的生产决策和质量控制，区块链技术的应用将提升供应链的透明度和可信度。从挑战来看，工业互联网的安全问题日益突出，数据安全、网络安全等问题需要高度重视和有效解决。此外，工业互联网的标准化建设仍需加强，不同企业之间的数据共享和协同合作还存在障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互联网行业研究单位等公布和提供的大量资料。报告对我国工业互联网行业的供需状况、发展现状、子行业发展变化等进行了分析，重点分析了国内外工业互联网行业的发展现状、如何面对行业的发展挑战、行业的发展建议、行业竞争力，以及行业的投资分析和趋势预测等等。报告还综合了工业互联网行业的整体发展动态，对行业在产品方面提供了参考建议和具体解决办法。报告对于工业互联网产品生产企业、经销商、行业管理部门以及拟进入该行业的投资者具有重要的参考价值，对于研究我国工业互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工业互联网行业发展概述</w:t>
      </w:r>
    </w:p>
    <w:p>
      <w:pPr>
        <w:spacing w:before="75" w:after="0"/>
      </w:pPr>
      <w:r>
        <w:rPr/>
        <w:t xml:space="preserve">第一节 工业互联网的概念</w:t>
      </w:r>
    </w:p>
    <w:p>
      <w:pPr>
        <w:spacing w:before="75" w:after="0"/>
      </w:pPr>
      <w:r>
        <w:rPr/>
        <w:t xml:space="preserve">一、工业互联网的特点</w:t>
      </w:r>
    </w:p>
    <w:p>
      <w:pPr>
        <w:spacing w:before="75" w:after="0"/>
      </w:pPr>
      <w:r>
        <w:rPr/>
        <w:t xml:space="preserve">二、工业互联网的分类</w:t>
      </w:r>
    </w:p>
    <w:p>
      <w:pPr>
        <w:spacing w:before="75" w:after="0"/>
      </w:pPr>
      <w:r>
        <w:rPr/>
        <w:t xml:space="preserve">第二节 工业互联网行业发展成熟度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工业互联网市场特征分析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全球工业互联网行业发展分析</w:t>
      </w:r>
    </w:p>
    <w:p>
      <w:pPr>
        <w:spacing w:before="75" w:after="0"/>
      </w:pPr>
      <w:r>
        <w:rPr/>
        <w:t xml:space="preserve">第一节 全球工业互联网行业发展分析</w:t>
      </w:r>
    </w:p>
    <w:p>
      <w:pPr>
        <w:spacing w:before="75" w:after="0"/>
      </w:pPr>
      <w:r>
        <w:rPr/>
        <w:t xml:space="preserve">一、2023年世界工业互联网行业发展分析</w:t>
      </w:r>
    </w:p>
    <w:p>
      <w:pPr>
        <w:spacing w:before="75" w:after="0"/>
      </w:pPr>
      <w:r>
        <w:rPr/>
        <w:t xml:space="preserve">二、2024年世界工业互联网行业发展分析</w:t>
      </w:r>
    </w:p>
    <w:p>
      <w:pPr>
        <w:spacing w:before="75" w:after="0"/>
      </w:pPr>
      <w:r>
        <w:rPr/>
        <w:t xml:space="preserve">三、2025年世界工业互联网行业发展分析</w:t>
      </w:r>
    </w:p>
    <w:p>
      <w:pPr>
        <w:spacing w:before="75" w:after="0"/>
      </w:pPr>
      <w:r>
        <w:rPr/>
        <w:t xml:space="preserve">第二节 全球工业互联网市场分析</w:t>
      </w:r>
    </w:p>
    <w:p>
      <w:pPr>
        <w:spacing w:before="75" w:after="0"/>
      </w:pPr>
      <w:r>
        <w:rPr/>
        <w:t xml:space="preserve">一、2025年全球工业互联网需求分析</w:t>
      </w:r>
    </w:p>
    <w:p>
      <w:pPr>
        <w:spacing w:before="75" w:after="0"/>
      </w:pPr>
      <w:r>
        <w:rPr/>
        <w:t xml:space="preserve">二、2025年欧美工业互联网需求分析</w:t>
      </w:r>
    </w:p>
    <w:p>
      <w:pPr>
        <w:spacing w:before="75" w:after="0"/>
      </w:pPr>
      <w:r>
        <w:rPr/>
        <w:t xml:space="preserve">三、2025年中外工业互联网市场对比</w:t>
      </w:r>
    </w:p>
    <w:p>
      <w:pPr>
        <w:spacing w:before="75" w:after="0"/>
      </w:pPr>
      <w:r>
        <w:rPr/>
        <w:t xml:space="preserve">第三节 2023-2025年主要国家或地区工业互联网行业发展分析</w:t>
      </w:r>
    </w:p>
    <w:p>
      <w:pPr>
        <w:spacing w:before="75" w:after="0"/>
      </w:pPr>
      <w:r>
        <w:rPr/>
        <w:t xml:space="preserve">一、2023-2025年美国工业互联网行业分析</w:t>
      </w:r>
    </w:p>
    <w:p>
      <w:pPr>
        <w:spacing w:before="75" w:after="0"/>
      </w:pPr>
      <w:r>
        <w:rPr/>
        <w:t xml:space="preserve">二、2023-2025年日本工业互联网行业分析</w:t>
      </w:r>
    </w:p>
    <w:p>
      <w:pPr>
        <w:spacing w:before="75" w:after="0"/>
      </w:pPr>
      <w:r>
        <w:rPr/>
        <w:t xml:space="preserve">三、2023-2025年欧洲工业互联网行业分析</w:t>
      </w:r>
    </w:p>
    <w:p>
      <w:pPr>
        <w:spacing w:before="75" w:after="0"/>
      </w:pPr>
      <w:r>
        <w:rPr>
          <w:b w:val="1"/>
          <w:bCs w:val="1"/>
        </w:rPr>
        <w:t xml:space="preserve">第三章 我国工业互联网行业发展分析</w:t>
      </w:r>
    </w:p>
    <w:p>
      <w:pPr>
        <w:spacing w:before="75" w:after="0"/>
      </w:pPr>
      <w:r>
        <w:rPr/>
        <w:t xml:space="preserve">第一节 中国工业互联网行业发展状况</w:t>
      </w:r>
    </w:p>
    <w:p>
      <w:pPr>
        <w:spacing w:before="75" w:after="0"/>
      </w:pPr>
      <w:r>
        <w:rPr/>
        <w:t xml:space="preserve">一、2025年工业互联网行业发展状况分析</w:t>
      </w:r>
    </w:p>
    <w:p>
      <w:pPr>
        <w:spacing w:before="75" w:after="0"/>
      </w:pPr>
      <w:r>
        <w:rPr/>
        <w:t xml:space="preserve">二、2025年中国工业互联网行业发展动态</w:t>
      </w:r>
    </w:p>
    <w:p>
      <w:pPr>
        <w:spacing w:before="75" w:after="0"/>
      </w:pPr>
      <w:r>
        <w:rPr/>
        <w:t xml:space="preserve">三、2025年工业互联网行业经营业绩分析</w:t>
      </w:r>
    </w:p>
    <w:p>
      <w:pPr>
        <w:spacing w:before="75" w:after="0"/>
      </w:pPr>
      <w:r>
        <w:rPr/>
        <w:t xml:space="preserve">四、2025年我国工业互联网行业发展热点</w:t>
      </w:r>
    </w:p>
    <w:p>
      <w:pPr>
        <w:spacing w:before="75" w:after="0"/>
      </w:pPr>
      <w:r>
        <w:rPr/>
        <w:t xml:space="preserve">第二节 中国工业互联网市场供需状况</w:t>
      </w:r>
    </w:p>
    <w:p>
      <w:pPr>
        <w:spacing w:before="75" w:after="0"/>
      </w:pPr>
      <w:r>
        <w:rPr/>
        <w:t xml:space="preserve">一、2025年中国工业互联网行业供给能力</w:t>
      </w:r>
    </w:p>
    <w:p>
      <w:pPr>
        <w:spacing w:before="75" w:after="0"/>
      </w:pPr>
      <w:r>
        <w:rPr/>
        <w:t xml:space="preserve">二、2025年中国工业互联网市场供给分析</w:t>
      </w:r>
    </w:p>
    <w:p>
      <w:pPr>
        <w:spacing w:before="75" w:after="0"/>
      </w:pPr>
      <w:r>
        <w:rPr/>
        <w:t xml:space="preserve">三、2025年中国工业互联网市场需求分析</w:t>
      </w:r>
    </w:p>
    <w:p>
      <w:pPr>
        <w:spacing w:before="75" w:after="0"/>
      </w:pPr>
      <w:r>
        <w:rPr/>
        <w:t xml:space="preserve">第三节 2023-2025年我国工业互联网市场分析</w:t>
      </w:r>
    </w:p>
    <w:p>
      <w:pPr>
        <w:spacing w:before="75" w:after="0"/>
      </w:pPr>
      <w:r>
        <w:rPr/>
        <w:t xml:space="preserve">一、2024年工业互联网市场分析</w:t>
      </w:r>
    </w:p>
    <w:p>
      <w:pPr>
        <w:spacing w:before="75" w:after="0"/>
      </w:pPr>
      <w:r>
        <w:rPr/>
        <w:t xml:space="preserve">二、2025年工业互联网市场分析</w:t>
      </w:r>
    </w:p>
    <w:p>
      <w:pPr>
        <w:spacing w:before="75" w:after="0"/>
      </w:pPr>
      <w:r>
        <w:rPr>
          <w:b w:val="1"/>
          <w:bCs w:val="1"/>
        </w:rPr>
        <w:t xml:space="preserve">第四章 工业互联网行业竞争格局分析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工业互联网行业主要企业竞争力分析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2023-2025年工业互联网行业竞争格局分析</w:t>
      </w:r>
    </w:p>
    <w:p>
      <w:pPr>
        <w:spacing w:before="75" w:after="0"/>
      </w:pPr>
      <w:r>
        <w:rPr/>
        <w:t xml:space="preserve">一、2025年工业互联网行业竞争分析</w:t>
      </w:r>
    </w:p>
    <w:p>
      <w:pPr>
        <w:spacing w:before="75" w:after="0"/>
      </w:pPr>
      <w:r>
        <w:rPr/>
        <w:t xml:space="preserve">二、2025年中外工业互联网产品竞争分析</w:t>
      </w:r>
    </w:p>
    <w:p>
      <w:pPr>
        <w:spacing w:before="75" w:after="0"/>
      </w:pPr>
      <w:r>
        <w:rPr/>
        <w:t xml:space="preserve">三、2023-2025年国内外工业互联网竞争分析</w:t>
      </w:r>
    </w:p>
    <w:p>
      <w:pPr>
        <w:spacing w:before="75" w:after="0"/>
      </w:pPr>
      <w:r>
        <w:rPr/>
        <w:t xml:space="preserve">四、2023-2025年我国工业互联网市场竞争分析</w:t>
      </w:r>
    </w:p>
    <w:p>
      <w:pPr>
        <w:spacing w:before="75" w:after="0"/>
      </w:pPr>
      <w:r>
        <w:rPr/>
        <w:t xml:space="preserve">五、2026-2031年国内主要工业互联网企业动向</w:t>
      </w:r>
    </w:p>
    <w:p>
      <w:pPr>
        <w:spacing w:before="75" w:after="0"/>
      </w:pPr>
      <w:r>
        <w:rPr>
          <w:b w:val="1"/>
          <w:bCs w:val="1"/>
        </w:rPr>
        <w:t xml:space="preserve">第五章 工业互联网企业竞争策略分析</w:t>
      </w:r>
    </w:p>
    <w:p>
      <w:pPr>
        <w:spacing w:before="75" w:after="0"/>
      </w:pPr>
      <w:r>
        <w:rPr/>
        <w:t xml:space="preserve">第一节 工业互联网市场竞争策略分析</w:t>
      </w:r>
    </w:p>
    <w:p>
      <w:pPr>
        <w:spacing w:before="75" w:after="0"/>
      </w:pPr>
      <w:r>
        <w:rPr/>
        <w:t xml:space="preserve">一、2025年工业互联网市场增长潜力分析</w:t>
      </w:r>
    </w:p>
    <w:p>
      <w:pPr>
        <w:spacing w:before="75" w:after="0"/>
      </w:pPr>
      <w:r>
        <w:rPr/>
        <w:t xml:space="preserve">二、现有工业互联网行业竞争策略分析</w:t>
      </w:r>
    </w:p>
    <w:p>
      <w:pPr>
        <w:spacing w:before="75" w:after="0"/>
      </w:pPr>
      <w:r>
        <w:rPr/>
        <w:t xml:space="preserve">第二节 工业互联网企业竞争策略分析</w:t>
      </w:r>
    </w:p>
    <w:p>
      <w:pPr>
        <w:spacing w:before="75" w:after="0"/>
      </w:pPr>
      <w:r>
        <w:rPr/>
        <w:t xml:space="preserve">一、2026-2031年我国工业互联网市场竞争趋势</w:t>
      </w:r>
    </w:p>
    <w:p>
      <w:pPr>
        <w:spacing w:before="75" w:after="0"/>
      </w:pPr>
      <w:r>
        <w:rPr/>
        <w:t xml:space="preserve">二、2026-2031年工业互联网行业竞争格局展望</w:t>
      </w:r>
    </w:p>
    <w:p>
      <w:pPr>
        <w:spacing w:before="75" w:after="0"/>
      </w:pPr>
      <w:r>
        <w:rPr/>
        <w:t xml:space="preserve">三、2026-2031年工业互联网行业竞争策略分析</w:t>
      </w:r>
    </w:p>
    <w:p>
      <w:pPr>
        <w:spacing w:before="75" w:after="0"/>
      </w:pPr>
      <w:r>
        <w:rPr>
          <w:b w:val="1"/>
          <w:bCs w:val="1"/>
        </w:rPr>
        <w:t xml:space="preserve">第六章 主要工业互联网企业竞争分析</w:t>
      </w:r>
    </w:p>
    <w:p>
      <w:pPr>
        <w:spacing w:before="75" w:after="0"/>
      </w:pPr>
      <w:r>
        <w:rPr/>
        <w:t xml:space="preserve">第一节 西门子股份公司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通用电气公司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海尔智家股份有限公司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树根互联股份有限公司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航天云网科技发展有限责任公司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用友网络科技股份有限公司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罗克韦尔自动化公司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徐工信息汉云技术有限公司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工业互联网行业发展趋势分析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2025年工业互联网行业发展趋势分析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2026-2031年中国工业互联网市场趋势分析</w:t>
      </w:r>
    </w:p>
    <w:p>
      <w:pPr>
        <w:spacing w:before="75" w:after="0"/>
      </w:pPr>
      <w:r>
        <w:rPr/>
        <w:t xml:space="preserve">一、2022-2024年工业互联网市场趋势总结</w:t>
      </w:r>
    </w:p>
    <w:p>
      <w:pPr>
        <w:spacing w:before="75" w:after="0"/>
      </w:pPr>
      <w:r>
        <w:rPr/>
        <w:t xml:space="preserve">二、2026-2031年工业互联网发展趋势分析</w:t>
      </w:r>
    </w:p>
    <w:p>
      <w:pPr>
        <w:spacing w:before="75" w:after="0"/>
      </w:pPr>
      <w:r>
        <w:rPr/>
        <w:t xml:space="preserve">三、2026-2031年工业互联网市场发展空间</w:t>
      </w:r>
    </w:p>
    <w:p>
      <w:pPr>
        <w:spacing w:before="75" w:after="0"/>
      </w:pPr>
      <w:r>
        <w:rPr/>
        <w:t xml:space="preserve">四、2026-2031年工业互联网产业政策趋向</w:t>
      </w:r>
    </w:p>
    <w:p>
      <w:pPr>
        <w:spacing w:before="75" w:after="0"/>
      </w:pPr>
      <w:r>
        <w:rPr>
          <w:b w:val="1"/>
          <w:bCs w:val="1"/>
        </w:rPr>
        <w:t xml:space="preserve">第八章 未来工业互联网行业发展预测</w:t>
      </w:r>
    </w:p>
    <w:p>
      <w:pPr>
        <w:spacing w:before="75" w:after="0"/>
      </w:pPr>
      <w:r>
        <w:rPr/>
        <w:t xml:space="preserve">第一节 未来工业互联网需求与市场预测</w:t>
      </w:r>
    </w:p>
    <w:p>
      <w:pPr>
        <w:spacing w:before="75" w:after="0"/>
      </w:pPr>
      <w:r>
        <w:rPr/>
        <w:t xml:space="preserve">一、2026-2031年工业互联网市场规模预测</w:t>
      </w:r>
    </w:p>
    <w:p>
      <w:pPr>
        <w:spacing w:before="75" w:after="0"/>
      </w:pPr>
      <w:r>
        <w:rPr/>
        <w:t xml:space="preserve">二、2026-2031年工业互联网行业总资产预测</w:t>
      </w:r>
    </w:p>
    <w:p>
      <w:pPr>
        <w:spacing w:before="75" w:after="0"/>
      </w:pPr>
      <w:r>
        <w:rPr/>
        <w:t xml:space="preserve">第二节 2026-2031年中国工业互联网行业供需预测</w:t>
      </w:r>
    </w:p>
    <w:p>
      <w:pPr>
        <w:spacing w:before="75" w:after="0"/>
      </w:pPr>
      <w:r>
        <w:rPr/>
        <w:t xml:space="preserve">一、2026-2031年中国工业互联网供给预测</w:t>
      </w:r>
    </w:p>
    <w:p>
      <w:pPr>
        <w:spacing w:before="75" w:after="0"/>
      </w:pPr>
      <w:r>
        <w:rPr/>
        <w:t xml:space="preserve">二、2026-2031年中国工业互联网需求预测</w:t>
      </w:r>
    </w:p>
    <w:p>
      <w:pPr>
        <w:spacing w:before="75" w:after="0"/>
      </w:pPr>
      <w:r>
        <w:rPr/>
        <w:t xml:space="preserve">三、2026-2031年中国工业互联网供需平衡预测</w:t>
      </w:r>
    </w:p>
    <w:p>
      <w:pPr>
        <w:spacing w:before="75" w:after="0"/>
      </w:pPr>
      <w:r>
        <w:rPr>
          <w:b w:val="1"/>
          <w:bCs w:val="1"/>
        </w:rPr>
        <w:t xml:space="preserve">第九章 2020-2025年工业互联网行业投资现状分析</w:t>
      </w:r>
    </w:p>
    <w:p>
      <w:pPr>
        <w:spacing w:before="75" w:after="0"/>
      </w:pPr>
      <w:r>
        <w:rPr/>
        <w:t xml:space="preserve">第一节 2024年工业互联网行业投资情况分析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2025年工业互联网行业投资情况分析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工业互联网行业投资环境分析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一、2025年工业互联网行业政策环境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工业互联网行业投资机会与风险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工业互联网行业投资效益分析</w:t>
      </w:r>
    </w:p>
    <w:p>
      <w:pPr>
        <w:spacing w:before="75" w:after="0"/>
      </w:pPr>
      <w:r>
        <w:rPr/>
        <w:t xml:space="preserve">一、2023-2025年工业互联网行业投资状况分析</w:t>
      </w:r>
    </w:p>
    <w:p>
      <w:pPr>
        <w:spacing w:before="75" w:after="0"/>
      </w:pPr>
      <w:r>
        <w:rPr/>
        <w:t xml:space="preserve">二、2026-2031年工业互联网行业投资效益分析</w:t>
      </w:r>
    </w:p>
    <w:p>
      <w:pPr>
        <w:spacing w:before="75" w:after="0"/>
      </w:pPr>
      <w:r>
        <w:rPr/>
        <w:t xml:space="preserve">三、2026-2031年工业互联网行业投资趋势预测</w:t>
      </w:r>
    </w:p>
    <w:p>
      <w:pPr>
        <w:spacing w:before="75" w:after="0"/>
      </w:pPr>
      <w:r>
        <w:rPr/>
        <w:t xml:space="preserve">四、2026-2031年工业互联网行业的投资方向</w:t>
      </w:r>
    </w:p>
    <w:p>
      <w:pPr>
        <w:spacing w:before="75" w:after="0"/>
      </w:pPr>
      <w:r>
        <w:rPr/>
        <w:t xml:space="preserve">五、2026-2031年工业互联网行业投资的建议</w:t>
      </w:r>
    </w:p>
    <w:p>
      <w:pPr>
        <w:spacing w:before="75" w:after="0"/>
      </w:pPr>
      <w:r>
        <w:rPr/>
        <w:t xml:space="preserve">六、新进入者应注意的障碍因素分析</w:t>
      </w:r>
    </w:p>
    <w:p>
      <w:pPr>
        <w:spacing w:before="75" w:after="0"/>
      </w:pPr>
      <w:r>
        <w:rPr/>
        <w:t xml:space="preserve">第三节 影响工业互联网行业发展的主要因素</w:t>
      </w:r>
    </w:p>
    <w:p>
      <w:pPr>
        <w:spacing w:before="75" w:after="0"/>
      </w:pPr>
      <w:r>
        <w:rPr/>
        <w:t xml:space="preserve">一、2026-2031年影响工业互联网行业运行的有利因素分析</w:t>
      </w:r>
    </w:p>
    <w:p>
      <w:pPr>
        <w:spacing w:before="75" w:after="0"/>
      </w:pPr>
      <w:r>
        <w:rPr/>
        <w:t xml:space="preserve">二、2026-2031年影响工业互联网行业运行的稳定因素分析</w:t>
      </w:r>
    </w:p>
    <w:p>
      <w:pPr>
        <w:spacing w:before="75" w:after="0"/>
      </w:pPr>
      <w:r>
        <w:rPr/>
        <w:t xml:space="preserve">三、2026-2031年影响工业互联网行业运行的不利因素分析</w:t>
      </w:r>
    </w:p>
    <w:p>
      <w:pPr>
        <w:spacing w:before="75" w:after="0"/>
      </w:pPr>
      <w:r>
        <w:rPr/>
        <w:t xml:space="preserve">四、2026-2031年我国工业互联网行业发展面临的挑战分析</w:t>
      </w:r>
    </w:p>
    <w:p>
      <w:pPr>
        <w:spacing w:before="75" w:after="0"/>
      </w:pPr>
      <w:r>
        <w:rPr/>
        <w:t xml:space="preserve">五、2026-2031年我国工业互联网行业发展面临的机遇分析</w:t>
      </w:r>
    </w:p>
    <w:p>
      <w:pPr>
        <w:spacing w:before="75" w:after="0"/>
      </w:pPr>
      <w:r>
        <w:rPr/>
        <w:t xml:space="preserve">第四节 工业互联网行业投资风险及控制策略分析</w:t>
      </w:r>
    </w:p>
    <w:p>
      <w:pPr>
        <w:spacing w:before="75" w:after="0"/>
      </w:pPr>
      <w:r>
        <w:rPr/>
        <w:t xml:space="preserve">一、2026-2031年工业互联网行业市场风险及控制策略</w:t>
      </w:r>
    </w:p>
    <w:p>
      <w:pPr>
        <w:spacing w:before="75" w:after="0"/>
      </w:pPr>
      <w:r>
        <w:rPr/>
        <w:t xml:space="preserve">二、2026-2031年工业互联网行业政策风险及控制策略</w:t>
      </w:r>
    </w:p>
    <w:p>
      <w:pPr>
        <w:spacing w:before="75" w:after="0"/>
      </w:pPr>
      <w:r>
        <w:rPr/>
        <w:t xml:space="preserve">三、2026-2031年工业互联网行业经营风险及控制策略</w:t>
      </w:r>
    </w:p>
    <w:p>
      <w:pPr>
        <w:spacing w:before="75" w:after="0"/>
      </w:pPr>
      <w:r>
        <w:rPr/>
        <w:t xml:space="preserve">四、2026-2031年工业互联网行业技术风险及控制策略</w:t>
      </w:r>
    </w:p>
    <w:p>
      <w:pPr>
        <w:spacing w:before="75" w:after="0"/>
      </w:pPr>
      <w:r>
        <w:rPr/>
        <w:t xml:space="preserve">五、2026-2031年工业互联网同业竞争风险及控制策略</w:t>
      </w:r>
    </w:p>
    <w:p>
      <w:pPr>
        <w:spacing w:before="75" w:after="0"/>
      </w:pPr>
      <w:r>
        <w:rPr/>
        <w:t xml:space="preserve">六、2026-2031年工业互联网行业其他风险及控制策略</w:t>
      </w:r>
    </w:p>
    <w:p>
      <w:pPr>
        <w:spacing w:before="75" w:after="0"/>
      </w:pPr>
      <w:r>
        <w:rPr>
          <w:b w:val="1"/>
          <w:bCs w:val="1"/>
        </w:rPr>
        <w:t xml:space="preserve">第十二章 工业互联网行业投资战略研究</w:t>
      </w:r>
    </w:p>
    <w:p>
      <w:pPr>
        <w:spacing w:before="75" w:after="0"/>
      </w:pPr>
      <w:r>
        <w:rPr/>
        <w:t xml:space="preserve">第一节 工业互联网行业发展战略研究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工业互联网行业投资战略研究</w:t>
      </w:r>
    </w:p>
    <w:p>
      <w:pPr>
        <w:spacing w:before="75" w:after="0"/>
      </w:pPr>
      <w:r>
        <w:rPr/>
        <w:t xml:space="preserve">一、2024年工业互联网行业投资战略研究</w:t>
      </w:r>
    </w:p>
    <w:p>
      <w:pPr>
        <w:spacing w:before="75" w:after="0"/>
      </w:pPr>
      <w:r>
        <w:rPr/>
        <w:t xml:space="preserve">二、2025年工业互联网行业投资战略研究</w:t>
      </w:r>
    </w:p>
    <w:p>
      <w:pPr>
        <w:spacing w:before="75" w:after="0"/>
      </w:pPr>
      <w:r>
        <w:rPr/>
        <w:t xml:space="preserve">三、2026-2031年工业互联网行业投资形势</w:t>
      </w:r>
    </w:p>
    <w:p>
      <w:pPr>
        <w:spacing w:before="75" w:after="0"/>
      </w:pPr>
      <w:r>
        <w:rPr/>
        <w:t xml:space="preserve">四、2026-2031年工业互联网行业投资战略</w:t>
      </w:r>
    </w:p>
    <w:p>
      <w:pPr>
        <w:spacing w:before="75" w:after="0"/>
      </w:pPr>
      <w:r>
        <w:rPr>
          <w:b w:val="1"/>
          <w:bCs w:val="1"/>
        </w:rPr>
        <w:t xml:space="preserve">图表目录</w:t>
      </w:r>
    </w:p>
    <w:p>
      <w:pPr>
        <w:spacing w:before="75" w:after="0"/>
      </w:pPr>
      <w:r>
        <w:rPr/>
        <w:t xml:space="preserve">图表：工业互联网产业链分析</w:t>
      </w:r>
    </w:p>
    <w:p>
      <w:pPr>
        <w:spacing w:before="75" w:after="0"/>
      </w:pPr>
      <w:r>
        <w:rPr/>
        <w:t xml:space="preserve">图表：国际工业互联网市场规模</w:t>
      </w:r>
    </w:p>
    <w:p>
      <w:pPr>
        <w:spacing w:before="75" w:after="0"/>
      </w:pPr>
      <w:r>
        <w:rPr/>
        <w:t xml:space="preserve">图表：国际工业互联网生命周期</w:t>
      </w:r>
    </w:p>
    <w:p>
      <w:pPr>
        <w:spacing w:before="75" w:after="0"/>
      </w:pPr>
      <w:r>
        <w:rPr/>
        <w:t xml:space="preserve">图表：2023-2025年中国工业互联网竞争力分析</w:t>
      </w:r>
    </w:p>
    <w:p>
      <w:pPr>
        <w:spacing w:before="75" w:after="0"/>
      </w:pPr>
      <w:r>
        <w:rPr/>
        <w:t xml:space="preserve">图表：2023-2025年中国工业互联网行业市场规模</w:t>
      </w:r>
    </w:p>
    <w:p>
      <w:pPr>
        <w:spacing w:before="75" w:after="0"/>
      </w:pPr>
      <w:r>
        <w:rPr/>
        <w:t xml:space="preserve">图表：2023-2025年全球工业互联网产业市场规模</w:t>
      </w:r>
    </w:p>
    <w:p>
      <w:pPr>
        <w:spacing w:before="75" w:after="0"/>
      </w:pPr>
      <w:r>
        <w:rPr/>
        <w:t xml:space="preserve">图表：2023-2025年工业互联网重要数据指标比较</w:t>
      </w:r>
    </w:p>
    <w:p>
      <w:pPr>
        <w:spacing w:before="75" w:after="0"/>
      </w:pPr>
      <w:r>
        <w:rPr/>
        <w:t xml:space="preserve">图表：2023-2025年中国工业互联网行业销售情况分析</w:t>
      </w:r>
    </w:p>
    <w:p>
      <w:pPr>
        <w:spacing w:before="75" w:after="0"/>
      </w:pPr>
      <w:r>
        <w:rPr/>
        <w:t xml:space="preserve">图表：2023-2025年中国工业互联网行业利润情况分析</w:t>
      </w:r>
    </w:p>
    <w:p>
      <w:pPr>
        <w:spacing w:before="75" w:after="0"/>
      </w:pPr>
      <w:r>
        <w:rPr/>
        <w:t xml:space="preserve">图表：2023-2025年中国工业互联网行业资产情况分析</w:t>
      </w:r>
    </w:p>
    <w:p>
      <w:pPr>
        <w:spacing w:before="75" w:after="0"/>
      </w:pPr>
      <w:r>
        <w:rPr/>
        <w:t xml:space="preserve">图表：2026-2031年中国工业互联网市场前景预测</w:t>
      </w:r>
    </w:p>
    <w:p>
      <w:pPr>
        <w:spacing w:before="75" w:after="0"/>
      </w:pPr>
      <w:r>
        <w:rPr/>
        <w:t xml:space="preserve">图表：2026-2031年中国工业互联网发展前景预测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2026-2031年中国工业互联网行业竞争分析及发展前景预测报告</dc:title>
  <dc:description>2026-2031年中国工业互联网行业竞争分析及发展前景预测报告</dc:description>
  <dc:subject>2026-2031年中国工业互联网行业竞争分析及发展前景预测报告</dc:subject>
  <cp:keywords>研究报告</cp:keywords>
  <cp:category>研究报告</cp:category>
  <cp:lastModifiedBy>北京中道泰和信息咨询有限公司</cp:lastModifiedBy>
  <dcterms:created xsi:type="dcterms:W3CDTF">2026-03-23T11:05:24+08:00</dcterms:created>
  <dcterms:modified xsi:type="dcterms:W3CDTF">2026-03-23T11:05:24+08:00</dcterms:modified>
</cp:coreProperties>
</file>

<file path=docProps/custom.xml><?xml version="1.0" encoding="utf-8"?>
<Properties xmlns="http://schemas.openxmlformats.org/officeDocument/2006/custom-properties" xmlns:vt="http://schemas.openxmlformats.org/officeDocument/2006/docPropsVTypes"/>
</file>