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2026-2031年中国高铁行业竞争分析及发展前景预测报告</w:t>
      </w:r>
    </w:p>
    <w:p>
      <w:pPr>
        <w:spacing w:after="150"/>
      </w:pPr>
      <w:r>
        <w:rPr>
          <w:b w:val="1"/>
          <w:bCs w:val="1"/>
        </w:rPr>
        <w:t xml:space="preserve">报告简介</w:t>
      </w:r>
    </w:p>
    <w:p>
      <w:pPr>
        <w:spacing w:after="150"/>
      </w:pPr>
      <w:r>
        <w:rPr/>
        <w:t xml:space="preserve">高速铁路(High-Speed Rail，简称高铁)作为现代交通运输领域的一项重大技术突破，已经成为全球交通发展的重要趋势。高铁不仅极大地缩短了城市之间的时空距离，提高了交通运输效率，还对区域经济一体化、城市化进程以及社会文化交流产生了深远影响。作为一种高效、环保、安全的交通方式，高铁在促进区域经济发展、提升国家综合竞争力方面发挥着不可替代的作用。</w:t>
      </w:r>
    </w:p>
    <w:p>
      <w:pPr>
        <w:spacing w:after="150"/>
      </w:pPr>
      <w:r>
        <w:rPr/>
        <w:t xml:space="preserve">当前，中国高铁在全球高铁领域处于领先地位，其技术成熟度、运营里程和运营效率均居世界前列。中国高铁的快速发展不仅改善了国内的交通条件，还通过“一带一路”倡议等国际合作项目，将高铁技术推广到全球多个国家和地区。高铁的建设和运营带动了相关产业的协同发展，从基础设施建设到高铁装备制造，从通信信号系统到运营管理服务，形成了一个庞大的产业链，为经济增长注入了强大动力。未来几年，高铁行业将继续保持快速发展的态势。一方面，随着技术的不断进步，高铁的速度和安全性将进一步提升，智能高铁将成为未来的发展方向。例如，自动驾驶技术、智能调度系统和大数据分析等技术的应用将使高铁运营更加高效和智能化。另一方面，高铁网络的进一步完善将促进区域经济的均衡发展，特别是在一些经济欠发达地区，高铁的引入将带动当地资源开发和产业升级。同时，随着全球对环保和可持续发展的关注增加，高铁作为一种绿色交通方式，将受到更多国家和地区的青睐。预计到2030年，全球高铁运营里程将显著增加，高铁技术将更加成熟和普及，高铁将在全球交通体系中占据更加重要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行业研究单位等公布和提供的大量资料。报告对我国高铁行业的供需状况、发展现状、子行业发展变化等进行了分析，重点分析了国内外高铁行业的发展现状、如何面对行业的发展挑战、行业的发展建议、行业竞争力，以及行业的投资分析和趋势预测等等。报告还综合了高铁行业的整体发展动态，对行业在产品方面提供了参考建议和具体解决办法。报告对于高铁产品生产企业、经销商、行业管理部门以及拟进入该行业的投资者具有重要的参考价值，对于研究我国高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高铁行业发展概述</w:t>
      </w:r>
    </w:p>
    <w:p>
      <w:pPr>
        <w:spacing w:before="75" w:after="0"/>
      </w:pPr>
      <w:r>
        <w:rPr/>
        <w:t xml:space="preserve">第一节 高铁的概念</w:t>
      </w:r>
    </w:p>
    <w:p>
      <w:pPr>
        <w:spacing w:before="75" w:after="0"/>
      </w:pPr>
      <w:r>
        <w:rPr/>
        <w:t xml:space="preserve">一、高铁的特点</w:t>
      </w:r>
    </w:p>
    <w:p>
      <w:pPr>
        <w:spacing w:before="75" w:after="0"/>
      </w:pPr>
      <w:r>
        <w:rPr/>
        <w:t xml:space="preserve">二、高铁的分类</w:t>
      </w:r>
    </w:p>
    <w:p>
      <w:pPr>
        <w:spacing w:before="75" w:after="0"/>
      </w:pPr>
      <w:r>
        <w:rPr/>
        <w:t xml:space="preserve">第二节 高铁行业发展成熟度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全球高铁行业发展分析</w:t>
      </w:r>
    </w:p>
    <w:p>
      <w:pPr>
        <w:spacing w:before="75" w:after="0"/>
      </w:pPr>
      <w:r>
        <w:rPr/>
        <w:t xml:space="preserve">第一节 全球高铁行业发展分析</w:t>
      </w:r>
    </w:p>
    <w:p>
      <w:pPr>
        <w:spacing w:before="75" w:after="0"/>
      </w:pPr>
      <w:r>
        <w:rPr/>
        <w:t xml:space="preserve">一、2023年世界高铁行业发展分析</w:t>
      </w:r>
    </w:p>
    <w:p>
      <w:pPr>
        <w:spacing w:before="75" w:after="0"/>
      </w:pPr>
      <w:r>
        <w:rPr/>
        <w:t xml:space="preserve">二、2024年世界高铁行业发展分析</w:t>
      </w:r>
    </w:p>
    <w:p>
      <w:pPr>
        <w:spacing w:before="75" w:after="0"/>
      </w:pPr>
      <w:r>
        <w:rPr/>
        <w:t xml:space="preserve">三、2025年世界高铁行业发展分析</w:t>
      </w:r>
    </w:p>
    <w:p>
      <w:pPr>
        <w:spacing w:before="75" w:after="0"/>
      </w:pPr>
      <w:r>
        <w:rPr/>
        <w:t xml:space="preserve">第二节 全球高铁市场分析</w:t>
      </w:r>
    </w:p>
    <w:p>
      <w:pPr>
        <w:spacing w:before="75" w:after="0"/>
      </w:pPr>
      <w:r>
        <w:rPr/>
        <w:t xml:space="preserve">一、2025年全球高铁需求分析</w:t>
      </w:r>
    </w:p>
    <w:p>
      <w:pPr>
        <w:spacing w:before="75" w:after="0"/>
      </w:pPr>
      <w:r>
        <w:rPr/>
        <w:t xml:space="preserve">二、2025年欧美高铁需求分析</w:t>
      </w:r>
    </w:p>
    <w:p>
      <w:pPr>
        <w:spacing w:before="75" w:after="0"/>
      </w:pPr>
      <w:r>
        <w:rPr/>
        <w:t xml:space="preserve">三、2025年中外高铁市场对比</w:t>
      </w:r>
    </w:p>
    <w:p>
      <w:pPr>
        <w:spacing w:before="75" w:after="0"/>
      </w:pPr>
      <w:r>
        <w:rPr/>
        <w:t xml:space="preserve">第三节 2023-2025年主要国家或地区高铁行业发展分析</w:t>
      </w:r>
    </w:p>
    <w:p>
      <w:pPr>
        <w:spacing w:before="75" w:after="0"/>
      </w:pPr>
      <w:r>
        <w:rPr/>
        <w:t xml:space="preserve">一、2023-2025年美国高铁行业分析</w:t>
      </w:r>
    </w:p>
    <w:p>
      <w:pPr>
        <w:spacing w:before="75" w:after="0"/>
      </w:pPr>
      <w:r>
        <w:rPr/>
        <w:t xml:space="preserve">二、2023-2025年日本高铁行业分析</w:t>
      </w:r>
    </w:p>
    <w:p>
      <w:pPr>
        <w:spacing w:before="75" w:after="0"/>
      </w:pPr>
      <w:r>
        <w:rPr/>
        <w:t xml:space="preserve">三、2023-2025年欧洲高铁行业分析</w:t>
      </w:r>
    </w:p>
    <w:p>
      <w:pPr>
        <w:spacing w:before="75" w:after="0"/>
      </w:pPr>
      <w:r>
        <w:rPr>
          <w:b w:val="1"/>
          <w:bCs w:val="1"/>
        </w:rPr>
        <w:t xml:space="preserve">第三章 我国高铁行业发展分析</w:t>
      </w:r>
    </w:p>
    <w:p>
      <w:pPr>
        <w:spacing w:before="75" w:after="0"/>
      </w:pPr>
      <w:r>
        <w:rPr/>
        <w:t xml:space="preserve">第一节 中国高铁行业发展状况</w:t>
      </w:r>
    </w:p>
    <w:p>
      <w:pPr>
        <w:spacing w:before="75" w:after="0"/>
      </w:pPr>
      <w:r>
        <w:rPr/>
        <w:t xml:space="preserve">一、2025年高铁行业发展状况分析</w:t>
      </w:r>
    </w:p>
    <w:p>
      <w:pPr>
        <w:spacing w:before="75" w:after="0"/>
      </w:pPr>
      <w:r>
        <w:rPr/>
        <w:t xml:space="preserve">二、2025年中国高铁行业发展动态</w:t>
      </w:r>
    </w:p>
    <w:p>
      <w:pPr>
        <w:spacing w:before="75" w:after="0"/>
      </w:pPr>
      <w:r>
        <w:rPr/>
        <w:t xml:space="preserve">三、2025年高铁行业经营业绩分析</w:t>
      </w:r>
    </w:p>
    <w:p>
      <w:pPr>
        <w:spacing w:before="75" w:after="0"/>
      </w:pPr>
      <w:r>
        <w:rPr/>
        <w:t xml:space="preserve">四、2025年我国高铁行业发展热点</w:t>
      </w:r>
    </w:p>
    <w:p>
      <w:pPr>
        <w:spacing w:before="75" w:after="0"/>
      </w:pPr>
      <w:r>
        <w:rPr/>
        <w:t xml:space="preserve">第二节 中国高铁市场供需状况</w:t>
      </w:r>
    </w:p>
    <w:p>
      <w:pPr>
        <w:spacing w:before="75" w:after="0"/>
      </w:pPr>
      <w:r>
        <w:rPr/>
        <w:t xml:space="preserve">一、2025年中国高铁行业供给能力</w:t>
      </w:r>
    </w:p>
    <w:p>
      <w:pPr>
        <w:spacing w:before="75" w:after="0"/>
      </w:pPr>
      <w:r>
        <w:rPr/>
        <w:t xml:space="preserve">二、2025年中国高铁市场供给分析</w:t>
      </w:r>
    </w:p>
    <w:p>
      <w:pPr>
        <w:spacing w:before="75" w:after="0"/>
      </w:pPr>
      <w:r>
        <w:rPr/>
        <w:t xml:space="preserve">三、2025年中国高铁市场需求分析</w:t>
      </w:r>
    </w:p>
    <w:p>
      <w:pPr>
        <w:spacing w:before="75" w:after="0"/>
      </w:pPr>
      <w:r>
        <w:rPr/>
        <w:t xml:space="preserve">第三节 2023-2025年我国高铁市场分析</w:t>
      </w:r>
    </w:p>
    <w:p>
      <w:pPr>
        <w:spacing w:before="75" w:after="0"/>
      </w:pPr>
      <w:r>
        <w:rPr/>
        <w:t xml:space="preserve">一、2024年高铁市场分析</w:t>
      </w:r>
    </w:p>
    <w:p>
      <w:pPr>
        <w:spacing w:before="75" w:after="0"/>
      </w:pPr>
      <w:r>
        <w:rPr/>
        <w:t xml:space="preserve">二、2025年高铁市场分析</w:t>
      </w:r>
    </w:p>
    <w:p>
      <w:pPr>
        <w:spacing w:before="75" w:after="0"/>
      </w:pPr>
      <w:r>
        <w:rPr>
          <w:b w:val="1"/>
          <w:bCs w:val="1"/>
        </w:rPr>
        <w:t xml:space="preserve">第四章 高铁行业竞争格局分析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2023-2025年高铁行业竞争格局分析</w:t>
      </w:r>
    </w:p>
    <w:p>
      <w:pPr>
        <w:spacing w:before="75" w:after="0"/>
      </w:pPr>
      <w:r>
        <w:rPr/>
        <w:t xml:space="preserve">一、2025年高铁行业竞争分析</w:t>
      </w:r>
    </w:p>
    <w:p>
      <w:pPr>
        <w:spacing w:before="75" w:after="0"/>
      </w:pPr>
      <w:r>
        <w:rPr/>
        <w:t xml:space="preserve">二、2025年中外高铁产品竞争分析</w:t>
      </w:r>
    </w:p>
    <w:p>
      <w:pPr>
        <w:spacing w:before="75" w:after="0"/>
      </w:pPr>
      <w:r>
        <w:rPr/>
        <w:t xml:space="preserve">三、2023-2025年国内外高铁竞争分析</w:t>
      </w:r>
    </w:p>
    <w:p>
      <w:pPr>
        <w:spacing w:before="75" w:after="0"/>
      </w:pPr>
      <w:r>
        <w:rPr/>
        <w:t xml:space="preserve">四、2023-2025年我国高铁市场竞争分析</w:t>
      </w:r>
    </w:p>
    <w:p>
      <w:pPr>
        <w:spacing w:before="75" w:after="0"/>
      </w:pPr>
      <w:r>
        <w:rPr/>
        <w:t xml:space="preserve">五、2026-2031年国内主要高铁企业动向</w:t>
      </w:r>
    </w:p>
    <w:p>
      <w:pPr>
        <w:spacing w:before="75" w:after="0"/>
      </w:pPr>
      <w:r>
        <w:rPr>
          <w:b w:val="1"/>
          <w:bCs w:val="1"/>
        </w:rPr>
        <w:t xml:space="preserve">第五章 高铁企业竞争策略分析</w:t>
      </w:r>
    </w:p>
    <w:p>
      <w:pPr>
        <w:spacing w:before="75" w:after="0"/>
      </w:pPr>
      <w:r>
        <w:rPr/>
        <w:t xml:space="preserve">第一节 高铁市场竞争策略分析</w:t>
      </w:r>
    </w:p>
    <w:p>
      <w:pPr>
        <w:spacing w:before="75" w:after="0"/>
      </w:pPr>
      <w:r>
        <w:rPr/>
        <w:t xml:space="preserve">一、2025年高铁市场增长潜力分析</w:t>
      </w:r>
    </w:p>
    <w:p>
      <w:pPr>
        <w:spacing w:before="75" w:after="0"/>
      </w:pPr>
      <w:r>
        <w:rPr/>
        <w:t xml:space="preserve">二、现有高铁行业竞争策略分析</w:t>
      </w:r>
    </w:p>
    <w:p>
      <w:pPr>
        <w:spacing w:before="75" w:after="0"/>
      </w:pPr>
      <w:r>
        <w:rPr/>
        <w:t xml:space="preserve">第二节 高铁企业竞争策略分析</w:t>
      </w:r>
    </w:p>
    <w:p>
      <w:pPr>
        <w:spacing w:before="75" w:after="0"/>
      </w:pPr>
      <w:r>
        <w:rPr/>
        <w:t xml:space="preserve">一、2026-2031年我国高铁市场竞争趋势</w:t>
      </w:r>
    </w:p>
    <w:p>
      <w:pPr>
        <w:spacing w:before="75" w:after="0"/>
      </w:pPr>
      <w:r>
        <w:rPr/>
        <w:t xml:space="preserve">二、2026-2031年高铁行业竞争格局展望</w:t>
      </w:r>
    </w:p>
    <w:p>
      <w:pPr>
        <w:spacing w:before="75" w:after="0"/>
      </w:pPr>
      <w:r>
        <w:rPr/>
        <w:t xml:space="preserve">三、2026-2031年高铁行业竞争策略分析</w:t>
      </w:r>
    </w:p>
    <w:p>
      <w:pPr>
        <w:spacing w:before="75" w:after="0"/>
      </w:pPr>
      <w:r>
        <w:rPr>
          <w:b w:val="1"/>
          <w:bCs w:val="1"/>
        </w:rPr>
        <w:t xml:space="preserve">第六章 主要高铁企业竞争分析</w:t>
      </w:r>
    </w:p>
    <w:p>
      <w:pPr>
        <w:spacing w:before="75" w:after="0"/>
      </w:pPr>
      <w:r>
        <w:rPr/>
        <w:t xml:space="preserve">第一节 中国中车股份有限公司一</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阿尔斯通</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西门子交通集团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川崎重工业株式会社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庞巴迪运输</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中国通号股份有限公司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日立铁路</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克诺尔集团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晋西车轴股份有限公司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今创集团股份有限公司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高铁行业发展趋势分析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2025年高铁行业发展趋势分析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2026-2031年中国高铁市场趋势分析</w:t>
      </w:r>
    </w:p>
    <w:p>
      <w:pPr>
        <w:spacing w:before="75" w:after="0"/>
      </w:pPr>
      <w:r>
        <w:rPr/>
        <w:t xml:space="preserve">一、2022-2024年高铁市场趋势总结</w:t>
      </w:r>
    </w:p>
    <w:p>
      <w:pPr>
        <w:spacing w:before="75" w:after="0"/>
      </w:pPr>
      <w:r>
        <w:rPr/>
        <w:t xml:space="preserve">二、2026-2031年高铁发展趋势分析</w:t>
      </w:r>
    </w:p>
    <w:p>
      <w:pPr>
        <w:spacing w:before="75" w:after="0"/>
      </w:pPr>
      <w:r>
        <w:rPr/>
        <w:t xml:space="preserve">三、2026-2031年高铁市场发展空间</w:t>
      </w:r>
    </w:p>
    <w:p>
      <w:pPr>
        <w:spacing w:before="75" w:after="0"/>
      </w:pPr>
      <w:r>
        <w:rPr/>
        <w:t xml:space="preserve">四、2026-2031年高铁产业政策趋向</w:t>
      </w:r>
    </w:p>
    <w:p>
      <w:pPr>
        <w:spacing w:before="75" w:after="0"/>
      </w:pPr>
      <w:r>
        <w:rPr>
          <w:b w:val="1"/>
          <w:bCs w:val="1"/>
        </w:rPr>
        <w:t xml:space="preserve">第八章 未来高铁行业发展预测</w:t>
      </w:r>
    </w:p>
    <w:p>
      <w:pPr>
        <w:spacing w:before="75" w:after="0"/>
      </w:pPr>
      <w:r>
        <w:rPr/>
        <w:t xml:space="preserve">第一节 未来高铁需求与市场预测</w:t>
      </w:r>
    </w:p>
    <w:p>
      <w:pPr>
        <w:spacing w:before="75" w:after="0"/>
      </w:pPr>
      <w:r>
        <w:rPr/>
        <w:t xml:space="preserve">一、2026-2031年高铁市场规模预测</w:t>
      </w:r>
    </w:p>
    <w:p>
      <w:pPr>
        <w:spacing w:before="75" w:after="0"/>
      </w:pPr>
      <w:r>
        <w:rPr/>
        <w:t xml:space="preserve">二、2026-2031年高铁行业总资产预测</w:t>
      </w:r>
    </w:p>
    <w:p>
      <w:pPr>
        <w:spacing w:before="75" w:after="0"/>
      </w:pPr>
      <w:r>
        <w:rPr/>
        <w:t xml:space="preserve">第二节 2026-2031年中国高铁行业供需预测</w:t>
      </w:r>
    </w:p>
    <w:p>
      <w:pPr>
        <w:spacing w:before="75" w:after="0"/>
      </w:pPr>
      <w:r>
        <w:rPr/>
        <w:t xml:space="preserve">一、2026-2031年中国高铁供给预测</w:t>
      </w:r>
    </w:p>
    <w:p>
      <w:pPr>
        <w:spacing w:before="75" w:after="0"/>
      </w:pPr>
      <w:r>
        <w:rPr/>
        <w:t xml:space="preserve">二、2026-2031年中国高铁需求预测</w:t>
      </w:r>
    </w:p>
    <w:p>
      <w:pPr>
        <w:spacing w:before="75" w:after="0"/>
      </w:pPr>
      <w:r>
        <w:rPr/>
        <w:t xml:space="preserve">三、2026-2031年中国高铁供需平衡预测</w:t>
      </w:r>
    </w:p>
    <w:p>
      <w:pPr>
        <w:spacing w:before="75" w:after="0"/>
      </w:pPr>
      <w:r>
        <w:rPr>
          <w:b w:val="1"/>
          <w:bCs w:val="1"/>
        </w:rPr>
        <w:t xml:space="preserve">第九章 2020-2025年高铁行业投资现状分析</w:t>
      </w:r>
    </w:p>
    <w:p>
      <w:pPr>
        <w:spacing w:before="75" w:after="0"/>
      </w:pPr>
      <w:r>
        <w:rPr/>
        <w:t xml:space="preserve">第一节 2024年高铁行业投资情况分析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2025年高铁行业投资情况分析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高铁行业投资环境分析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一、2025年高铁行业政策环境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高铁行业投资机会与风险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高铁行业投资效益分析</w:t>
      </w:r>
    </w:p>
    <w:p>
      <w:pPr>
        <w:spacing w:before="75" w:after="0"/>
      </w:pPr>
      <w:r>
        <w:rPr/>
        <w:t xml:space="preserve">一、2023-2025年高铁行业投资状况分析</w:t>
      </w:r>
    </w:p>
    <w:p>
      <w:pPr>
        <w:spacing w:before="75" w:after="0"/>
      </w:pPr>
      <w:r>
        <w:rPr/>
        <w:t xml:space="preserve">二、2026-2031年高铁行业投资效益分析</w:t>
      </w:r>
    </w:p>
    <w:p>
      <w:pPr>
        <w:spacing w:before="75" w:after="0"/>
      </w:pPr>
      <w:r>
        <w:rPr/>
        <w:t xml:space="preserve">三、2026-2031年高铁行业投资趋势预测</w:t>
      </w:r>
    </w:p>
    <w:p>
      <w:pPr>
        <w:spacing w:before="75" w:after="0"/>
      </w:pPr>
      <w:r>
        <w:rPr/>
        <w:t xml:space="preserve">四、2026-2031年高铁行业的投资方向</w:t>
      </w:r>
    </w:p>
    <w:p>
      <w:pPr>
        <w:spacing w:before="75" w:after="0"/>
      </w:pPr>
      <w:r>
        <w:rPr/>
        <w:t xml:space="preserve">五、2026-2031年高铁行业投资的建议</w:t>
      </w:r>
    </w:p>
    <w:p>
      <w:pPr>
        <w:spacing w:before="75" w:after="0"/>
      </w:pPr>
      <w:r>
        <w:rPr/>
        <w:t xml:space="preserve">六、新进入者应注意的障碍因素分析</w:t>
      </w:r>
    </w:p>
    <w:p>
      <w:pPr>
        <w:spacing w:before="75" w:after="0"/>
      </w:pPr>
      <w:r>
        <w:rPr/>
        <w:t xml:space="preserve">第三节 影响高铁行业发展的主要因素</w:t>
      </w:r>
    </w:p>
    <w:p>
      <w:pPr>
        <w:spacing w:before="75" w:after="0"/>
      </w:pPr>
      <w:r>
        <w:rPr/>
        <w:t xml:space="preserve">一、2026-2031年影响高铁行业运行的有利因素分析</w:t>
      </w:r>
    </w:p>
    <w:p>
      <w:pPr>
        <w:spacing w:before="75" w:after="0"/>
      </w:pPr>
      <w:r>
        <w:rPr/>
        <w:t xml:space="preserve">二、2026-2031年影响高铁行业运行的稳定因素分析</w:t>
      </w:r>
    </w:p>
    <w:p>
      <w:pPr>
        <w:spacing w:before="75" w:after="0"/>
      </w:pPr>
      <w:r>
        <w:rPr/>
        <w:t xml:space="preserve">三、2026-2031年影响高铁行业运行的不利因素分析</w:t>
      </w:r>
    </w:p>
    <w:p>
      <w:pPr>
        <w:spacing w:before="75" w:after="0"/>
      </w:pPr>
      <w:r>
        <w:rPr/>
        <w:t xml:space="preserve">四、2026-2031年我国高铁行业发展面临的挑战分析</w:t>
      </w:r>
    </w:p>
    <w:p>
      <w:pPr>
        <w:spacing w:before="75" w:after="0"/>
      </w:pPr>
      <w:r>
        <w:rPr/>
        <w:t xml:space="preserve">五、2026-2031年我国高铁行业发展面临的机遇分析</w:t>
      </w:r>
    </w:p>
    <w:p>
      <w:pPr>
        <w:spacing w:before="75" w:after="0"/>
      </w:pPr>
      <w:r>
        <w:rPr/>
        <w:t xml:space="preserve">第四节 高铁行业投资风险及控制策略分析</w:t>
      </w:r>
    </w:p>
    <w:p>
      <w:pPr>
        <w:spacing w:before="75" w:after="0"/>
      </w:pPr>
      <w:r>
        <w:rPr/>
        <w:t xml:space="preserve">一、2026-2031年高铁行业市场风险及控制策略</w:t>
      </w:r>
    </w:p>
    <w:p>
      <w:pPr>
        <w:spacing w:before="75" w:after="0"/>
      </w:pPr>
      <w:r>
        <w:rPr/>
        <w:t xml:space="preserve">二、2026-2031年高铁行业政策风险及控制策略</w:t>
      </w:r>
    </w:p>
    <w:p>
      <w:pPr>
        <w:spacing w:before="75" w:after="0"/>
      </w:pPr>
      <w:r>
        <w:rPr/>
        <w:t xml:space="preserve">三、2026-2031年高铁行业经营风险及控制策略</w:t>
      </w:r>
    </w:p>
    <w:p>
      <w:pPr>
        <w:spacing w:before="75" w:after="0"/>
      </w:pPr>
      <w:r>
        <w:rPr/>
        <w:t xml:space="preserve">四、2026-2031年高铁行业技术风险及控制策略</w:t>
      </w:r>
    </w:p>
    <w:p>
      <w:pPr>
        <w:spacing w:before="75" w:after="0"/>
      </w:pPr>
      <w:r>
        <w:rPr/>
        <w:t xml:space="preserve">五、2026-2031年高铁同业竞争风险及控制策略</w:t>
      </w:r>
    </w:p>
    <w:p>
      <w:pPr>
        <w:spacing w:before="75" w:after="0"/>
      </w:pPr>
      <w:r>
        <w:rPr/>
        <w:t xml:space="preserve">六、2026-2031年高铁行业其他风险及控制策略</w:t>
      </w:r>
    </w:p>
    <w:p>
      <w:pPr>
        <w:spacing w:before="75" w:after="0"/>
      </w:pPr>
      <w:r>
        <w:rPr>
          <w:b w:val="1"/>
          <w:bCs w:val="1"/>
        </w:rPr>
        <w:t xml:space="preserve">第十二章 高铁行业投资战略研究</w:t>
      </w:r>
    </w:p>
    <w:p>
      <w:pPr>
        <w:spacing w:before="75" w:after="0"/>
      </w:pPr>
      <w:r>
        <w:rPr/>
        <w:t xml:space="preserve">第一节 高铁行业发展战略研究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高铁行业投资战略研究</w:t>
      </w:r>
    </w:p>
    <w:p>
      <w:pPr>
        <w:spacing w:before="75" w:after="0"/>
      </w:pPr>
      <w:r>
        <w:rPr/>
        <w:t xml:space="preserve">一、2024年高铁行业投资战略研究</w:t>
      </w:r>
    </w:p>
    <w:p>
      <w:pPr>
        <w:spacing w:before="75" w:after="0"/>
      </w:pPr>
      <w:r>
        <w:rPr/>
        <w:t xml:space="preserve">二、2025年高铁行业投资战略研究</w:t>
      </w:r>
    </w:p>
    <w:p>
      <w:pPr>
        <w:spacing w:before="75" w:after="0"/>
      </w:pPr>
      <w:r>
        <w:rPr/>
        <w:t xml:space="preserve">三、2026-2031年高铁行业投资形势</w:t>
      </w:r>
    </w:p>
    <w:p>
      <w:pPr>
        <w:spacing w:before="75" w:after="0"/>
      </w:pPr>
      <w:r>
        <w:rPr/>
        <w:t xml:space="preserve">四、2026-2031年高铁行业投资战略</w:t>
      </w:r>
    </w:p>
    <w:p>
      <w:pPr>
        <w:spacing w:before="75" w:after="0"/>
      </w:pPr>
      <w:r>
        <w:rPr>
          <w:b w:val="1"/>
          <w:bCs w:val="1"/>
        </w:rPr>
        <w:t xml:space="preserve">图表目录</w:t>
      </w:r>
    </w:p>
    <w:p>
      <w:pPr>
        <w:spacing w:before="75" w:after="0"/>
      </w:pPr>
      <w:r>
        <w:rPr/>
        <w:t xml:space="preserve">图表：高铁产业链分析</w:t>
      </w:r>
    </w:p>
    <w:p>
      <w:pPr>
        <w:spacing w:before="75" w:after="0"/>
      </w:pPr>
      <w:r>
        <w:rPr/>
        <w:t xml:space="preserve">图表：国际高铁市场规模</w:t>
      </w:r>
    </w:p>
    <w:p>
      <w:pPr>
        <w:spacing w:before="75" w:after="0"/>
      </w:pPr>
      <w:r>
        <w:rPr/>
        <w:t xml:space="preserve">图表：国际高铁生命周期</w:t>
      </w:r>
    </w:p>
    <w:p>
      <w:pPr>
        <w:spacing w:before="75" w:after="0"/>
      </w:pPr>
      <w:r>
        <w:rPr/>
        <w:t xml:space="preserve">图表：2023-2025年中国高铁竞争力分析</w:t>
      </w:r>
    </w:p>
    <w:p>
      <w:pPr>
        <w:spacing w:before="75" w:after="0"/>
      </w:pPr>
      <w:r>
        <w:rPr/>
        <w:t xml:space="preserve">图表：2023-2025年中国高铁行业市场规模</w:t>
      </w:r>
    </w:p>
    <w:p>
      <w:pPr>
        <w:spacing w:before="75" w:after="0"/>
      </w:pPr>
      <w:r>
        <w:rPr/>
        <w:t xml:space="preserve">图表：2023-2025年全球高铁产业市场规模</w:t>
      </w:r>
    </w:p>
    <w:p>
      <w:pPr>
        <w:spacing w:before="75" w:after="0"/>
      </w:pPr>
      <w:r>
        <w:rPr/>
        <w:t xml:space="preserve">图表：2023-2025年高铁重要数据指标比较</w:t>
      </w:r>
    </w:p>
    <w:p>
      <w:pPr>
        <w:spacing w:before="75" w:after="0"/>
      </w:pPr>
      <w:r>
        <w:rPr/>
        <w:t xml:space="preserve">图表：2023-2025年中国高铁行业销售情况分析</w:t>
      </w:r>
    </w:p>
    <w:p>
      <w:pPr>
        <w:spacing w:before="75" w:after="0"/>
      </w:pPr>
      <w:r>
        <w:rPr/>
        <w:t xml:space="preserve">图表：2023-2025年中国高铁行业利润情况分析</w:t>
      </w:r>
    </w:p>
    <w:p>
      <w:pPr>
        <w:spacing w:before="75" w:after="0"/>
      </w:pPr>
      <w:r>
        <w:rPr/>
        <w:t xml:space="preserve">图表：2023-2025年中国高铁行业资产情况分析</w:t>
      </w:r>
    </w:p>
    <w:p>
      <w:pPr>
        <w:spacing w:before="75" w:after="0"/>
      </w:pPr>
      <w:r>
        <w:rPr/>
        <w:t xml:space="preserve">图表：2026-2031年中国高铁市场前景预测</w:t>
      </w:r>
    </w:p>
    <w:p>
      <w:pPr>
        <w:spacing w:before="75" w:after="0"/>
      </w:pPr>
      <w:r>
        <w:rPr/>
        <w:t xml:space="preserve">图表：2026-2031年中国高铁发展前景预测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2026-2031年中国高铁行业竞争分析及发展前景预测报告</dc:title>
  <dc:description>2026-2031年中国高铁行业竞争分析及发展前景预测报告</dc:description>
  <dc:subject>2026-2031年中国高铁行业竞争分析及发展前景预测报告</dc:subject>
  <cp:keywords>研究报告</cp:keywords>
  <cp:category>研究报告</cp:category>
  <cp:lastModifiedBy>北京中道泰和信息咨询有限公司</cp:lastModifiedBy>
  <dcterms:created xsi:type="dcterms:W3CDTF">2026-03-23T11:28:52+08:00</dcterms:created>
  <dcterms:modified xsi:type="dcterms:W3CDTF">2026-03-23T11:28:52+08:00</dcterms:modified>
</cp:coreProperties>
</file>

<file path=docProps/custom.xml><?xml version="1.0" encoding="utf-8"?>
<Properties xmlns="http://schemas.openxmlformats.org/officeDocument/2006/custom-properties" xmlns:vt="http://schemas.openxmlformats.org/officeDocument/2006/docPropsVTypes"/>
</file>